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435B" w:rsidRPr="00733E33" w:rsidRDefault="00BE435B" w:rsidP="00BE435B">
      <w:pPr>
        <w:jc w:val="center"/>
        <w:rPr>
          <w:b/>
          <w:sz w:val="28"/>
          <w:szCs w:val="28"/>
        </w:rPr>
      </w:pPr>
      <w:r w:rsidRPr="00733E33">
        <w:rPr>
          <w:b/>
          <w:sz w:val="28"/>
          <w:szCs w:val="28"/>
        </w:rPr>
        <w:t>Соликамская городская Дума</w:t>
      </w:r>
    </w:p>
    <w:p w:rsidR="00BE435B" w:rsidRPr="00733E33" w:rsidRDefault="00BE435B" w:rsidP="00BE435B">
      <w:pPr>
        <w:jc w:val="center"/>
        <w:rPr>
          <w:b/>
          <w:sz w:val="28"/>
          <w:szCs w:val="28"/>
        </w:rPr>
      </w:pPr>
    </w:p>
    <w:p w:rsidR="00BE435B" w:rsidRPr="00733E33" w:rsidRDefault="00BE435B" w:rsidP="00BE435B">
      <w:pPr>
        <w:jc w:val="center"/>
        <w:rPr>
          <w:b/>
          <w:sz w:val="28"/>
          <w:szCs w:val="28"/>
        </w:rPr>
      </w:pPr>
      <w:r w:rsidRPr="00733E33">
        <w:rPr>
          <w:b/>
          <w:sz w:val="28"/>
          <w:szCs w:val="28"/>
        </w:rPr>
        <w:t>РЕШЕНИЯ</w:t>
      </w:r>
    </w:p>
    <w:p w:rsidR="00FA2BB0" w:rsidRDefault="00FA2BB0" w:rsidP="00FA2BB0">
      <w:pPr>
        <w:spacing w:line="240" w:lineRule="exact"/>
        <w:jc w:val="both"/>
        <w:rPr>
          <w:b/>
          <w:sz w:val="28"/>
          <w:szCs w:val="28"/>
        </w:rPr>
      </w:pPr>
      <w:bookmarkStart w:id="0" w:name="_GoBack"/>
      <w:bookmarkEnd w:id="0"/>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941BD7" w:rsidRDefault="00941BD7" w:rsidP="00FA2BB0">
      <w:pPr>
        <w:spacing w:line="240" w:lineRule="exact"/>
        <w:jc w:val="both"/>
        <w:rPr>
          <w:b/>
          <w:sz w:val="28"/>
          <w:szCs w:val="28"/>
        </w:rPr>
      </w:pPr>
    </w:p>
    <w:p w:rsidR="00941BD7" w:rsidRDefault="00941BD7" w:rsidP="00FA2BB0">
      <w:pPr>
        <w:spacing w:line="240" w:lineRule="exact"/>
        <w:jc w:val="both"/>
        <w:rPr>
          <w:b/>
          <w:sz w:val="28"/>
          <w:szCs w:val="28"/>
        </w:rPr>
      </w:pPr>
    </w:p>
    <w:p w:rsidR="00941BD7" w:rsidRDefault="00941BD7" w:rsidP="00FA2BB0">
      <w:pPr>
        <w:spacing w:line="240" w:lineRule="exact"/>
        <w:jc w:val="both"/>
        <w:rPr>
          <w:b/>
          <w:sz w:val="28"/>
          <w:szCs w:val="28"/>
        </w:rPr>
      </w:pPr>
    </w:p>
    <w:p w:rsidR="00941BD7" w:rsidRDefault="00941BD7" w:rsidP="00FA2BB0">
      <w:pPr>
        <w:spacing w:line="240" w:lineRule="exact"/>
        <w:jc w:val="both"/>
        <w:rPr>
          <w:b/>
          <w:sz w:val="28"/>
          <w:szCs w:val="28"/>
        </w:rPr>
      </w:pPr>
    </w:p>
    <w:p w:rsidR="00941BD7" w:rsidRDefault="00941BD7" w:rsidP="00FA2BB0">
      <w:pPr>
        <w:spacing w:line="240" w:lineRule="exact"/>
        <w:jc w:val="both"/>
        <w:rPr>
          <w:b/>
          <w:sz w:val="28"/>
          <w:szCs w:val="28"/>
        </w:rPr>
      </w:pPr>
    </w:p>
    <w:p w:rsidR="00941BD7" w:rsidRDefault="00941BD7" w:rsidP="00FA2BB0">
      <w:pPr>
        <w:spacing w:line="240" w:lineRule="exact"/>
        <w:jc w:val="both"/>
        <w:rPr>
          <w:b/>
          <w:sz w:val="28"/>
          <w:szCs w:val="28"/>
        </w:rPr>
      </w:pPr>
    </w:p>
    <w:p w:rsidR="00941BD7" w:rsidRDefault="00B25B34" w:rsidP="00FA2BB0">
      <w:pPr>
        <w:spacing w:line="240" w:lineRule="exact"/>
        <w:jc w:val="both"/>
        <w:rPr>
          <w:b/>
          <w:sz w:val="28"/>
          <w:szCs w:val="28"/>
        </w:rPr>
      </w:pPr>
      <w:r>
        <w:rPr>
          <w:b/>
          <w:sz w:val="28"/>
          <w:szCs w:val="28"/>
        </w:rPr>
        <w:t>29.03.2017</w:t>
      </w:r>
      <w:r>
        <w:rPr>
          <w:b/>
          <w:sz w:val="28"/>
          <w:szCs w:val="28"/>
        </w:rPr>
        <w:tab/>
        <w:t>№ 93</w:t>
      </w:r>
    </w:p>
    <w:p w:rsidR="00941BD7" w:rsidRDefault="00941BD7" w:rsidP="00FA2BB0">
      <w:pPr>
        <w:spacing w:line="240" w:lineRule="exact"/>
        <w:jc w:val="both"/>
        <w:rPr>
          <w:b/>
          <w:sz w:val="28"/>
          <w:szCs w:val="28"/>
        </w:rPr>
      </w:pPr>
    </w:p>
    <w:p w:rsidR="00941BD7" w:rsidRDefault="00941BD7" w:rsidP="00FA2BB0">
      <w:pPr>
        <w:spacing w:line="240" w:lineRule="exact"/>
        <w:jc w:val="both"/>
        <w:rPr>
          <w:b/>
          <w:sz w:val="28"/>
          <w:szCs w:val="28"/>
        </w:rPr>
      </w:pPr>
    </w:p>
    <w:p w:rsidR="00FA2BB0" w:rsidRDefault="00FA2BB0" w:rsidP="00FA2BB0">
      <w:pPr>
        <w:spacing w:line="240" w:lineRule="exact"/>
        <w:jc w:val="both"/>
        <w:rPr>
          <w:b/>
          <w:sz w:val="28"/>
          <w:szCs w:val="28"/>
        </w:rPr>
      </w:pPr>
      <w:r>
        <w:rPr>
          <w:b/>
          <w:sz w:val="28"/>
          <w:szCs w:val="28"/>
        </w:rPr>
        <w:t>О ситуации с уборкой и вывозом снега</w:t>
      </w:r>
    </w:p>
    <w:p w:rsidR="00FA2BB0" w:rsidRDefault="00FA2BB0" w:rsidP="00FA2BB0">
      <w:pPr>
        <w:spacing w:line="240" w:lineRule="exact"/>
        <w:jc w:val="both"/>
        <w:rPr>
          <w:b/>
          <w:sz w:val="28"/>
          <w:szCs w:val="28"/>
        </w:rPr>
      </w:pPr>
      <w:r>
        <w:rPr>
          <w:b/>
          <w:sz w:val="28"/>
          <w:szCs w:val="28"/>
        </w:rPr>
        <w:t xml:space="preserve">на территории Соликамского городского округа </w:t>
      </w:r>
    </w:p>
    <w:p w:rsidR="00FA2BB0" w:rsidRDefault="00FA2BB0" w:rsidP="00FA2BB0">
      <w:pPr>
        <w:ind w:firstLine="708"/>
        <w:jc w:val="both"/>
        <w:rPr>
          <w:sz w:val="28"/>
          <w:szCs w:val="28"/>
        </w:rPr>
      </w:pPr>
    </w:p>
    <w:p w:rsidR="00FA2BB0" w:rsidRDefault="00FA2BB0" w:rsidP="00FA2BB0">
      <w:pPr>
        <w:ind w:firstLine="708"/>
        <w:jc w:val="both"/>
        <w:rPr>
          <w:sz w:val="28"/>
          <w:szCs w:val="28"/>
        </w:rPr>
      </w:pPr>
    </w:p>
    <w:p w:rsidR="00FA2BB0" w:rsidRDefault="00FA2BB0" w:rsidP="00FA2BB0">
      <w:pPr>
        <w:ind w:firstLine="708"/>
        <w:jc w:val="both"/>
        <w:rPr>
          <w:sz w:val="28"/>
          <w:szCs w:val="28"/>
        </w:rPr>
      </w:pPr>
      <w:r>
        <w:rPr>
          <w:sz w:val="28"/>
          <w:szCs w:val="28"/>
        </w:rPr>
        <w:t>Рассмотрев информацию администрации города Соликамска о ситуации с уборкой и вывозом снега на территории Соликамского городского округа, в соответствии со статьей 23.1 Устава Соликамского городского округа</w:t>
      </w:r>
    </w:p>
    <w:p w:rsidR="00FA2BB0" w:rsidRDefault="00FA2BB0" w:rsidP="00FA2BB0">
      <w:pPr>
        <w:jc w:val="both"/>
        <w:rPr>
          <w:sz w:val="28"/>
          <w:szCs w:val="28"/>
        </w:rPr>
      </w:pPr>
    </w:p>
    <w:p w:rsidR="00FA2BB0" w:rsidRDefault="00FA2BB0" w:rsidP="00FA2BB0">
      <w:pPr>
        <w:ind w:firstLine="708"/>
        <w:jc w:val="both"/>
        <w:rPr>
          <w:sz w:val="28"/>
          <w:szCs w:val="28"/>
        </w:rPr>
      </w:pPr>
      <w:r>
        <w:rPr>
          <w:sz w:val="28"/>
          <w:szCs w:val="28"/>
        </w:rPr>
        <w:t>Соликамская городская Дума РЕШИЛА:</w:t>
      </w:r>
    </w:p>
    <w:p w:rsidR="00FA2BB0" w:rsidRDefault="00FA2BB0" w:rsidP="00FA2BB0">
      <w:pPr>
        <w:tabs>
          <w:tab w:val="left" w:pos="513"/>
        </w:tabs>
        <w:jc w:val="both"/>
        <w:rPr>
          <w:sz w:val="28"/>
          <w:szCs w:val="28"/>
        </w:rPr>
      </w:pPr>
    </w:p>
    <w:p w:rsidR="00FA2BB0" w:rsidRDefault="00FA2BB0" w:rsidP="00FA2BB0">
      <w:pPr>
        <w:jc w:val="both"/>
        <w:rPr>
          <w:b/>
          <w:sz w:val="28"/>
          <w:szCs w:val="28"/>
        </w:rPr>
      </w:pPr>
      <w:r>
        <w:rPr>
          <w:sz w:val="28"/>
          <w:szCs w:val="28"/>
        </w:rPr>
        <w:tab/>
        <w:t>1. Принять к сведению информацию администрации города Соликамска о ситуации с уборкой и вывозом снега на территории Соликамского городского округа.</w:t>
      </w:r>
    </w:p>
    <w:p w:rsidR="00FA2BB0" w:rsidRDefault="00FA2BB0" w:rsidP="00FA2BB0">
      <w:pPr>
        <w:tabs>
          <w:tab w:val="left" w:pos="0"/>
        </w:tabs>
        <w:jc w:val="both"/>
        <w:rPr>
          <w:sz w:val="28"/>
          <w:szCs w:val="28"/>
        </w:rPr>
      </w:pPr>
      <w:r>
        <w:rPr>
          <w:sz w:val="28"/>
          <w:szCs w:val="28"/>
        </w:rPr>
        <w:tab/>
        <w:t>2. Решение вступает в силу со дня его принятия.</w:t>
      </w: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r>
        <w:rPr>
          <w:sz w:val="28"/>
          <w:szCs w:val="28"/>
        </w:rPr>
        <w:t xml:space="preserve">Председатель Соликамской </w:t>
      </w:r>
    </w:p>
    <w:p w:rsidR="00FA2BB0" w:rsidRDefault="00FA2BB0" w:rsidP="00FA2BB0">
      <w:pPr>
        <w:spacing w:line="240" w:lineRule="exact"/>
        <w:jc w:val="both"/>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С.В.Якутов</w:t>
      </w: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jc w:val="both"/>
        <w:rPr>
          <w:sz w:val="28"/>
          <w:szCs w:val="28"/>
        </w:rPr>
      </w:pPr>
    </w:p>
    <w:p w:rsidR="00FA2BB0" w:rsidRDefault="00FA2BB0" w:rsidP="00FA2BB0">
      <w:pPr>
        <w:jc w:val="both"/>
        <w:rPr>
          <w:sz w:val="28"/>
          <w:szCs w:val="28"/>
        </w:rPr>
      </w:pPr>
    </w:p>
    <w:p w:rsidR="00FA2BB0" w:rsidRDefault="00FA2BB0" w:rsidP="00FA2BB0">
      <w:pPr>
        <w:jc w:val="both"/>
        <w:rPr>
          <w:sz w:val="28"/>
          <w:szCs w:val="28"/>
        </w:rPr>
      </w:pPr>
    </w:p>
    <w:p w:rsidR="00FA2BB0" w:rsidRDefault="00FA2BB0" w:rsidP="00FA2BB0">
      <w:pPr>
        <w:jc w:val="both"/>
        <w:rPr>
          <w:sz w:val="28"/>
          <w:szCs w:val="28"/>
        </w:rPr>
      </w:pPr>
    </w:p>
    <w:p w:rsidR="00FA2BB0" w:rsidRDefault="00FA2BB0" w:rsidP="00FA2BB0">
      <w:pPr>
        <w:jc w:val="both"/>
        <w:rPr>
          <w:sz w:val="28"/>
          <w:szCs w:val="28"/>
        </w:rPr>
      </w:pPr>
    </w:p>
    <w:p w:rsidR="00FA2BB0" w:rsidRDefault="00FA2BB0" w:rsidP="00FA2BB0">
      <w:pPr>
        <w:jc w:val="both"/>
        <w:rPr>
          <w:sz w:val="28"/>
          <w:szCs w:val="28"/>
        </w:rPr>
      </w:pPr>
    </w:p>
    <w:p w:rsidR="00FA2BB0" w:rsidRDefault="00FA2BB0" w:rsidP="00FA2BB0">
      <w:pPr>
        <w:jc w:val="both"/>
        <w:rPr>
          <w:sz w:val="28"/>
          <w:szCs w:val="28"/>
        </w:rPr>
      </w:pPr>
    </w:p>
    <w:p w:rsidR="00FA2BB0" w:rsidRDefault="00FA2BB0" w:rsidP="00FA2BB0">
      <w:pPr>
        <w:jc w:val="both"/>
        <w:rPr>
          <w:sz w:val="28"/>
          <w:szCs w:val="28"/>
        </w:rPr>
      </w:pPr>
    </w:p>
    <w:p w:rsidR="00FA2BB0" w:rsidRDefault="00FA2BB0" w:rsidP="00FA2BB0">
      <w:pPr>
        <w:jc w:val="both"/>
        <w:rPr>
          <w:sz w:val="28"/>
          <w:szCs w:val="28"/>
        </w:rPr>
      </w:pPr>
    </w:p>
    <w:p w:rsidR="00FA2BB0" w:rsidRDefault="00FA2BB0" w:rsidP="00FA2BB0">
      <w:pPr>
        <w:jc w:val="both"/>
        <w:rPr>
          <w:sz w:val="28"/>
          <w:szCs w:val="28"/>
        </w:rPr>
      </w:pPr>
    </w:p>
    <w:p w:rsidR="00FA2BB0" w:rsidRDefault="00FA2BB0" w:rsidP="00FA2BB0">
      <w:pPr>
        <w:pStyle w:val="ConsPlusTitle"/>
        <w:spacing w:line="240" w:lineRule="exact"/>
        <w:rPr>
          <w:rFonts w:ascii="Times New Roman" w:hAnsi="Times New Roman" w:cs="Times New Roman"/>
          <w:sz w:val="28"/>
          <w:szCs w:val="28"/>
        </w:rPr>
      </w:pPr>
    </w:p>
    <w:p w:rsidR="00941BD7" w:rsidRDefault="00941BD7" w:rsidP="00FA2BB0">
      <w:pPr>
        <w:pStyle w:val="ConsPlusTitle"/>
        <w:spacing w:line="240" w:lineRule="exact"/>
        <w:rPr>
          <w:rFonts w:ascii="Times New Roman" w:hAnsi="Times New Roman" w:cs="Times New Roman"/>
          <w:sz w:val="28"/>
          <w:szCs w:val="28"/>
        </w:rPr>
      </w:pPr>
    </w:p>
    <w:p w:rsidR="00941BD7" w:rsidRDefault="00941BD7" w:rsidP="00FA2BB0">
      <w:pPr>
        <w:pStyle w:val="ConsPlusTitle"/>
        <w:spacing w:line="240" w:lineRule="exact"/>
        <w:rPr>
          <w:rFonts w:ascii="Times New Roman" w:hAnsi="Times New Roman" w:cs="Times New Roman"/>
          <w:sz w:val="28"/>
          <w:szCs w:val="28"/>
        </w:rPr>
      </w:pPr>
    </w:p>
    <w:p w:rsidR="00941BD7" w:rsidRDefault="00941BD7" w:rsidP="00FA2BB0">
      <w:pPr>
        <w:pStyle w:val="ConsPlusTitle"/>
        <w:spacing w:line="240" w:lineRule="exact"/>
        <w:rPr>
          <w:rFonts w:ascii="Times New Roman" w:hAnsi="Times New Roman" w:cs="Times New Roman"/>
          <w:sz w:val="28"/>
          <w:szCs w:val="28"/>
        </w:rPr>
      </w:pPr>
    </w:p>
    <w:p w:rsidR="00941BD7" w:rsidRDefault="00B25B34" w:rsidP="00FA2BB0">
      <w:pPr>
        <w:pStyle w:val="ConsPlusTitle"/>
        <w:spacing w:line="240" w:lineRule="exact"/>
        <w:rPr>
          <w:rFonts w:ascii="Times New Roman" w:hAnsi="Times New Roman" w:cs="Times New Roman"/>
          <w:sz w:val="28"/>
          <w:szCs w:val="28"/>
        </w:rPr>
      </w:pPr>
      <w:r>
        <w:rPr>
          <w:rFonts w:ascii="Times New Roman" w:hAnsi="Times New Roman" w:cs="Times New Roman"/>
          <w:sz w:val="28"/>
          <w:szCs w:val="28"/>
        </w:rPr>
        <w:t>29.03.2017</w:t>
      </w:r>
      <w:r>
        <w:rPr>
          <w:rFonts w:ascii="Times New Roman" w:hAnsi="Times New Roman" w:cs="Times New Roman"/>
          <w:sz w:val="28"/>
          <w:szCs w:val="28"/>
        </w:rPr>
        <w:tab/>
        <w:t>№ 94</w:t>
      </w:r>
    </w:p>
    <w:p w:rsidR="00941BD7" w:rsidRDefault="00941BD7" w:rsidP="00FA2BB0">
      <w:pPr>
        <w:pStyle w:val="ConsPlusTitle"/>
        <w:spacing w:line="240" w:lineRule="exact"/>
        <w:rPr>
          <w:rFonts w:ascii="Times New Roman" w:hAnsi="Times New Roman" w:cs="Times New Roman"/>
          <w:sz w:val="28"/>
          <w:szCs w:val="28"/>
        </w:rPr>
      </w:pPr>
    </w:p>
    <w:p w:rsidR="00941BD7" w:rsidRDefault="00941BD7" w:rsidP="00FA2BB0">
      <w:pPr>
        <w:pStyle w:val="ConsPlusTitle"/>
        <w:spacing w:line="240" w:lineRule="exact"/>
        <w:rPr>
          <w:rFonts w:ascii="Times New Roman" w:hAnsi="Times New Roman" w:cs="Times New Roman"/>
          <w:sz w:val="28"/>
          <w:szCs w:val="28"/>
        </w:rPr>
      </w:pPr>
    </w:p>
    <w:p w:rsidR="00941BD7" w:rsidRDefault="00941BD7" w:rsidP="00FA2BB0">
      <w:pPr>
        <w:pStyle w:val="ConsPlusTitle"/>
        <w:spacing w:line="240" w:lineRule="exact"/>
        <w:rPr>
          <w:rFonts w:ascii="Times New Roman" w:hAnsi="Times New Roman" w:cs="Times New Roman"/>
          <w:sz w:val="28"/>
          <w:szCs w:val="28"/>
        </w:rPr>
      </w:pPr>
    </w:p>
    <w:p w:rsidR="00FA2BB0" w:rsidRDefault="00FA2BB0" w:rsidP="00FA2BB0">
      <w:pPr>
        <w:pStyle w:val="ConsPlusTitle"/>
        <w:spacing w:line="240" w:lineRule="exact"/>
        <w:rPr>
          <w:rFonts w:ascii="Times New Roman" w:hAnsi="Times New Roman" w:cs="Times New Roman"/>
          <w:sz w:val="28"/>
          <w:szCs w:val="28"/>
        </w:rPr>
      </w:pPr>
      <w:r>
        <w:rPr>
          <w:rFonts w:ascii="Times New Roman" w:hAnsi="Times New Roman" w:cs="Times New Roman"/>
          <w:sz w:val="28"/>
          <w:szCs w:val="28"/>
        </w:rPr>
        <w:t xml:space="preserve">О поручении Контрольно-счетной палате </w:t>
      </w:r>
    </w:p>
    <w:p w:rsidR="00FA2BB0" w:rsidRDefault="00FA2BB0" w:rsidP="00FA2BB0">
      <w:pPr>
        <w:pStyle w:val="ConsPlusTitle"/>
        <w:spacing w:line="240" w:lineRule="exact"/>
        <w:rPr>
          <w:rFonts w:ascii="Times New Roman" w:hAnsi="Times New Roman" w:cs="Times New Roman"/>
          <w:sz w:val="28"/>
          <w:szCs w:val="28"/>
        </w:rPr>
      </w:pPr>
      <w:r>
        <w:rPr>
          <w:rFonts w:ascii="Times New Roman" w:hAnsi="Times New Roman" w:cs="Times New Roman"/>
          <w:sz w:val="28"/>
          <w:szCs w:val="28"/>
        </w:rPr>
        <w:t>Соликамского городского округа</w:t>
      </w:r>
    </w:p>
    <w:p w:rsidR="00FA2BB0" w:rsidRDefault="00FA2BB0" w:rsidP="00FA2BB0">
      <w:pPr>
        <w:pStyle w:val="ConsPlusTitle"/>
        <w:spacing w:after="480" w:line="240" w:lineRule="exact"/>
        <w:rPr>
          <w:rFonts w:ascii="Times New Roman" w:hAnsi="Times New Roman" w:cs="Times New Roman"/>
          <w:sz w:val="28"/>
          <w:szCs w:val="28"/>
        </w:rPr>
      </w:pPr>
    </w:p>
    <w:p w:rsidR="00FA2BB0" w:rsidRDefault="00FA2BB0" w:rsidP="00FA2BB0">
      <w:pPr>
        <w:autoSpaceDE w:val="0"/>
        <w:autoSpaceDN w:val="0"/>
        <w:adjustRightInd w:val="0"/>
        <w:ind w:firstLine="708"/>
        <w:jc w:val="both"/>
        <w:rPr>
          <w:sz w:val="28"/>
          <w:szCs w:val="28"/>
        </w:rPr>
      </w:pPr>
      <w:r>
        <w:rPr>
          <w:sz w:val="28"/>
          <w:szCs w:val="28"/>
        </w:rPr>
        <w:t>На основании статьи 23 Устава Соликамского городского округа, статьи 24.4 Регламента Соликамской городской Думы, утвержденного решением Соликамской городской Думы от 31.01.2007 № 121</w:t>
      </w:r>
    </w:p>
    <w:p w:rsidR="00FA2BB0" w:rsidRDefault="00FA2BB0" w:rsidP="00FA2BB0">
      <w:pPr>
        <w:autoSpaceDE w:val="0"/>
        <w:autoSpaceDN w:val="0"/>
        <w:adjustRightInd w:val="0"/>
        <w:ind w:firstLine="540"/>
        <w:jc w:val="both"/>
        <w:rPr>
          <w:sz w:val="28"/>
          <w:szCs w:val="28"/>
        </w:rPr>
      </w:pPr>
    </w:p>
    <w:p w:rsidR="00FA2BB0" w:rsidRDefault="00FA2BB0" w:rsidP="00FA2BB0">
      <w:pPr>
        <w:autoSpaceDE w:val="0"/>
        <w:autoSpaceDN w:val="0"/>
        <w:adjustRightInd w:val="0"/>
        <w:ind w:firstLine="708"/>
        <w:jc w:val="both"/>
        <w:rPr>
          <w:sz w:val="28"/>
          <w:szCs w:val="28"/>
        </w:rPr>
      </w:pPr>
      <w:r>
        <w:rPr>
          <w:sz w:val="28"/>
          <w:szCs w:val="28"/>
        </w:rPr>
        <w:t>Соликамская городская Дума РЕШИЛА:</w:t>
      </w:r>
    </w:p>
    <w:p w:rsidR="00FA2BB0" w:rsidRDefault="00FA2BB0" w:rsidP="00FA2BB0">
      <w:pPr>
        <w:autoSpaceDE w:val="0"/>
        <w:autoSpaceDN w:val="0"/>
        <w:adjustRightInd w:val="0"/>
        <w:ind w:firstLine="540"/>
        <w:jc w:val="both"/>
        <w:rPr>
          <w:sz w:val="28"/>
          <w:szCs w:val="28"/>
        </w:rPr>
      </w:pPr>
    </w:p>
    <w:p w:rsidR="00FA2BB0" w:rsidRDefault="00FA2BB0" w:rsidP="00FA2BB0">
      <w:pPr>
        <w:autoSpaceDE w:val="0"/>
        <w:autoSpaceDN w:val="0"/>
        <w:adjustRightInd w:val="0"/>
        <w:ind w:firstLine="708"/>
        <w:jc w:val="both"/>
        <w:rPr>
          <w:sz w:val="28"/>
          <w:szCs w:val="28"/>
        </w:rPr>
      </w:pPr>
      <w:r>
        <w:rPr>
          <w:sz w:val="28"/>
          <w:szCs w:val="28"/>
        </w:rPr>
        <w:t>1. Поручить Контрольно-счетной палате Соликамского городского округа провести проверку законности и эффективности расходования средств местного бюджета, направленных на содержание дорог в зимний период на территории Соликамского городского округа в 2016 – 2017 годах.</w:t>
      </w:r>
    </w:p>
    <w:p w:rsidR="00FA2BB0" w:rsidRDefault="00FA2BB0" w:rsidP="00FA2BB0">
      <w:pPr>
        <w:autoSpaceDE w:val="0"/>
        <w:autoSpaceDN w:val="0"/>
        <w:adjustRightInd w:val="0"/>
        <w:ind w:firstLine="708"/>
        <w:jc w:val="both"/>
        <w:rPr>
          <w:sz w:val="28"/>
          <w:szCs w:val="28"/>
        </w:rPr>
      </w:pPr>
      <w:r>
        <w:rPr>
          <w:sz w:val="28"/>
          <w:szCs w:val="28"/>
        </w:rPr>
        <w:t>2. Рекомендовать Контрольно-счетной палате Соликамского городского округа включить данные мероприятия в план работы 2017 года.</w:t>
      </w:r>
    </w:p>
    <w:p w:rsidR="00FA2BB0" w:rsidRDefault="00FA2BB0" w:rsidP="00FA2BB0">
      <w:pPr>
        <w:autoSpaceDE w:val="0"/>
        <w:autoSpaceDN w:val="0"/>
        <w:adjustRightInd w:val="0"/>
        <w:ind w:firstLine="708"/>
        <w:jc w:val="both"/>
        <w:rPr>
          <w:sz w:val="28"/>
          <w:szCs w:val="28"/>
        </w:rPr>
      </w:pPr>
      <w:r>
        <w:rPr>
          <w:sz w:val="28"/>
          <w:szCs w:val="28"/>
        </w:rPr>
        <w:t>3. Решение вступает в силу со дня его принятия.</w:t>
      </w: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r>
        <w:rPr>
          <w:sz w:val="28"/>
          <w:szCs w:val="28"/>
        </w:rPr>
        <w:t>Председатель Соликамской</w:t>
      </w:r>
    </w:p>
    <w:p w:rsidR="00FA2BB0" w:rsidRDefault="00FA2BB0" w:rsidP="00FA2BB0">
      <w:pPr>
        <w:spacing w:line="240" w:lineRule="exact"/>
      </w:pPr>
      <w:r>
        <w:rPr>
          <w:sz w:val="28"/>
          <w:szCs w:val="28"/>
        </w:rPr>
        <w:t xml:space="preserve">городской Думы                                                    </w:t>
      </w:r>
      <w:r>
        <w:rPr>
          <w:sz w:val="28"/>
          <w:szCs w:val="28"/>
        </w:rPr>
        <w:tab/>
      </w:r>
      <w:r>
        <w:rPr>
          <w:sz w:val="28"/>
          <w:szCs w:val="28"/>
        </w:rPr>
        <w:tab/>
      </w:r>
      <w:r>
        <w:rPr>
          <w:sz w:val="28"/>
          <w:szCs w:val="28"/>
        </w:rPr>
        <w:tab/>
        <w:t xml:space="preserve">               С.В. Якутов</w:t>
      </w: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rPr>
          <w:sz w:val="28"/>
          <w:szCs w:val="28"/>
        </w:rPr>
      </w:pPr>
    </w:p>
    <w:p w:rsidR="00FA2BB0" w:rsidRDefault="00FA2BB0" w:rsidP="00FA2BB0">
      <w:pPr>
        <w:rPr>
          <w:b/>
        </w:rPr>
      </w:pPr>
    </w:p>
    <w:p w:rsidR="00FA2BB0" w:rsidRDefault="00FA2BB0" w:rsidP="00FA2BB0">
      <w:pPr>
        <w:rPr>
          <w:b/>
        </w:rPr>
      </w:pPr>
    </w:p>
    <w:p w:rsidR="00FE6FF8" w:rsidRDefault="00FE6FF8" w:rsidP="00FE6FF8">
      <w:pPr>
        <w:spacing w:line="240" w:lineRule="exact"/>
        <w:jc w:val="both"/>
        <w:rPr>
          <w:b/>
          <w:bCs/>
          <w:sz w:val="28"/>
        </w:rPr>
      </w:pPr>
    </w:p>
    <w:p w:rsidR="00FE6FF8" w:rsidRDefault="00FE6FF8" w:rsidP="00FE6FF8">
      <w:pPr>
        <w:spacing w:line="240" w:lineRule="exact"/>
        <w:jc w:val="both"/>
        <w:rPr>
          <w:b/>
          <w:bCs/>
          <w:sz w:val="28"/>
        </w:rPr>
      </w:pPr>
    </w:p>
    <w:p w:rsidR="00FE6FF8" w:rsidRDefault="00FE6FF8" w:rsidP="00FE6FF8">
      <w:pPr>
        <w:spacing w:line="240" w:lineRule="exact"/>
        <w:jc w:val="both"/>
        <w:rPr>
          <w:b/>
          <w:bCs/>
          <w:sz w:val="28"/>
        </w:rPr>
      </w:pPr>
    </w:p>
    <w:p w:rsidR="00FE6FF8" w:rsidRDefault="00FE6FF8" w:rsidP="00FE6FF8">
      <w:pPr>
        <w:spacing w:line="240" w:lineRule="exact"/>
        <w:jc w:val="both"/>
        <w:rPr>
          <w:b/>
          <w:bCs/>
          <w:sz w:val="28"/>
        </w:rPr>
      </w:pPr>
    </w:p>
    <w:p w:rsidR="00FE6FF8" w:rsidRDefault="00FE6FF8" w:rsidP="00FE6FF8">
      <w:pPr>
        <w:spacing w:line="240" w:lineRule="exact"/>
        <w:jc w:val="both"/>
        <w:rPr>
          <w:b/>
          <w:bCs/>
          <w:sz w:val="28"/>
        </w:rPr>
      </w:pPr>
    </w:p>
    <w:p w:rsidR="00FE6FF8" w:rsidRDefault="00FE6FF8" w:rsidP="00FE6FF8">
      <w:pPr>
        <w:spacing w:line="240" w:lineRule="exact"/>
        <w:jc w:val="both"/>
        <w:rPr>
          <w:b/>
          <w:bCs/>
          <w:sz w:val="28"/>
        </w:rPr>
      </w:pPr>
    </w:p>
    <w:p w:rsidR="00FE6FF8" w:rsidRDefault="00FE6FF8" w:rsidP="00FE6FF8">
      <w:pPr>
        <w:spacing w:line="240" w:lineRule="exact"/>
        <w:jc w:val="both"/>
        <w:rPr>
          <w:b/>
          <w:bCs/>
          <w:sz w:val="28"/>
        </w:rPr>
      </w:pPr>
    </w:p>
    <w:p w:rsidR="00FE6FF8" w:rsidRDefault="00FE6FF8" w:rsidP="00FE6FF8">
      <w:pPr>
        <w:spacing w:line="240" w:lineRule="exact"/>
        <w:jc w:val="both"/>
        <w:rPr>
          <w:b/>
          <w:bCs/>
          <w:sz w:val="28"/>
        </w:rPr>
      </w:pPr>
    </w:p>
    <w:p w:rsidR="00FE6FF8" w:rsidRDefault="00FE6FF8" w:rsidP="00FE6FF8">
      <w:pPr>
        <w:spacing w:line="240" w:lineRule="exact"/>
        <w:jc w:val="both"/>
        <w:rPr>
          <w:b/>
          <w:bCs/>
          <w:sz w:val="28"/>
        </w:rPr>
      </w:pPr>
    </w:p>
    <w:p w:rsidR="00FE6FF8" w:rsidRDefault="00FE6FF8" w:rsidP="00FE6FF8">
      <w:pPr>
        <w:spacing w:line="240" w:lineRule="exact"/>
        <w:jc w:val="both"/>
        <w:rPr>
          <w:b/>
          <w:bCs/>
          <w:sz w:val="28"/>
        </w:rPr>
      </w:pPr>
    </w:p>
    <w:p w:rsidR="00FE6FF8" w:rsidRDefault="00FE6FF8" w:rsidP="00FE6FF8">
      <w:pPr>
        <w:spacing w:line="240" w:lineRule="exact"/>
        <w:jc w:val="both"/>
        <w:rPr>
          <w:b/>
          <w:bCs/>
          <w:sz w:val="28"/>
        </w:rPr>
      </w:pPr>
    </w:p>
    <w:p w:rsidR="00FE6FF8" w:rsidRDefault="00FE6FF8" w:rsidP="00FE6FF8">
      <w:pPr>
        <w:spacing w:line="240" w:lineRule="exact"/>
        <w:jc w:val="both"/>
        <w:rPr>
          <w:b/>
          <w:bCs/>
          <w:sz w:val="28"/>
        </w:rPr>
      </w:pPr>
    </w:p>
    <w:p w:rsidR="00FE6FF8" w:rsidRDefault="00FE6FF8" w:rsidP="00FE6FF8">
      <w:pPr>
        <w:spacing w:line="240" w:lineRule="exact"/>
        <w:jc w:val="both"/>
        <w:rPr>
          <w:b/>
          <w:bCs/>
          <w:sz w:val="28"/>
        </w:rPr>
      </w:pPr>
    </w:p>
    <w:p w:rsidR="00FE6FF8" w:rsidRDefault="00FE6FF8" w:rsidP="00FE6FF8">
      <w:pPr>
        <w:spacing w:line="240" w:lineRule="exact"/>
        <w:jc w:val="both"/>
        <w:rPr>
          <w:b/>
          <w:bCs/>
          <w:sz w:val="28"/>
        </w:rPr>
      </w:pPr>
    </w:p>
    <w:p w:rsidR="00FE6FF8" w:rsidRDefault="00FE6FF8" w:rsidP="00FE6FF8">
      <w:pPr>
        <w:spacing w:line="240" w:lineRule="exact"/>
        <w:jc w:val="both"/>
        <w:rPr>
          <w:b/>
          <w:bCs/>
          <w:sz w:val="28"/>
        </w:rPr>
      </w:pPr>
    </w:p>
    <w:p w:rsidR="00FE6FF8" w:rsidRDefault="00FE6FF8" w:rsidP="00FE6FF8">
      <w:pPr>
        <w:spacing w:line="240" w:lineRule="exact"/>
        <w:jc w:val="both"/>
        <w:rPr>
          <w:b/>
          <w:bCs/>
          <w:sz w:val="28"/>
        </w:rPr>
      </w:pPr>
    </w:p>
    <w:p w:rsidR="00FE6FF8" w:rsidRDefault="00FE6FF8" w:rsidP="00FE6FF8">
      <w:pPr>
        <w:spacing w:line="240" w:lineRule="exact"/>
        <w:jc w:val="both"/>
        <w:rPr>
          <w:b/>
          <w:bCs/>
          <w:sz w:val="28"/>
        </w:rPr>
      </w:pPr>
    </w:p>
    <w:p w:rsidR="00FE6FF8" w:rsidRDefault="00FE6FF8" w:rsidP="00FE6FF8">
      <w:pPr>
        <w:spacing w:line="240" w:lineRule="exact"/>
        <w:jc w:val="both"/>
        <w:rPr>
          <w:b/>
          <w:bCs/>
          <w:sz w:val="28"/>
        </w:rPr>
      </w:pPr>
    </w:p>
    <w:p w:rsidR="00FE6FF8" w:rsidRDefault="00B25B34" w:rsidP="00FE6FF8">
      <w:pPr>
        <w:spacing w:line="240" w:lineRule="exact"/>
        <w:jc w:val="both"/>
        <w:rPr>
          <w:b/>
          <w:bCs/>
          <w:sz w:val="28"/>
        </w:rPr>
      </w:pPr>
      <w:r>
        <w:rPr>
          <w:b/>
          <w:bCs/>
          <w:sz w:val="28"/>
        </w:rPr>
        <w:t>29.03.2017</w:t>
      </w:r>
      <w:r>
        <w:rPr>
          <w:b/>
          <w:bCs/>
          <w:sz w:val="28"/>
        </w:rPr>
        <w:tab/>
        <w:t xml:space="preserve">№ </w:t>
      </w:r>
      <w:r w:rsidR="00596ECD">
        <w:rPr>
          <w:b/>
          <w:bCs/>
          <w:sz w:val="28"/>
        </w:rPr>
        <w:t>95</w:t>
      </w:r>
    </w:p>
    <w:p w:rsidR="00FE6FF8" w:rsidRDefault="00FE6FF8" w:rsidP="00FE6FF8">
      <w:pPr>
        <w:spacing w:line="240" w:lineRule="exact"/>
        <w:jc w:val="both"/>
        <w:rPr>
          <w:b/>
          <w:bCs/>
          <w:sz w:val="28"/>
        </w:rPr>
      </w:pPr>
    </w:p>
    <w:p w:rsidR="00FE6FF8" w:rsidRDefault="00FE6FF8" w:rsidP="00FE6FF8">
      <w:pPr>
        <w:spacing w:line="240" w:lineRule="exact"/>
        <w:jc w:val="both"/>
        <w:rPr>
          <w:b/>
          <w:bCs/>
          <w:sz w:val="28"/>
        </w:rPr>
      </w:pPr>
    </w:p>
    <w:p w:rsidR="00FE6FF8" w:rsidRDefault="00FE6FF8" w:rsidP="00FE6FF8">
      <w:pPr>
        <w:spacing w:line="240" w:lineRule="exact"/>
        <w:jc w:val="both"/>
        <w:rPr>
          <w:b/>
          <w:bCs/>
          <w:sz w:val="28"/>
        </w:rPr>
      </w:pPr>
      <w:r>
        <w:rPr>
          <w:b/>
          <w:bCs/>
          <w:sz w:val="28"/>
        </w:rPr>
        <w:t>О не присвоении звания</w:t>
      </w:r>
    </w:p>
    <w:p w:rsidR="00FE6FF8" w:rsidRDefault="00FE6FF8" w:rsidP="00FE6FF8">
      <w:pPr>
        <w:spacing w:line="240" w:lineRule="exact"/>
        <w:jc w:val="both"/>
        <w:rPr>
          <w:b/>
          <w:bCs/>
          <w:sz w:val="28"/>
        </w:rPr>
      </w:pPr>
      <w:r>
        <w:rPr>
          <w:b/>
          <w:bCs/>
          <w:sz w:val="28"/>
        </w:rPr>
        <w:t>«Почетный гражданин города Соликамска»</w:t>
      </w:r>
    </w:p>
    <w:p w:rsidR="00FE6FF8" w:rsidRDefault="00FE6FF8" w:rsidP="00FE6FF8">
      <w:pPr>
        <w:spacing w:line="240" w:lineRule="exact"/>
        <w:jc w:val="both"/>
        <w:rPr>
          <w:b/>
          <w:sz w:val="28"/>
        </w:rPr>
      </w:pPr>
      <w:proofErr w:type="spellStart"/>
      <w:r>
        <w:rPr>
          <w:b/>
          <w:sz w:val="28"/>
        </w:rPr>
        <w:t>Тушнолобову</w:t>
      </w:r>
      <w:proofErr w:type="spellEnd"/>
      <w:r>
        <w:rPr>
          <w:b/>
          <w:sz w:val="28"/>
        </w:rPr>
        <w:t xml:space="preserve"> Геннадию Петровичу</w:t>
      </w:r>
    </w:p>
    <w:p w:rsidR="00FE6FF8" w:rsidRDefault="00FE6FF8" w:rsidP="00FE6FF8">
      <w:pPr>
        <w:jc w:val="both"/>
        <w:rPr>
          <w:sz w:val="28"/>
        </w:rPr>
      </w:pPr>
    </w:p>
    <w:p w:rsidR="00FE6FF8" w:rsidRDefault="00FE6FF8" w:rsidP="00FE6FF8">
      <w:pPr>
        <w:ind w:firstLine="708"/>
        <w:jc w:val="both"/>
        <w:rPr>
          <w:sz w:val="28"/>
          <w:szCs w:val="28"/>
        </w:rPr>
      </w:pPr>
      <w:r>
        <w:rPr>
          <w:sz w:val="28"/>
        </w:rPr>
        <w:t xml:space="preserve">В соответствии с Положением о звании «Почетный гражданин города Соликамска», утвержденным решением Соликамской городской Думы от 26.01.2000 № 248 (в ред. решений Соликамской городской Думы от 30.03.2005 № 393, от 12.05.2008 № 379, от 31.03.2010 № 809, </w:t>
      </w:r>
      <w:proofErr w:type="gramStart"/>
      <w:r>
        <w:rPr>
          <w:sz w:val="28"/>
        </w:rPr>
        <w:t>от</w:t>
      </w:r>
      <w:proofErr w:type="gramEnd"/>
      <w:r>
        <w:rPr>
          <w:sz w:val="28"/>
        </w:rPr>
        <w:t xml:space="preserve"> 21.12.2011 № 170, </w:t>
      </w:r>
      <w:proofErr w:type="gramStart"/>
      <w:r>
        <w:rPr>
          <w:sz w:val="28"/>
        </w:rPr>
        <w:t>от</w:t>
      </w:r>
      <w:proofErr w:type="gramEnd"/>
      <w:r>
        <w:rPr>
          <w:sz w:val="28"/>
        </w:rPr>
        <w:t xml:space="preserve"> 31.07.2013 № 486), </w:t>
      </w:r>
      <w:r>
        <w:rPr>
          <w:sz w:val="28"/>
          <w:szCs w:val="28"/>
        </w:rPr>
        <w:t>учитывая результаты тайного голосования по присвоению  звания «Почетный гражданин города Соликамска»,</w:t>
      </w:r>
    </w:p>
    <w:p w:rsidR="00FE6FF8" w:rsidRDefault="00FE6FF8" w:rsidP="00FE6FF8">
      <w:pPr>
        <w:ind w:firstLine="708"/>
        <w:jc w:val="both"/>
        <w:rPr>
          <w:sz w:val="28"/>
          <w:szCs w:val="28"/>
        </w:rPr>
      </w:pPr>
    </w:p>
    <w:p w:rsidR="00FE6FF8" w:rsidRDefault="00FE6FF8" w:rsidP="00FE6FF8">
      <w:pPr>
        <w:ind w:firstLine="708"/>
        <w:jc w:val="both"/>
        <w:rPr>
          <w:sz w:val="28"/>
          <w:szCs w:val="28"/>
        </w:rPr>
      </w:pPr>
      <w:r>
        <w:rPr>
          <w:sz w:val="28"/>
          <w:szCs w:val="28"/>
        </w:rPr>
        <w:t>Соликамская городская Дума РЕШИЛА:</w:t>
      </w:r>
    </w:p>
    <w:p w:rsidR="00FE6FF8" w:rsidRDefault="00FE6FF8" w:rsidP="00FE6FF8">
      <w:pPr>
        <w:jc w:val="both"/>
        <w:rPr>
          <w:sz w:val="28"/>
          <w:szCs w:val="28"/>
        </w:rPr>
      </w:pPr>
    </w:p>
    <w:p w:rsidR="00FE6FF8" w:rsidRDefault="00FE6FF8" w:rsidP="00FE6FF8">
      <w:pPr>
        <w:jc w:val="both"/>
        <w:rPr>
          <w:sz w:val="28"/>
          <w:szCs w:val="28"/>
        </w:rPr>
      </w:pPr>
      <w:r>
        <w:rPr>
          <w:sz w:val="28"/>
          <w:szCs w:val="28"/>
        </w:rPr>
        <w:tab/>
        <w:t xml:space="preserve">1. </w:t>
      </w:r>
      <w:r>
        <w:rPr>
          <w:sz w:val="28"/>
        </w:rPr>
        <w:t xml:space="preserve">Утвердить результаты тайного голосования по </w:t>
      </w:r>
      <w:r>
        <w:rPr>
          <w:sz w:val="28"/>
          <w:szCs w:val="28"/>
        </w:rPr>
        <w:t xml:space="preserve">присвоению звания «Почетный гражданин города Соликамска» </w:t>
      </w:r>
      <w:proofErr w:type="spellStart"/>
      <w:r>
        <w:rPr>
          <w:sz w:val="28"/>
          <w:szCs w:val="28"/>
        </w:rPr>
        <w:t>Тушнолобову</w:t>
      </w:r>
      <w:proofErr w:type="spellEnd"/>
      <w:r>
        <w:rPr>
          <w:sz w:val="28"/>
          <w:szCs w:val="28"/>
        </w:rPr>
        <w:t xml:space="preserve"> Геннадию Петровичу.</w:t>
      </w:r>
    </w:p>
    <w:p w:rsidR="00FE6FF8" w:rsidRDefault="00FE6FF8" w:rsidP="00FE6FF8">
      <w:pPr>
        <w:ind w:firstLine="708"/>
        <w:jc w:val="both"/>
        <w:rPr>
          <w:sz w:val="28"/>
          <w:szCs w:val="28"/>
        </w:rPr>
      </w:pPr>
      <w:r>
        <w:rPr>
          <w:sz w:val="28"/>
          <w:szCs w:val="28"/>
        </w:rPr>
        <w:t xml:space="preserve">2. Считать не присвоенным звание «Почетный гражданин города Соликамска». </w:t>
      </w:r>
    </w:p>
    <w:p w:rsidR="00FE6FF8" w:rsidRDefault="00FE6FF8" w:rsidP="00FE6FF8">
      <w:pPr>
        <w:jc w:val="both"/>
        <w:rPr>
          <w:sz w:val="28"/>
          <w:szCs w:val="28"/>
        </w:rPr>
      </w:pPr>
      <w:r>
        <w:rPr>
          <w:sz w:val="28"/>
          <w:szCs w:val="28"/>
        </w:rPr>
        <w:tab/>
        <w:t>3. Решение вступает в силу со дня его принятия.</w:t>
      </w:r>
    </w:p>
    <w:p w:rsidR="00FE6FF8" w:rsidRDefault="00FE6FF8" w:rsidP="00FE6FF8">
      <w:pPr>
        <w:jc w:val="both"/>
        <w:rPr>
          <w:sz w:val="28"/>
          <w:szCs w:val="28"/>
        </w:rPr>
      </w:pPr>
    </w:p>
    <w:p w:rsidR="00FE6FF8" w:rsidRDefault="00FE6FF8" w:rsidP="00FE6FF8">
      <w:pPr>
        <w:spacing w:line="240" w:lineRule="exact"/>
        <w:jc w:val="both"/>
        <w:rPr>
          <w:b/>
          <w:bCs/>
          <w:sz w:val="28"/>
        </w:rPr>
      </w:pPr>
    </w:p>
    <w:p w:rsidR="00FE6FF8" w:rsidRDefault="00FE6FF8" w:rsidP="00FE6FF8">
      <w:pPr>
        <w:spacing w:line="240" w:lineRule="exact"/>
        <w:jc w:val="both"/>
        <w:rPr>
          <w:sz w:val="28"/>
          <w:szCs w:val="28"/>
        </w:rPr>
      </w:pPr>
      <w:r>
        <w:rPr>
          <w:sz w:val="28"/>
          <w:szCs w:val="28"/>
        </w:rPr>
        <w:t>Председатель Соликамской</w:t>
      </w:r>
    </w:p>
    <w:p w:rsidR="00FE6FF8" w:rsidRDefault="00FE6FF8" w:rsidP="00FE6FF8">
      <w:pPr>
        <w:spacing w:line="240" w:lineRule="exact"/>
        <w:jc w:val="both"/>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С.В.Якутов</w:t>
      </w:r>
    </w:p>
    <w:p w:rsidR="00FE6FF8" w:rsidRDefault="00FE6FF8" w:rsidP="00FE6FF8">
      <w:pPr>
        <w:spacing w:line="240" w:lineRule="exact"/>
        <w:jc w:val="both"/>
        <w:rPr>
          <w:sz w:val="28"/>
          <w:szCs w:val="28"/>
        </w:rPr>
      </w:pPr>
    </w:p>
    <w:p w:rsidR="00FE6FF8" w:rsidRDefault="00FE6FF8" w:rsidP="00FE6FF8">
      <w:pPr>
        <w:spacing w:line="240" w:lineRule="exact"/>
        <w:jc w:val="both"/>
        <w:rPr>
          <w:sz w:val="28"/>
          <w:szCs w:val="28"/>
        </w:rPr>
      </w:pPr>
    </w:p>
    <w:p w:rsidR="00FE6FF8" w:rsidRDefault="00FE6FF8" w:rsidP="00FE6FF8">
      <w:pPr>
        <w:spacing w:line="240" w:lineRule="exact"/>
        <w:jc w:val="both"/>
        <w:rPr>
          <w:sz w:val="28"/>
          <w:szCs w:val="28"/>
        </w:rPr>
      </w:pPr>
    </w:p>
    <w:p w:rsidR="00FE6FF8" w:rsidRPr="000C1662" w:rsidRDefault="00FE6FF8" w:rsidP="00FE6FF8">
      <w:pPr>
        <w:jc w:val="both"/>
        <w:rPr>
          <w:sz w:val="28"/>
          <w:szCs w:val="28"/>
        </w:rPr>
      </w:pPr>
    </w:p>
    <w:p w:rsidR="00FA2BB0" w:rsidRDefault="00FA2BB0" w:rsidP="00FA2BB0">
      <w:pPr>
        <w:rPr>
          <w:b/>
          <w:sz w:val="28"/>
          <w:szCs w:val="28"/>
        </w:rPr>
      </w:pPr>
    </w:p>
    <w:p w:rsidR="00FA2BB0" w:rsidRDefault="00FA2BB0" w:rsidP="00FA2BB0">
      <w:pPr>
        <w:spacing w:line="240" w:lineRule="exact"/>
        <w:rPr>
          <w:b/>
          <w:sz w:val="28"/>
          <w:szCs w:val="28"/>
        </w:rPr>
      </w:pPr>
    </w:p>
    <w:p w:rsidR="00941BD7" w:rsidRDefault="00941BD7" w:rsidP="00FA2BB0">
      <w:pPr>
        <w:spacing w:line="240" w:lineRule="exact"/>
        <w:rPr>
          <w:b/>
          <w:sz w:val="28"/>
          <w:szCs w:val="28"/>
        </w:rPr>
      </w:pPr>
    </w:p>
    <w:p w:rsidR="00941BD7" w:rsidRDefault="00941BD7" w:rsidP="00FA2BB0">
      <w:pPr>
        <w:spacing w:line="240" w:lineRule="exact"/>
        <w:rPr>
          <w:b/>
          <w:sz w:val="28"/>
          <w:szCs w:val="28"/>
        </w:rPr>
      </w:pPr>
    </w:p>
    <w:p w:rsidR="00941BD7" w:rsidRDefault="00941BD7" w:rsidP="00FA2BB0">
      <w:pPr>
        <w:spacing w:line="240" w:lineRule="exact"/>
        <w:rPr>
          <w:b/>
          <w:sz w:val="28"/>
          <w:szCs w:val="28"/>
        </w:rPr>
      </w:pPr>
    </w:p>
    <w:p w:rsidR="00941BD7" w:rsidRDefault="00941BD7" w:rsidP="00FA2BB0">
      <w:pPr>
        <w:spacing w:line="240" w:lineRule="exact"/>
        <w:rPr>
          <w:b/>
          <w:sz w:val="28"/>
          <w:szCs w:val="28"/>
        </w:rPr>
      </w:pPr>
    </w:p>
    <w:p w:rsidR="00941BD7" w:rsidRDefault="00941BD7" w:rsidP="00FA2BB0">
      <w:pPr>
        <w:spacing w:line="240" w:lineRule="exact"/>
        <w:rPr>
          <w:b/>
          <w:sz w:val="28"/>
          <w:szCs w:val="28"/>
        </w:rPr>
      </w:pPr>
    </w:p>
    <w:p w:rsidR="00941BD7" w:rsidRDefault="00941BD7" w:rsidP="00FA2BB0">
      <w:pPr>
        <w:spacing w:line="240" w:lineRule="exact"/>
        <w:rPr>
          <w:b/>
          <w:sz w:val="28"/>
          <w:szCs w:val="28"/>
        </w:rPr>
      </w:pPr>
    </w:p>
    <w:p w:rsidR="00941BD7" w:rsidRDefault="00941BD7" w:rsidP="00FA2BB0">
      <w:pPr>
        <w:spacing w:line="240" w:lineRule="exact"/>
        <w:rPr>
          <w:b/>
          <w:sz w:val="28"/>
          <w:szCs w:val="28"/>
        </w:rPr>
      </w:pPr>
    </w:p>
    <w:p w:rsidR="00941BD7" w:rsidRDefault="00941BD7" w:rsidP="00FA2BB0">
      <w:pPr>
        <w:spacing w:line="240" w:lineRule="exact"/>
        <w:rPr>
          <w:b/>
          <w:sz w:val="28"/>
          <w:szCs w:val="28"/>
        </w:rPr>
      </w:pPr>
    </w:p>
    <w:p w:rsidR="00941BD7" w:rsidRDefault="00941BD7" w:rsidP="00FA2BB0">
      <w:pPr>
        <w:spacing w:line="240" w:lineRule="exact"/>
        <w:rPr>
          <w:b/>
          <w:sz w:val="28"/>
          <w:szCs w:val="28"/>
        </w:rPr>
      </w:pPr>
    </w:p>
    <w:p w:rsidR="00941BD7" w:rsidRDefault="00941BD7" w:rsidP="00FA2BB0">
      <w:pPr>
        <w:spacing w:line="240" w:lineRule="exact"/>
        <w:rPr>
          <w:b/>
          <w:sz w:val="28"/>
          <w:szCs w:val="28"/>
        </w:rPr>
      </w:pPr>
    </w:p>
    <w:p w:rsidR="00941BD7" w:rsidRDefault="00941BD7" w:rsidP="00FA2BB0">
      <w:pPr>
        <w:spacing w:line="240" w:lineRule="exact"/>
        <w:rPr>
          <w:b/>
          <w:sz w:val="28"/>
          <w:szCs w:val="28"/>
        </w:rPr>
      </w:pPr>
    </w:p>
    <w:p w:rsidR="00941BD7" w:rsidRDefault="00941BD7" w:rsidP="00FA2BB0">
      <w:pPr>
        <w:spacing w:line="240" w:lineRule="exact"/>
        <w:rPr>
          <w:b/>
          <w:sz w:val="28"/>
          <w:szCs w:val="28"/>
        </w:rPr>
      </w:pPr>
    </w:p>
    <w:p w:rsidR="00941BD7" w:rsidRDefault="00941BD7" w:rsidP="00FA2BB0">
      <w:pPr>
        <w:spacing w:line="240" w:lineRule="exact"/>
        <w:rPr>
          <w:b/>
          <w:sz w:val="28"/>
          <w:szCs w:val="28"/>
        </w:rPr>
      </w:pPr>
    </w:p>
    <w:p w:rsidR="00941BD7" w:rsidRDefault="00941BD7" w:rsidP="00FA2BB0">
      <w:pPr>
        <w:spacing w:line="240" w:lineRule="exact"/>
        <w:rPr>
          <w:b/>
          <w:sz w:val="28"/>
          <w:szCs w:val="28"/>
        </w:rPr>
      </w:pPr>
    </w:p>
    <w:p w:rsidR="00941BD7" w:rsidRDefault="00941BD7" w:rsidP="00FA2BB0">
      <w:pPr>
        <w:spacing w:line="240" w:lineRule="exact"/>
        <w:rPr>
          <w:b/>
          <w:sz w:val="28"/>
          <w:szCs w:val="28"/>
        </w:rPr>
      </w:pPr>
    </w:p>
    <w:p w:rsidR="00941BD7" w:rsidRDefault="00941BD7" w:rsidP="00FA2BB0">
      <w:pPr>
        <w:spacing w:line="240" w:lineRule="exact"/>
        <w:rPr>
          <w:b/>
          <w:sz w:val="28"/>
          <w:szCs w:val="28"/>
        </w:rPr>
      </w:pPr>
    </w:p>
    <w:p w:rsidR="00941BD7" w:rsidRDefault="00941BD7" w:rsidP="00FA2BB0">
      <w:pPr>
        <w:spacing w:line="240" w:lineRule="exact"/>
        <w:rPr>
          <w:b/>
          <w:sz w:val="28"/>
          <w:szCs w:val="28"/>
        </w:rPr>
      </w:pPr>
    </w:p>
    <w:p w:rsidR="00941BD7" w:rsidRDefault="00941BD7" w:rsidP="00FA2BB0">
      <w:pPr>
        <w:spacing w:line="240" w:lineRule="exact"/>
        <w:rPr>
          <w:b/>
          <w:sz w:val="28"/>
          <w:szCs w:val="28"/>
        </w:rPr>
      </w:pPr>
    </w:p>
    <w:p w:rsidR="00941BD7" w:rsidRDefault="00941BD7" w:rsidP="00FA2BB0">
      <w:pPr>
        <w:spacing w:line="240" w:lineRule="exact"/>
        <w:rPr>
          <w:b/>
          <w:sz w:val="28"/>
          <w:szCs w:val="28"/>
        </w:rPr>
      </w:pPr>
    </w:p>
    <w:p w:rsidR="00FE6FF8" w:rsidRDefault="00FE6FF8" w:rsidP="00FA2BB0">
      <w:pPr>
        <w:spacing w:line="240" w:lineRule="exact"/>
        <w:rPr>
          <w:b/>
          <w:sz w:val="28"/>
          <w:szCs w:val="28"/>
        </w:rPr>
      </w:pPr>
    </w:p>
    <w:p w:rsidR="00FE6FF8" w:rsidRDefault="00FE6FF8" w:rsidP="00FA2BB0">
      <w:pPr>
        <w:spacing w:line="240" w:lineRule="exact"/>
        <w:rPr>
          <w:b/>
          <w:sz w:val="28"/>
          <w:szCs w:val="28"/>
        </w:rPr>
      </w:pPr>
    </w:p>
    <w:p w:rsidR="00FE6FF8" w:rsidRDefault="00596ECD" w:rsidP="00FA2BB0">
      <w:pPr>
        <w:spacing w:line="240" w:lineRule="exact"/>
        <w:rPr>
          <w:b/>
          <w:sz w:val="28"/>
          <w:szCs w:val="28"/>
        </w:rPr>
      </w:pPr>
      <w:r>
        <w:rPr>
          <w:b/>
          <w:sz w:val="28"/>
          <w:szCs w:val="28"/>
        </w:rPr>
        <w:t>29.03.2017</w:t>
      </w:r>
      <w:r>
        <w:rPr>
          <w:b/>
          <w:sz w:val="28"/>
          <w:szCs w:val="28"/>
        </w:rPr>
        <w:tab/>
        <w:t>№ 96</w:t>
      </w:r>
    </w:p>
    <w:p w:rsidR="00FE6FF8" w:rsidRDefault="00FE6FF8" w:rsidP="00FA2BB0">
      <w:pPr>
        <w:spacing w:line="240" w:lineRule="exact"/>
        <w:rPr>
          <w:b/>
          <w:sz w:val="28"/>
          <w:szCs w:val="28"/>
        </w:rPr>
      </w:pPr>
    </w:p>
    <w:p w:rsidR="00FE6FF8" w:rsidRDefault="00FE6FF8" w:rsidP="00FA2BB0">
      <w:pPr>
        <w:spacing w:line="240" w:lineRule="exact"/>
        <w:rPr>
          <w:b/>
          <w:sz w:val="28"/>
          <w:szCs w:val="28"/>
        </w:rPr>
      </w:pPr>
    </w:p>
    <w:p w:rsidR="00FE6FF8" w:rsidRDefault="00FE6FF8" w:rsidP="00FA2BB0">
      <w:pPr>
        <w:spacing w:line="240" w:lineRule="exact"/>
        <w:rPr>
          <w:b/>
          <w:sz w:val="28"/>
          <w:szCs w:val="28"/>
        </w:rPr>
      </w:pPr>
    </w:p>
    <w:p w:rsidR="00FA2BB0" w:rsidRDefault="00FA2BB0" w:rsidP="00FA2BB0">
      <w:pPr>
        <w:spacing w:line="240" w:lineRule="exact"/>
        <w:rPr>
          <w:b/>
          <w:sz w:val="28"/>
          <w:szCs w:val="28"/>
        </w:rPr>
      </w:pPr>
      <w:r>
        <w:rPr>
          <w:b/>
          <w:sz w:val="28"/>
          <w:szCs w:val="28"/>
        </w:rPr>
        <w:t xml:space="preserve">О внесении изменений в решение </w:t>
      </w:r>
    </w:p>
    <w:p w:rsidR="00FA2BB0" w:rsidRDefault="00FA2BB0" w:rsidP="00FA2BB0">
      <w:pPr>
        <w:spacing w:line="240" w:lineRule="exact"/>
        <w:rPr>
          <w:b/>
          <w:sz w:val="28"/>
          <w:szCs w:val="28"/>
        </w:rPr>
      </w:pPr>
      <w:r>
        <w:rPr>
          <w:b/>
          <w:sz w:val="28"/>
          <w:szCs w:val="28"/>
        </w:rPr>
        <w:t xml:space="preserve">Соликамской городской Думы </w:t>
      </w:r>
    </w:p>
    <w:p w:rsidR="00FA2BB0" w:rsidRDefault="00FA2BB0" w:rsidP="00FA2BB0">
      <w:pPr>
        <w:spacing w:line="240" w:lineRule="exact"/>
        <w:rPr>
          <w:b/>
          <w:sz w:val="28"/>
          <w:szCs w:val="28"/>
        </w:rPr>
      </w:pPr>
      <w:r>
        <w:rPr>
          <w:b/>
          <w:sz w:val="28"/>
          <w:szCs w:val="28"/>
        </w:rPr>
        <w:t xml:space="preserve">от 19.12.2016 № 54 «О бюджете </w:t>
      </w:r>
    </w:p>
    <w:p w:rsidR="00FA2BB0" w:rsidRDefault="00FA2BB0" w:rsidP="00FA2BB0">
      <w:pPr>
        <w:spacing w:line="240" w:lineRule="exact"/>
        <w:rPr>
          <w:b/>
          <w:sz w:val="28"/>
          <w:szCs w:val="28"/>
        </w:rPr>
      </w:pPr>
      <w:r>
        <w:rPr>
          <w:b/>
          <w:sz w:val="28"/>
          <w:szCs w:val="28"/>
        </w:rPr>
        <w:t xml:space="preserve">Соликамского городского округа </w:t>
      </w:r>
    </w:p>
    <w:p w:rsidR="00FA2BB0" w:rsidRDefault="00FA2BB0" w:rsidP="00FA2BB0">
      <w:pPr>
        <w:spacing w:line="240" w:lineRule="exact"/>
        <w:rPr>
          <w:b/>
          <w:sz w:val="28"/>
          <w:szCs w:val="28"/>
        </w:rPr>
      </w:pPr>
      <w:r>
        <w:rPr>
          <w:b/>
          <w:sz w:val="28"/>
          <w:szCs w:val="28"/>
        </w:rPr>
        <w:t xml:space="preserve">на 2017 год и плановый период </w:t>
      </w:r>
    </w:p>
    <w:p w:rsidR="00FA2BB0" w:rsidRDefault="00FA2BB0" w:rsidP="00FA2BB0">
      <w:pPr>
        <w:spacing w:line="240" w:lineRule="exact"/>
        <w:rPr>
          <w:b/>
          <w:sz w:val="28"/>
          <w:szCs w:val="28"/>
        </w:rPr>
      </w:pPr>
      <w:r>
        <w:rPr>
          <w:b/>
          <w:sz w:val="28"/>
          <w:szCs w:val="28"/>
        </w:rPr>
        <w:t>2018 и 2019 годов»</w:t>
      </w:r>
    </w:p>
    <w:p w:rsidR="00FA2BB0" w:rsidRDefault="00FA2BB0" w:rsidP="00FA2BB0">
      <w:pPr>
        <w:rPr>
          <w:highlight w:val="yellow"/>
        </w:rPr>
      </w:pPr>
    </w:p>
    <w:p w:rsidR="00FA2BB0" w:rsidRDefault="00FA2BB0" w:rsidP="00FA2BB0">
      <w:pPr>
        <w:jc w:val="both"/>
        <w:rPr>
          <w:sz w:val="28"/>
          <w:szCs w:val="28"/>
        </w:rPr>
      </w:pPr>
      <w:r>
        <w:rPr>
          <w:sz w:val="28"/>
          <w:szCs w:val="28"/>
        </w:rPr>
        <w:tab/>
        <w:t>Рассмотрев обращение администрации города Соликамска от  15.03.2017  № 026-02-09б-56, на основании статьи 23 Устава Соликамского городского округа,</w:t>
      </w:r>
    </w:p>
    <w:p w:rsidR="00FA2BB0" w:rsidRDefault="00FA2BB0" w:rsidP="00FA2BB0">
      <w:pPr>
        <w:jc w:val="both"/>
        <w:rPr>
          <w:sz w:val="28"/>
          <w:szCs w:val="28"/>
        </w:rPr>
      </w:pPr>
      <w:r>
        <w:rPr>
          <w:sz w:val="28"/>
          <w:szCs w:val="28"/>
        </w:rPr>
        <w:tab/>
        <w:t xml:space="preserve"> </w:t>
      </w:r>
    </w:p>
    <w:p w:rsidR="00FA2BB0" w:rsidRDefault="00FA2BB0" w:rsidP="00FA2BB0">
      <w:pPr>
        <w:ind w:firstLine="567"/>
        <w:jc w:val="both"/>
        <w:rPr>
          <w:sz w:val="28"/>
          <w:szCs w:val="28"/>
        </w:rPr>
      </w:pPr>
      <w:r>
        <w:rPr>
          <w:sz w:val="28"/>
          <w:szCs w:val="28"/>
        </w:rPr>
        <w:t>Соликамская городская Дума РЕШИЛА:</w:t>
      </w:r>
    </w:p>
    <w:p w:rsidR="00FA2BB0" w:rsidRDefault="00FA2BB0" w:rsidP="00FA2BB0">
      <w:pPr>
        <w:jc w:val="both"/>
        <w:rPr>
          <w:sz w:val="28"/>
          <w:szCs w:val="28"/>
        </w:rPr>
      </w:pPr>
    </w:p>
    <w:p w:rsidR="00FA2BB0" w:rsidRDefault="00FA2BB0" w:rsidP="00FA2BB0">
      <w:pPr>
        <w:ind w:firstLine="567"/>
        <w:jc w:val="both"/>
        <w:rPr>
          <w:sz w:val="28"/>
          <w:szCs w:val="28"/>
        </w:rPr>
      </w:pPr>
      <w:r>
        <w:rPr>
          <w:sz w:val="28"/>
          <w:szCs w:val="28"/>
        </w:rPr>
        <w:t>1. Внести в решение Соликамской городской Думы от 19.12.2016 № 54              «О бюджете Соликамского городского округа на 2017 год и плановый период 2018 и 2019 годов» отдельные изменения:</w:t>
      </w:r>
    </w:p>
    <w:p w:rsidR="00FA2BB0" w:rsidRDefault="00FA2BB0" w:rsidP="00FA2BB0">
      <w:pPr>
        <w:ind w:firstLine="567"/>
        <w:jc w:val="both"/>
        <w:rPr>
          <w:sz w:val="28"/>
          <w:szCs w:val="28"/>
        </w:rPr>
      </w:pPr>
      <w:r>
        <w:rPr>
          <w:sz w:val="28"/>
          <w:szCs w:val="28"/>
        </w:rPr>
        <w:t>1.1. Пункт 1 изложить в следующей редакции:</w:t>
      </w:r>
    </w:p>
    <w:p w:rsidR="00FA2BB0" w:rsidRDefault="00FA2BB0" w:rsidP="00FA2BB0">
      <w:pPr>
        <w:autoSpaceDE w:val="0"/>
        <w:autoSpaceDN w:val="0"/>
        <w:adjustRightInd w:val="0"/>
        <w:ind w:firstLine="567"/>
        <w:jc w:val="both"/>
        <w:rPr>
          <w:sz w:val="28"/>
          <w:szCs w:val="28"/>
        </w:rPr>
      </w:pPr>
      <w:r>
        <w:rPr>
          <w:sz w:val="28"/>
          <w:szCs w:val="28"/>
        </w:rPr>
        <w:t>«1. Утвердить основные характеристики бюджета Соликамского городского округа на 2017 год:</w:t>
      </w:r>
    </w:p>
    <w:p w:rsidR="00FA2BB0" w:rsidRDefault="00FA2BB0" w:rsidP="00221F00">
      <w:pPr>
        <w:numPr>
          <w:ilvl w:val="0"/>
          <w:numId w:val="1"/>
        </w:numPr>
        <w:autoSpaceDE w:val="0"/>
        <w:autoSpaceDN w:val="0"/>
        <w:adjustRightInd w:val="0"/>
        <w:ind w:left="0" w:firstLine="0"/>
        <w:jc w:val="both"/>
        <w:rPr>
          <w:sz w:val="28"/>
          <w:szCs w:val="28"/>
        </w:rPr>
      </w:pPr>
      <w:r>
        <w:rPr>
          <w:sz w:val="28"/>
          <w:szCs w:val="28"/>
        </w:rPr>
        <w:t>прогнозируемый общий объем доходов бюджета в сумме 1 916 074,4       тыс. руб.;</w:t>
      </w:r>
    </w:p>
    <w:p w:rsidR="00FA2BB0" w:rsidRDefault="00FA2BB0" w:rsidP="00221F00">
      <w:pPr>
        <w:numPr>
          <w:ilvl w:val="0"/>
          <w:numId w:val="1"/>
        </w:numPr>
        <w:autoSpaceDE w:val="0"/>
        <w:autoSpaceDN w:val="0"/>
        <w:adjustRightInd w:val="0"/>
        <w:ind w:left="0" w:firstLine="0"/>
        <w:jc w:val="both"/>
        <w:rPr>
          <w:sz w:val="28"/>
          <w:szCs w:val="28"/>
        </w:rPr>
      </w:pPr>
      <w:r>
        <w:rPr>
          <w:sz w:val="28"/>
          <w:szCs w:val="28"/>
        </w:rPr>
        <w:t xml:space="preserve">общий объем расходов бюджета в сумме 2 129 645,6 тыс. руб.; </w:t>
      </w:r>
    </w:p>
    <w:p w:rsidR="00FA2BB0" w:rsidRDefault="00FA2BB0" w:rsidP="00221F00">
      <w:pPr>
        <w:numPr>
          <w:ilvl w:val="0"/>
          <w:numId w:val="1"/>
        </w:numPr>
        <w:autoSpaceDE w:val="0"/>
        <w:autoSpaceDN w:val="0"/>
        <w:adjustRightInd w:val="0"/>
        <w:ind w:left="0" w:firstLine="0"/>
        <w:jc w:val="both"/>
        <w:rPr>
          <w:sz w:val="28"/>
          <w:szCs w:val="28"/>
        </w:rPr>
      </w:pPr>
      <w:r>
        <w:rPr>
          <w:sz w:val="28"/>
          <w:szCs w:val="28"/>
        </w:rPr>
        <w:t>дефицит бюджета в сумме 213 571,2 тыс. руб.».</w:t>
      </w:r>
    </w:p>
    <w:p w:rsidR="00FA2BB0" w:rsidRDefault="00FA2BB0" w:rsidP="00FA2BB0">
      <w:pPr>
        <w:ind w:firstLine="567"/>
        <w:jc w:val="both"/>
        <w:rPr>
          <w:sz w:val="28"/>
          <w:szCs w:val="28"/>
        </w:rPr>
      </w:pPr>
      <w:r>
        <w:rPr>
          <w:sz w:val="28"/>
          <w:szCs w:val="28"/>
        </w:rPr>
        <w:t xml:space="preserve">1.2. Наименование таблицы в приложении 1 к решению Соликамской городской Думы от 19.12.2016 № 54 «Распределение доходов бюджета по кодам поступлений в бюджет (группам, подгруппам, статьям видов доходов, статьям классификации операций сектора государственного управления, относящихся к доходам бюджета) на 2017 год» - изложить в следующей редакции: </w:t>
      </w:r>
    </w:p>
    <w:p w:rsidR="00FA2BB0" w:rsidRDefault="00FA2BB0" w:rsidP="00FA2BB0">
      <w:pPr>
        <w:ind w:firstLine="567"/>
        <w:jc w:val="both"/>
        <w:rPr>
          <w:bCs/>
          <w:sz w:val="28"/>
          <w:szCs w:val="28"/>
          <w:lang w:eastAsia="en-US"/>
        </w:rPr>
      </w:pPr>
      <w:r>
        <w:rPr>
          <w:bCs/>
          <w:sz w:val="28"/>
          <w:szCs w:val="28"/>
          <w:lang w:eastAsia="en-US"/>
        </w:rPr>
        <w:lastRenderedPageBreak/>
        <w:t xml:space="preserve">«Распределение доходов бюджета по кодам поступлений в бюджет (группам, подгруппам, статьям, подстатьям </w:t>
      </w:r>
      <w:r>
        <w:rPr>
          <w:sz w:val="28"/>
          <w:szCs w:val="28"/>
        </w:rPr>
        <w:t xml:space="preserve">и элементам </w:t>
      </w:r>
      <w:r>
        <w:rPr>
          <w:bCs/>
          <w:sz w:val="28"/>
          <w:szCs w:val="28"/>
          <w:lang w:eastAsia="en-US"/>
        </w:rPr>
        <w:t>классификации доходов) на 2017 год».</w:t>
      </w:r>
    </w:p>
    <w:p w:rsidR="00FA2BB0" w:rsidRDefault="00FA2BB0" w:rsidP="00FA2BB0">
      <w:pPr>
        <w:ind w:firstLine="567"/>
        <w:jc w:val="both"/>
        <w:rPr>
          <w:sz w:val="28"/>
          <w:szCs w:val="28"/>
        </w:rPr>
      </w:pPr>
      <w:r>
        <w:rPr>
          <w:sz w:val="28"/>
          <w:szCs w:val="28"/>
        </w:rPr>
        <w:t xml:space="preserve">1.3. Наименование таблицы в приложении 2 к решению Соликамской городской Думы от 19.12.2016 № 54 «Распределение доходов бюджета по кодам поступлений в бюджет (группам, подгруппам, статьям, подстатьям классификации доходов бюджета) на 2018 - 2019 годы» - изложить в следующей редакции: </w:t>
      </w:r>
    </w:p>
    <w:p w:rsidR="00FA2BB0" w:rsidRDefault="00FA2BB0" w:rsidP="00FA2BB0">
      <w:pPr>
        <w:ind w:firstLine="567"/>
        <w:jc w:val="both"/>
        <w:rPr>
          <w:bCs/>
          <w:sz w:val="28"/>
          <w:szCs w:val="28"/>
          <w:lang w:eastAsia="en-US"/>
        </w:rPr>
      </w:pPr>
      <w:r>
        <w:rPr>
          <w:bCs/>
          <w:sz w:val="28"/>
          <w:szCs w:val="28"/>
          <w:lang w:eastAsia="en-US"/>
        </w:rPr>
        <w:t xml:space="preserve">«Распределение доходов бюджета по кодам поступлений в бюджет (группам, подгруппам, статьям, подстатьям </w:t>
      </w:r>
      <w:r>
        <w:rPr>
          <w:sz w:val="28"/>
          <w:szCs w:val="28"/>
        </w:rPr>
        <w:t xml:space="preserve">и элементам </w:t>
      </w:r>
      <w:r>
        <w:rPr>
          <w:bCs/>
          <w:sz w:val="28"/>
          <w:szCs w:val="28"/>
          <w:lang w:eastAsia="en-US"/>
        </w:rPr>
        <w:t xml:space="preserve">классификации доходов) </w:t>
      </w:r>
      <w:r>
        <w:rPr>
          <w:sz w:val="28"/>
          <w:szCs w:val="28"/>
        </w:rPr>
        <w:t>на 2018 - 2019 годы»</w:t>
      </w:r>
      <w:r>
        <w:rPr>
          <w:bCs/>
          <w:sz w:val="28"/>
          <w:szCs w:val="28"/>
          <w:lang w:eastAsia="en-US"/>
        </w:rPr>
        <w:t>.</w:t>
      </w:r>
    </w:p>
    <w:p w:rsidR="00FA2BB0" w:rsidRDefault="00FA2BB0" w:rsidP="00FA2BB0">
      <w:pPr>
        <w:ind w:firstLine="567"/>
        <w:jc w:val="both"/>
        <w:rPr>
          <w:sz w:val="28"/>
          <w:szCs w:val="28"/>
        </w:rPr>
      </w:pPr>
      <w:r>
        <w:rPr>
          <w:sz w:val="28"/>
          <w:szCs w:val="28"/>
        </w:rPr>
        <w:t xml:space="preserve">1.4. В таблице в приложении 1 к решению Соликамской городской Думы от 19.12.2016 № 54 «Распределение доходов бюджета по кодам поступлений в бюджет (группам, подгруппам, статьям, подстатьям и элементам классификации доходов) на 2017 год» учесть отдельные изменения согласно приложению 1 к настоящему решению.  </w:t>
      </w:r>
    </w:p>
    <w:p w:rsidR="00FA2BB0" w:rsidRDefault="00FA2BB0" w:rsidP="00221F00">
      <w:pPr>
        <w:numPr>
          <w:ilvl w:val="1"/>
          <w:numId w:val="2"/>
        </w:numPr>
        <w:ind w:left="0" w:firstLine="567"/>
        <w:jc w:val="both"/>
        <w:rPr>
          <w:sz w:val="28"/>
          <w:szCs w:val="28"/>
        </w:rPr>
      </w:pPr>
      <w:r>
        <w:rPr>
          <w:sz w:val="28"/>
          <w:szCs w:val="28"/>
        </w:rPr>
        <w:t xml:space="preserve">В таблице в приложении 4 к решению Соликамской городской Думы от 19.12.2016 № 54 «Распределение бюджетных ассигнований по целевым статьям (муниципальным программам и непрограммным направлениям деятельности), группам </w:t>
      </w:r>
      <w:proofErr w:type="gramStart"/>
      <w:r>
        <w:rPr>
          <w:sz w:val="28"/>
          <w:szCs w:val="28"/>
        </w:rPr>
        <w:t>видов расходов классификации расходов бюджета</w:t>
      </w:r>
      <w:proofErr w:type="gramEnd"/>
      <w:r>
        <w:rPr>
          <w:sz w:val="28"/>
          <w:szCs w:val="28"/>
        </w:rPr>
        <w:t xml:space="preserve"> на 2017 год» учесть отдельные изменения согласно приложению 2 к настоящему решению.</w:t>
      </w:r>
    </w:p>
    <w:p w:rsidR="00FA2BB0" w:rsidRDefault="00FA2BB0" w:rsidP="00221F00">
      <w:pPr>
        <w:numPr>
          <w:ilvl w:val="1"/>
          <w:numId w:val="2"/>
        </w:numPr>
        <w:ind w:left="0" w:firstLine="567"/>
        <w:jc w:val="both"/>
        <w:rPr>
          <w:sz w:val="28"/>
          <w:szCs w:val="28"/>
        </w:rPr>
      </w:pPr>
      <w:r>
        <w:rPr>
          <w:sz w:val="28"/>
          <w:szCs w:val="28"/>
        </w:rPr>
        <w:t>В таблице в приложении 6 к решению Соликамской городской Думы от 19.12.2016 № 54 «Ведомственная структура расходов на 2017 год» учесть отдельные изменения согласно приложению 3 к настоящему решению.</w:t>
      </w:r>
    </w:p>
    <w:p w:rsidR="00FA2BB0" w:rsidRDefault="00FA2BB0" w:rsidP="00221F00">
      <w:pPr>
        <w:numPr>
          <w:ilvl w:val="1"/>
          <w:numId w:val="2"/>
        </w:numPr>
        <w:jc w:val="both"/>
        <w:rPr>
          <w:sz w:val="28"/>
          <w:szCs w:val="28"/>
        </w:rPr>
      </w:pPr>
      <w:r>
        <w:rPr>
          <w:sz w:val="28"/>
          <w:szCs w:val="28"/>
        </w:rPr>
        <w:t>Пункт 8 изложить в следующей редакции:</w:t>
      </w:r>
    </w:p>
    <w:p w:rsidR="00FA2BB0" w:rsidRDefault="00FA2BB0" w:rsidP="00FA2BB0">
      <w:pPr>
        <w:ind w:firstLine="567"/>
        <w:jc w:val="both"/>
        <w:rPr>
          <w:sz w:val="28"/>
          <w:szCs w:val="28"/>
        </w:rPr>
      </w:pPr>
      <w:r>
        <w:rPr>
          <w:sz w:val="28"/>
          <w:szCs w:val="28"/>
        </w:rPr>
        <w:t>«8. Установить источники внутреннего финансирования дефицита бюджета Соликамского городского округа на 2017 год в сумме 213 571,2 тыс. руб. согласно приложению 8 к настоящему решению</w:t>
      </w:r>
      <w:proofErr w:type="gramStart"/>
      <w:r>
        <w:rPr>
          <w:sz w:val="28"/>
          <w:szCs w:val="28"/>
        </w:rPr>
        <w:t>.».</w:t>
      </w:r>
      <w:proofErr w:type="gramEnd"/>
    </w:p>
    <w:p w:rsidR="00FA2BB0" w:rsidRDefault="00FA2BB0" w:rsidP="00221F00">
      <w:pPr>
        <w:numPr>
          <w:ilvl w:val="1"/>
          <w:numId w:val="2"/>
        </w:numPr>
        <w:ind w:left="0" w:firstLine="567"/>
        <w:jc w:val="both"/>
        <w:rPr>
          <w:sz w:val="28"/>
          <w:szCs w:val="28"/>
        </w:rPr>
      </w:pPr>
      <w:r>
        <w:rPr>
          <w:sz w:val="28"/>
          <w:szCs w:val="28"/>
        </w:rPr>
        <w:t>Таблицу в приложении 8 к решению Соликамской городской Думы от 19.12.2016 № 54 «Источники внутреннего финансирования дефицита бюджета Соликамского городского округа на 2017 год» изложить согласно приложению 4 к настоящему решению.</w:t>
      </w:r>
    </w:p>
    <w:p w:rsidR="00FA2BB0" w:rsidRDefault="00FA2BB0" w:rsidP="00221F00">
      <w:pPr>
        <w:numPr>
          <w:ilvl w:val="1"/>
          <w:numId w:val="2"/>
        </w:numPr>
        <w:jc w:val="both"/>
        <w:rPr>
          <w:sz w:val="28"/>
          <w:szCs w:val="28"/>
        </w:rPr>
      </w:pPr>
      <w:r>
        <w:rPr>
          <w:sz w:val="28"/>
          <w:szCs w:val="28"/>
        </w:rPr>
        <w:t>Пункт 9 изложить в следующей редакции:</w:t>
      </w:r>
    </w:p>
    <w:p w:rsidR="00FA2BB0" w:rsidRDefault="00FA2BB0" w:rsidP="00FA2BB0">
      <w:pPr>
        <w:ind w:firstLine="567"/>
        <w:jc w:val="both"/>
        <w:rPr>
          <w:sz w:val="28"/>
          <w:szCs w:val="28"/>
        </w:rPr>
      </w:pPr>
      <w:r>
        <w:rPr>
          <w:sz w:val="28"/>
          <w:szCs w:val="28"/>
        </w:rPr>
        <w:t>«9. Утвердить общий объем бюджетных ассигнований, направляемых на исполнение публичных нормативных обязательств, на 2017 год в сумме 13 116,3 тыс. руб., на 2018 год в сумме 13 124,2 тыс. руб., на 2019 год в сумме 13 274,2 тыс. руб.».</w:t>
      </w:r>
    </w:p>
    <w:p w:rsidR="00FA2BB0" w:rsidRDefault="00FA2BB0" w:rsidP="00221F00">
      <w:pPr>
        <w:numPr>
          <w:ilvl w:val="1"/>
          <w:numId w:val="2"/>
        </w:numPr>
        <w:jc w:val="both"/>
        <w:rPr>
          <w:sz w:val="28"/>
          <w:szCs w:val="28"/>
        </w:rPr>
      </w:pPr>
      <w:r>
        <w:rPr>
          <w:sz w:val="28"/>
          <w:szCs w:val="28"/>
        </w:rPr>
        <w:t>Пункт 10 изложить в следующей редакции:</w:t>
      </w:r>
    </w:p>
    <w:p w:rsidR="00FA2BB0" w:rsidRDefault="00FA2BB0" w:rsidP="00FA2BB0">
      <w:pPr>
        <w:ind w:firstLine="567"/>
        <w:jc w:val="both"/>
        <w:rPr>
          <w:sz w:val="28"/>
          <w:szCs w:val="28"/>
        </w:rPr>
      </w:pPr>
      <w:r>
        <w:rPr>
          <w:sz w:val="28"/>
          <w:szCs w:val="28"/>
        </w:rPr>
        <w:t xml:space="preserve">«10. Утвердить объем бюджетных ассигнований муниципального дорожного фонда Соликамского городского округа на 2017 год в сумме                  165 209,2 тыс. руб.». </w:t>
      </w:r>
    </w:p>
    <w:p w:rsidR="00FA2BB0" w:rsidRDefault="00FA2BB0" w:rsidP="00221F00">
      <w:pPr>
        <w:numPr>
          <w:ilvl w:val="1"/>
          <w:numId w:val="2"/>
        </w:numPr>
        <w:jc w:val="both"/>
        <w:rPr>
          <w:sz w:val="28"/>
          <w:szCs w:val="28"/>
        </w:rPr>
      </w:pPr>
      <w:r>
        <w:rPr>
          <w:sz w:val="28"/>
          <w:szCs w:val="28"/>
        </w:rPr>
        <w:t>Абзац 1 пункта 12 изложить в следующей редакции:</w:t>
      </w:r>
    </w:p>
    <w:p w:rsidR="00FA2BB0" w:rsidRDefault="00FA2BB0" w:rsidP="00FA2BB0">
      <w:pPr>
        <w:ind w:firstLine="567"/>
        <w:jc w:val="both"/>
        <w:rPr>
          <w:b/>
          <w:i/>
          <w:color w:val="FF0000"/>
          <w:sz w:val="28"/>
          <w:szCs w:val="28"/>
        </w:rPr>
      </w:pPr>
      <w:r>
        <w:rPr>
          <w:sz w:val="28"/>
          <w:szCs w:val="28"/>
        </w:rPr>
        <w:t xml:space="preserve">«12. Утвердить объем межбюджетных трансфертов, получаемых из других бюджетов бюджетной системы Российской Федерации, на 2017 год в сумме              </w:t>
      </w:r>
      <w:r>
        <w:rPr>
          <w:sz w:val="28"/>
          <w:szCs w:val="28"/>
        </w:rPr>
        <w:lastRenderedPageBreak/>
        <w:t>964323,1 тыс. руб., на 2018 год в сумме 929 372,6 тыс. руб., на 2019 год в сумме 929 365,1 тыс. руб.».</w:t>
      </w:r>
    </w:p>
    <w:p w:rsidR="00FA2BB0" w:rsidRDefault="00FA2BB0" w:rsidP="00221F00">
      <w:pPr>
        <w:numPr>
          <w:ilvl w:val="1"/>
          <w:numId w:val="2"/>
        </w:numPr>
        <w:ind w:left="0" w:firstLine="567"/>
        <w:jc w:val="both"/>
        <w:rPr>
          <w:sz w:val="28"/>
          <w:szCs w:val="28"/>
        </w:rPr>
      </w:pPr>
      <w:r>
        <w:rPr>
          <w:sz w:val="28"/>
          <w:szCs w:val="28"/>
        </w:rPr>
        <w:t>Таблицу в приложении 9 к решению Соликамской городской Думы от 19.12.2016 № 54 «Распределение общего объема межбюджетных трансфертов, получаемых в бюджет Соликамского городского округа, на 2017 год» изложить согласно приложению 5 к настоящему решению.</w:t>
      </w:r>
    </w:p>
    <w:p w:rsidR="00FA2BB0" w:rsidRDefault="00FA2BB0" w:rsidP="00221F00">
      <w:pPr>
        <w:numPr>
          <w:ilvl w:val="1"/>
          <w:numId w:val="2"/>
        </w:numPr>
        <w:rPr>
          <w:sz w:val="28"/>
          <w:szCs w:val="28"/>
        </w:rPr>
      </w:pPr>
      <w:r>
        <w:rPr>
          <w:sz w:val="28"/>
          <w:szCs w:val="28"/>
        </w:rPr>
        <w:t>Пункт 19 изложить в следующей редакции:</w:t>
      </w:r>
    </w:p>
    <w:p w:rsidR="00FA2BB0" w:rsidRDefault="00FA2BB0" w:rsidP="00FA2BB0">
      <w:pPr>
        <w:ind w:firstLine="567"/>
        <w:jc w:val="both"/>
        <w:rPr>
          <w:i/>
          <w:color w:val="FF0000"/>
          <w:sz w:val="28"/>
          <w:szCs w:val="28"/>
        </w:rPr>
      </w:pPr>
      <w:r>
        <w:rPr>
          <w:sz w:val="28"/>
          <w:szCs w:val="28"/>
        </w:rPr>
        <w:t xml:space="preserve">«19. Установить объем резервного фонда администрации города Соликамска на 2017 год в размере 3 500,0 тыс. руб.; на 2018 год в размере 2 500,0 тыс. руб., на 2019 год в размере 2 500,0 тыс. руб.». </w:t>
      </w:r>
    </w:p>
    <w:p w:rsidR="00FA2BB0" w:rsidRDefault="00FA2BB0" w:rsidP="00FA2BB0">
      <w:pPr>
        <w:ind w:firstLine="567"/>
        <w:jc w:val="both"/>
        <w:rPr>
          <w:sz w:val="28"/>
          <w:szCs w:val="28"/>
        </w:rPr>
      </w:pPr>
      <w:r>
        <w:rPr>
          <w:sz w:val="28"/>
          <w:szCs w:val="28"/>
        </w:rPr>
        <w:t xml:space="preserve">2. Настоящее решение вступает в силу со дня его официального опубликования в газете «Соликамский рабочий». </w:t>
      </w:r>
    </w:p>
    <w:p w:rsidR="00FA2BB0" w:rsidRDefault="00FA2BB0" w:rsidP="00FA2BB0">
      <w:pPr>
        <w:jc w:val="both"/>
        <w:rPr>
          <w:sz w:val="28"/>
          <w:szCs w:val="28"/>
        </w:rPr>
      </w:pPr>
    </w:p>
    <w:p w:rsidR="00FA2BB0" w:rsidRDefault="00FA2BB0" w:rsidP="00FA2BB0">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FA2BB0" w:rsidRDefault="00FA2BB0" w:rsidP="00FA2BB0">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FA2BB0" w:rsidRDefault="00FA2BB0" w:rsidP="00FA2BB0">
      <w:pPr>
        <w:autoSpaceDE w:val="0"/>
        <w:autoSpaceDN w:val="0"/>
        <w:adjustRightInd w:val="0"/>
        <w:spacing w:line="240" w:lineRule="exact"/>
        <w:ind w:left="1416"/>
        <w:jc w:val="both"/>
        <w:outlineLvl w:val="0"/>
        <w:rPr>
          <w:sz w:val="28"/>
          <w:szCs w:val="28"/>
        </w:rPr>
      </w:pPr>
      <w:r>
        <w:rPr>
          <w:sz w:val="28"/>
          <w:szCs w:val="28"/>
        </w:rPr>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А.Н.Федотов  </w:t>
      </w:r>
    </w:p>
    <w:p w:rsidR="00FA2BB0" w:rsidRDefault="00FA2BB0" w:rsidP="00FA2BB0">
      <w:pPr>
        <w:autoSpaceDE w:val="0"/>
        <w:autoSpaceDN w:val="0"/>
        <w:adjustRightInd w:val="0"/>
        <w:spacing w:line="240" w:lineRule="exact"/>
        <w:ind w:left="1416"/>
        <w:jc w:val="both"/>
        <w:outlineLvl w:val="0"/>
        <w:rPr>
          <w:sz w:val="28"/>
          <w:szCs w:val="28"/>
        </w:rPr>
      </w:pPr>
    </w:p>
    <w:p w:rsidR="00FA2BB0" w:rsidRDefault="00FA2BB0" w:rsidP="00FA2BB0">
      <w:pPr>
        <w:jc w:val="both"/>
        <w:rPr>
          <w:sz w:val="28"/>
          <w:szCs w:val="28"/>
        </w:rPr>
      </w:pPr>
    </w:p>
    <w:p w:rsidR="00FA2BB0" w:rsidRDefault="00FA2BB0" w:rsidP="00FA2BB0">
      <w:pPr>
        <w:ind w:firstLine="567"/>
        <w:jc w:val="both"/>
        <w:rPr>
          <w:sz w:val="28"/>
          <w:szCs w:val="28"/>
        </w:rPr>
      </w:pPr>
    </w:p>
    <w:p w:rsidR="00FA2BB0" w:rsidRDefault="00FA2BB0" w:rsidP="00FA2BB0">
      <w:pPr>
        <w:rPr>
          <w:sz w:val="28"/>
          <w:szCs w:val="28"/>
        </w:rPr>
        <w:sectPr w:rsidR="00FA2BB0">
          <w:pgSz w:w="11906" w:h="16838"/>
          <w:pgMar w:top="1134" w:right="567" w:bottom="1134" w:left="1701" w:header="709" w:footer="420" w:gutter="0"/>
          <w:cols w:space="720"/>
        </w:sectPr>
      </w:pPr>
    </w:p>
    <w:p w:rsidR="00FA2BB0" w:rsidRDefault="00FA2BB0" w:rsidP="00FA2BB0">
      <w:pPr>
        <w:pStyle w:val="ConsPlusTitle"/>
        <w:widowControl/>
        <w:jc w:val="both"/>
        <w:rPr>
          <w:rFonts w:ascii="Times New Roman" w:hAnsi="Times New Roman" w:cs="Times New Roman"/>
          <w:sz w:val="28"/>
          <w:szCs w:val="28"/>
        </w:rPr>
      </w:pPr>
    </w:p>
    <w:p w:rsidR="00FA2BB0" w:rsidRDefault="00FA2BB0" w:rsidP="00FA2BB0">
      <w:pPr>
        <w:pStyle w:val="ConsPlusTitle"/>
        <w:widowControl/>
        <w:jc w:val="both"/>
        <w:rPr>
          <w:rFonts w:ascii="Times New Roman" w:hAnsi="Times New Roman" w:cs="Times New Roman"/>
          <w:sz w:val="28"/>
          <w:szCs w:val="28"/>
        </w:rPr>
      </w:pPr>
    </w:p>
    <w:p w:rsidR="00FA2BB0" w:rsidRDefault="00FA2BB0" w:rsidP="00FA2BB0">
      <w:pPr>
        <w:pStyle w:val="ConsPlusTitle"/>
        <w:widowControl/>
        <w:jc w:val="both"/>
        <w:rPr>
          <w:rFonts w:ascii="Times New Roman" w:hAnsi="Times New Roman" w:cs="Times New Roman"/>
          <w:sz w:val="28"/>
          <w:szCs w:val="28"/>
        </w:rPr>
      </w:pPr>
    </w:p>
    <w:p w:rsidR="00FA2BB0" w:rsidRDefault="00FA2BB0" w:rsidP="00FA2BB0">
      <w:pPr>
        <w:pStyle w:val="ConsPlusTitle"/>
        <w:widowControl/>
        <w:jc w:val="both"/>
        <w:rPr>
          <w:rFonts w:ascii="Times New Roman" w:hAnsi="Times New Roman" w:cs="Times New Roman"/>
          <w:sz w:val="28"/>
          <w:szCs w:val="28"/>
        </w:rPr>
      </w:pPr>
    </w:p>
    <w:p w:rsidR="00FA2BB0" w:rsidRDefault="00FA2BB0" w:rsidP="00FA2BB0">
      <w:pPr>
        <w:pStyle w:val="ConsPlusTitle"/>
        <w:widowControl/>
        <w:jc w:val="both"/>
        <w:rPr>
          <w:rFonts w:ascii="Times New Roman" w:hAnsi="Times New Roman" w:cs="Times New Roman"/>
          <w:sz w:val="28"/>
          <w:szCs w:val="28"/>
        </w:rPr>
      </w:pPr>
    </w:p>
    <w:p w:rsidR="00FA2BB0" w:rsidRDefault="00FA2BB0" w:rsidP="00FA2BB0">
      <w:pPr>
        <w:pStyle w:val="ConsPlusTitle"/>
        <w:widowControl/>
        <w:jc w:val="both"/>
        <w:rPr>
          <w:rFonts w:ascii="Times New Roman" w:hAnsi="Times New Roman" w:cs="Times New Roman"/>
          <w:sz w:val="28"/>
          <w:szCs w:val="28"/>
        </w:rPr>
      </w:pPr>
    </w:p>
    <w:p w:rsidR="00FA2BB0" w:rsidRDefault="00FA2BB0" w:rsidP="00FA2BB0">
      <w:pPr>
        <w:pStyle w:val="ConsPlusTitle"/>
        <w:widowControl/>
        <w:jc w:val="both"/>
        <w:rPr>
          <w:rFonts w:ascii="Times New Roman" w:hAnsi="Times New Roman" w:cs="Times New Roman"/>
          <w:sz w:val="28"/>
          <w:szCs w:val="28"/>
        </w:rPr>
      </w:pPr>
    </w:p>
    <w:p w:rsidR="00FA2BB0" w:rsidRDefault="00FA2BB0" w:rsidP="00FA2BB0">
      <w:pPr>
        <w:pStyle w:val="ConsPlusTitle"/>
        <w:widowControl/>
        <w:jc w:val="both"/>
        <w:rPr>
          <w:rFonts w:ascii="Times New Roman" w:hAnsi="Times New Roman" w:cs="Times New Roman"/>
          <w:sz w:val="28"/>
          <w:szCs w:val="28"/>
        </w:rPr>
      </w:pPr>
    </w:p>
    <w:p w:rsidR="00FA2BB0" w:rsidRDefault="00FA2BB0" w:rsidP="00FA2BB0">
      <w:pPr>
        <w:pStyle w:val="ConsPlusTitle"/>
        <w:widowControl/>
        <w:jc w:val="both"/>
        <w:rPr>
          <w:rFonts w:ascii="Times New Roman" w:hAnsi="Times New Roman" w:cs="Times New Roman"/>
          <w:sz w:val="28"/>
          <w:szCs w:val="28"/>
        </w:rPr>
      </w:pPr>
    </w:p>
    <w:p w:rsidR="00FA2BB0" w:rsidRDefault="00FA2BB0" w:rsidP="00FA2BB0">
      <w:pPr>
        <w:pStyle w:val="ConsPlusTitle"/>
        <w:widowControl/>
        <w:jc w:val="both"/>
        <w:rPr>
          <w:rFonts w:ascii="Times New Roman" w:hAnsi="Times New Roman" w:cs="Times New Roman"/>
          <w:sz w:val="28"/>
          <w:szCs w:val="28"/>
        </w:rPr>
      </w:pPr>
    </w:p>
    <w:p w:rsidR="00FA2BB0" w:rsidRDefault="00FA2BB0" w:rsidP="00FA2BB0">
      <w:pPr>
        <w:pStyle w:val="ConsPlusTitle"/>
        <w:widowControl/>
        <w:jc w:val="both"/>
        <w:rPr>
          <w:rFonts w:ascii="Times New Roman" w:hAnsi="Times New Roman" w:cs="Times New Roman"/>
          <w:sz w:val="28"/>
          <w:szCs w:val="28"/>
        </w:rPr>
      </w:pPr>
    </w:p>
    <w:p w:rsidR="00941BD7" w:rsidRDefault="00941BD7" w:rsidP="00FA2BB0">
      <w:pPr>
        <w:pStyle w:val="ConsPlusTitle"/>
        <w:widowControl/>
        <w:spacing w:line="240" w:lineRule="exact"/>
        <w:jc w:val="both"/>
        <w:rPr>
          <w:rFonts w:ascii="Times New Roman" w:hAnsi="Times New Roman" w:cs="Times New Roman"/>
          <w:sz w:val="28"/>
          <w:szCs w:val="28"/>
        </w:rPr>
      </w:pPr>
    </w:p>
    <w:p w:rsidR="00941BD7" w:rsidRDefault="00941BD7" w:rsidP="00FA2BB0">
      <w:pPr>
        <w:pStyle w:val="ConsPlusTitle"/>
        <w:widowControl/>
        <w:spacing w:line="240" w:lineRule="exact"/>
        <w:jc w:val="both"/>
        <w:rPr>
          <w:rFonts w:ascii="Times New Roman" w:hAnsi="Times New Roman" w:cs="Times New Roman"/>
          <w:sz w:val="28"/>
          <w:szCs w:val="28"/>
        </w:rPr>
      </w:pPr>
    </w:p>
    <w:p w:rsidR="00941BD7" w:rsidRDefault="00941BD7" w:rsidP="00FA2BB0">
      <w:pPr>
        <w:pStyle w:val="ConsPlusTitle"/>
        <w:widowControl/>
        <w:spacing w:line="240" w:lineRule="exact"/>
        <w:jc w:val="both"/>
        <w:rPr>
          <w:rFonts w:ascii="Times New Roman" w:hAnsi="Times New Roman" w:cs="Times New Roman"/>
          <w:sz w:val="28"/>
          <w:szCs w:val="28"/>
        </w:rPr>
      </w:pPr>
    </w:p>
    <w:p w:rsidR="00941BD7" w:rsidRDefault="00941BD7" w:rsidP="00FA2BB0">
      <w:pPr>
        <w:pStyle w:val="ConsPlusTitle"/>
        <w:widowControl/>
        <w:spacing w:line="240" w:lineRule="exact"/>
        <w:jc w:val="both"/>
        <w:rPr>
          <w:rFonts w:ascii="Times New Roman" w:hAnsi="Times New Roman" w:cs="Times New Roman"/>
          <w:sz w:val="28"/>
          <w:szCs w:val="28"/>
        </w:rPr>
      </w:pPr>
    </w:p>
    <w:p w:rsidR="00941BD7" w:rsidRDefault="00596ECD" w:rsidP="00FA2BB0">
      <w:pPr>
        <w:pStyle w:val="ConsPlusTitle"/>
        <w:widowControl/>
        <w:spacing w:line="240" w:lineRule="exact"/>
        <w:jc w:val="both"/>
        <w:rPr>
          <w:rFonts w:ascii="Times New Roman" w:hAnsi="Times New Roman" w:cs="Times New Roman"/>
          <w:sz w:val="28"/>
          <w:szCs w:val="28"/>
        </w:rPr>
      </w:pPr>
      <w:r>
        <w:rPr>
          <w:rFonts w:ascii="Times New Roman" w:hAnsi="Times New Roman" w:cs="Times New Roman"/>
          <w:sz w:val="28"/>
          <w:szCs w:val="28"/>
        </w:rPr>
        <w:t>29.03.2017</w:t>
      </w:r>
      <w:r>
        <w:rPr>
          <w:rFonts w:ascii="Times New Roman" w:hAnsi="Times New Roman" w:cs="Times New Roman"/>
          <w:sz w:val="28"/>
          <w:szCs w:val="28"/>
        </w:rPr>
        <w:tab/>
        <w:t>№ 97</w:t>
      </w:r>
    </w:p>
    <w:p w:rsidR="00941BD7" w:rsidRDefault="00941BD7" w:rsidP="00FA2BB0">
      <w:pPr>
        <w:pStyle w:val="ConsPlusTitle"/>
        <w:widowControl/>
        <w:spacing w:line="240" w:lineRule="exact"/>
        <w:jc w:val="both"/>
        <w:rPr>
          <w:rFonts w:ascii="Times New Roman" w:hAnsi="Times New Roman" w:cs="Times New Roman"/>
          <w:sz w:val="28"/>
          <w:szCs w:val="28"/>
        </w:rPr>
      </w:pPr>
    </w:p>
    <w:p w:rsidR="00941BD7" w:rsidRDefault="00941BD7" w:rsidP="00FA2BB0">
      <w:pPr>
        <w:pStyle w:val="ConsPlusTitle"/>
        <w:widowControl/>
        <w:spacing w:line="240" w:lineRule="exact"/>
        <w:jc w:val="both"/>
        <w:rPr>
          <w:rFonts w:ascii="Times New Roman" w:hAnsi="Times New Roman" w:cs="Times New Roman"/>
          <w:sz w:val="28"/>
          <w:szCs w:val="28"/>
        </w:rPr>
      </w:pPr>
    </w:p>
    <w:p w:rsidR="00FA2BB0" w:rsidRDefault="00FA2BB0" w:rsidP="00FA2BB0">
      <w:pPr>
        <w:pStyle w:val="ConsPlusTitle"/>
        <w:widowControl/>
        <w:spacing w:line="240" w:lineRule="exact"/>
        <w:jc w:val="both"/>
        <w:rPr>
          <w:rFonts w:ascii="Times New Roman" w:hAnsi="Times New Roman" w:cs="Times New Roman"/>
          <w:sz w:val="28"/>
          <w:szCs w:val="28"/>
        </w:rPr>
      </w:pPr>
      <w:r>
        <w:rPr>
          <w:rFonts w:ascii="Times New Roman" w:hAnsi="Times New Roman" w:cs="Times New Roman"/>
          <w:sz w:val="28"/>
          <w:szCs w:val="28"/>
        </w:rPr>
        <w:t xml:space="preserve">Об </w:t>
      </w:r>
      <w:proofErr w:type="gramStart"/>
      <w:r>
        <w:rPr>
          <w:rFonts w:ascii="Times New Roman" w:hAnsi="Times New Roman" w:cs="Times New Roman"/>
          <w:sz w:val="28"/>
          <w:szCs w:val="28"/>
        </w:rPr>
        <w:t>отчете</w:t>
      </w:r>
      <w:proofErr w:type="gramEnd"/>
      <w:r>
        <w:rPr>
          <w:rFonts w:ascii="Times New Roman" w:hAnsi="Times New Roman" w:cs="Times New Roman"/>
          <w:sz w:val="28"/>
          <w:szCs w:val="28"/>
        </w:rPr>
        <w:t xml:space="preserve"> об исполнении Прогнозного плана </w:t>
      </w:r>
    </w:p>
    <w:p w:rsidR="00FA2BB0" w:rsidRDefault="00FA2BB0" w:rsidP="00FA2BB0">
      <w:pPr>
        <w:pStyle w:val="ConsPlusTitle"/>
        <w:widowControl/>
        <w:spacing w:line="240" w:lineRule="exact"/>
        <w:jc w:val="both"/>
        <w:rPr>
          <w:rFonts w:ascii="Times New Roman" w:hAnsi="Times New Roman" w:cs="Times New Roman"/>
          <w:sz w:val="28"/>
          <w:szCs w:val="28"/>
        </w:rPr>
      </w:pPr>
      <w:r>
        <w:rPr>
          <w:rFonts w:ascii="Times New Roman" w:hAnsi="Times New Roman" w:cs="Times New Roman"/>
          <w:sz w:val="28"/>
          <w:szCs w:val="28"/>
        </w:rPr>
        <w:t xml:space="preserve">приватизации муниципального имущества </w:t>
      </w:r>
    </w:p>
    <w:p w:rsidR="00FA2BB0" w:rsidRDefault="00FA2BB0" w:rsidP="00FA2BB0">
      <w:pPr>
        <w:pStyle w:val="ConsPlusTitle"/>
        <w:widowControl/>
        <w:spacing w:line="240" w:lineRule="exact"/>
        <w:jc w:val="both"/>
        <w:rPr>
          <w:rFonts w:ascii="Times New Roman" w:hAnsi="Times New Roman" w:cs="Times New Roman"/>
          <w:sz w:val="28"/>
          <w:szCs w:val="28"/>
        </w:rPr>
      </w:pPr>
      <w:r>
        <w:rPr>
          <w:rFonts w:ascii="Times New Roman" w:hAnsi="Times New Roman" w:cs="Times New Roman"/>
          <w:sz w:val="28"/>
          <w:szCs w:val="28"/>
        </w:rPr>
        <w:t xml:space="preserve">Соликамского городского округа за 2016 год </w:t>
      </w:r>
    </w:p>
    <w:p w:rsidR="00FA2BB0" w:rsidRDefault="00FA2BB0" w:rsidP="00FA2BB0">
      <w:pPr>
        <w:pStyle w:val="ConsPlusTitle"/>
        <w:widowControl/>
        <w:spacing w:line="240" w:lineRule="exact"/>
        <w:jc w:val="center"/>
        <w:rPr>
          <w:rFonts w:ascii="Times New Roman" w:hAnsi="Times New Roman" w:cs="Times New Roman"/>
          <w:sz w:val="28"/>
          <w:szCs w:val="28"/>
        </w:rPr>
      </w:pPr>
    </w:p>
    <w:p w:rsidR="00FA2BB0" w:rsidRDefault="00FA2BB0" w:rsidP="00FA2BB0">
      <w:pPr>
        <w:pStyle w:val="ConsPlusNormal0"/>
        <w:jc w:val="both"/>
        <w:rPr>
          <w:rFonts w:ascii="Times New Roman" w:hAnsi="Times New Roman" w:cs="Times New Roman"/>
          <w:sz w:val="28"/>
          <w:szCs w:val="28"/>
        </w:rPr>
      </w:pPr>
    </w:p>
    <w:p w:rsidR="00FA2BB0" w:rsidRDefault="00FA2BB0" w:rsidP="00FA2BB0">
      <w:pPr>
        <w:pStyle w:val="ConsPlusTitle"/>
        <w:widowControl/>
        <w:ind w:firstLine="708"/>
        <w:jc w:val="both"/>
        <w:rPr>
          <w:rFonts w:ascii="Times New Roman" w:hAnsi="Times New Roman" w:cs="Times New Roman"/>
          <w:sz w:val="28"/>
          <w:szCs w:val="28"/>
        </w:rPr>
      </w:pPr>
      <w:r>
        <w:rPr>
          <w:rFonts w:ascii="Times New Roman" w:hAnsi="Times New Roman" w:cs="Times New Roman"/>
          <w:b w:val="0"/>
          <w:sz w:val="28"/>
          <w:szCs w:val="28"/>
        </w:rPr>
        <w:t xml:space="preserve">В соответствии со статьей 23 Устава Соликамского городского округа, пунктом 2.2.3. </w:t>
      </w:r>
      <w:proofErr w:type="gramStart"/>
      <w:r>
        <w:rPr>
          <w:rFonts w:ascii="Times New Roman" w:hAnsi="Times New Roman" w:cs="Times New Roman"/>
          <w:b w:val="0"/>
          <w:sz w:val="28"/>
          <w:szCs w:val="28"/>
        </w:rPr>
        <w:t>Положения о приватизации муниципального имущества Соликамского городского округа, утвержденного решением Соликамской городской Думы от 30 июля 2008 г. № 428 «Об утверждении  Положения о приватизации муниципального имущества Соликамского городского округа», рассмотрев утвержденный главой города Соликамска – главой администрации города Соликамска отчет об исполнении Прогнозного плана приватизации муниципального имущества Соликамского городского округа за 2016 год</w:t>
      </w:r>
      <w:r>
        <w:rPr>
          <w:rFonts w:ascii="Times New Roman" w:hAnsi="Times New Roman" w:cs="Times New Roman"/>
          <w:sz w:val="28"/>
          <w:szCs w:val="28"/>
        </w:rPr>
        <w:t>,</w:t>
      </w:r>
      <w:proofErr w:type="gramEnd"/>
    </w:p>
    <w:p w:rsidR="00FA2BB0" w:rsidRDefault="00FA2BB0" w:rsidP="00FA2BB0">
      <w:pPr>
        <w:pStyle w:val="ConsPlusNormal0"/>
        <w:ind w:firstLine="540"/>
        <w:jc w:val="both"/>
        <w:rPr>
          <w:rFonts w:ascii="Times New Roman" w:hAnsi="Times New Roman" w:cs="Times New Roman"/>
          <w:sz w:val="28"/>
          <w:szCs w:val="28"/>
        </w:rPr>
      </w:pPr>
    </w:p>
    <w:p w:rsidR="00FA2BB0" w:rsidRDefault="00FA2BB0" w:rsidP="00FA2BB0">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Соликамская городская Дума РЕШИЛА:</w:t>
      </w:r>
    </w:p>
    <w:p w:rsidR="00FA2BB0" w:rsidRDefault="00FA2BB0" w:rsidP="00FA2BB0">
      <w:pPr>
        <w:pStyle w:val="ConsPlusTitle"/>
        <w:widowControl/>
        <w:jc w:val="both"/>
        <w:rPr>
          <w:rFonts w:ascii="Times New Roman" w:hAnsi="Times New Roman" w:cs="Times New Roman"/>
          <w:b w:val="0"/>
          <w:sz w:val="28"/>
          <w:szCs w:val="28"/>
        </w:rPr>
      </w:pPr>
      <w:r>
        <w:rPr>
          <w:rFonts w:ascii="Times New Roman" w:hAnsi="Times New Roman" w:cs="Times New Roman"/>
          <w:b w:val="0"/>
          <w:sz w:val="28"/>
          <w:szCs w:val="28"/>
        </w:rPr>
        <w:tab/>
      </w:r>
    </w:p>
    <w:p w:rsidR="00FA2BB0" w:rsidRDefault="00FA2BB0" w:rsidP="00FA2BB0">
      <w:pPr>
        <w:pStyle w:val="ConsPlusTitle"/>
        <w:widowControl/>
        <w:jc w:val="both"/>
        <w:rPr>
          <w:rFonts w:ascii="Times New Roman" w:hAnsi="Times New Roman" w:cs="Times New Roman"/>
          <w:b w:val="0"/>
          <w:sz w:val="28"/>
          <w:szCs w:val="28"/>
        </w:rPr>
      </w:pPr>
      <w:r>
        <w:rPr>
          <w:rFonts w:ascii="Times New Roman" w:hAnsi="Times New Roman" w:cs="Times New Roman"/>
          <w:b w:val="0"/>
          <w:sz w:val="28"/>
          <w:szCs w:val="28"/>
        </w:rPr>
        <w:tab/>
        <w:t>1. Отчет об исполнении Прогнозного плана приватизации муниципального имущества Соликамского городского округа за 2016 год, утвержденный главой  города Соликамска –  главой администрации города Соликамска, принять к сведению.</w:t>
      </w:r>
    </w:p>
    <w:p w:rsidR="00FA2BB0" w:rsidRDefault="00FA2BB0" w:rsidP="00FA2BB0">
      <w:pPr>
        <w:pStyle w:val="ConsPlusTitle"/>
        <w:widowControl/>
        <w:jc w:val="both"/>
        <w:rPr>
          <w:rFonts w:ascii="Times New Roman" w:hAnsi="Times New Roman" w:cs="Times New Roman"/>
          <w:b w:val="0"/>
          <w:sz w:val="28"/>
          <w:szCs w:val="28"/>
        </w:rPr>
      </w:pPr>
      <w:r>
        <w:rPr>
          <w:rFonts w:ascii="Times New Roman" w:hAnsi="Times New Roman" w:cs="Times New Roman"/>
          <w:b w:val="0"/>
          <w:sz w:val="28"/>
          <w:szCs w:val="28"/>
        </w:rPr>
        <w:tab/>
        <w:t>2. Решение вступает в силу со дня его принятия.</w:t>
      </w:r>
    </w:p>
    <w:p w:rsidR="00FA2BB0" w:rsidRDefault="00FA2BB0" w:rsidP="00FA2BB0">
      <w:pPr>
        <w:pStyle w:val="ConsPlusNormal0"/>
        <w:rPr>
          <w:rFonts w:ascii="Times New Roman" w:hAnsi="Times New Roman" w:cs="Times New Roman"/>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r>
        <w:rPr>
          <w:sz w:val="28"/>
          <w:szCs w:val="28"/>
        </w:rPr>
        <w:t xml:space="preserve">Председатель Соликамской </w:t>
      </w:r>
    </w:p>
    <w:p w:rsidR="00FA2BB0" w:rsidRDefault="00FA2BB0" w:rsidP="00FA2BB0">
      <w:pPr>
        <w:spacing w:line="240" w:lineRule="exact"/>
        <w:jc w:val="both"/>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С.В.Якутов</w:t>
      </w: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pStyle w:val="ConsPlusNormal0"/>
        <w:ind w:firstLine="540"/>
        <w:jc w:val="both"/>
        <w:rPr>
          <w:rFonts w:ascii="Times New Roman" w:hAnsi="Times New Roman" w:cs="Times New Roman"/>
          <w:sz w:val="28"/>
          <w:szCs w:val="28"/>
        </w:rPr>
      </w:pPr>
    </w:p>
    <w:p w:rsidR="00FA2BB0" w:rsidRDefault="00FA2BB0" w:rsidP="00FA2BB0">
      <w:pPr>
        <w:pStyle w:val="ConsPlusNormal0"/>
        <w:jc w:val="both"/>
        <w:rPr>
          <w:rFonts w:ascii="Times New Roman" w:hAnsi="Times New Roman" w:cs="Times New Roman"/>
          <w:sz w:val="28"/>
          <w:szCs w:val="28"/>
        </w:rPr>
      </w:pPr>
    </w:p>
    <w:p w:rsidR="00FA2BB0" w:rsidRDefault="00FA2BB0" w:rsidP="00FA2BB0">
      <w:pPr>
        <w:spacing w:line="240" w:lineRule="exact"/>
        <w:ind w:left="4248" w:firstLine="708"/>
        <w:rPr>
          <w:sz w:val="28"/>
          <w:szCs w:val="28"/>
        </w:rPr>
      </w:pPr>
    </w:p>
    <w:p w:rsidR="00FA2BB0" w:rsidRDefault="00FA2BB0" w:rsidP="00FA2BB0">
      <w:pPr>
        <w:spacing w:line="240" w:lineRule="exact"/>
        <w:rPr>
          <w:b/>
          <w:bCs/>
          <w:sz w:val="28"/>
          <w:szCs w:val="28"/>
        </w:rPr>
      </w:pPr>
    </w:p>
    <w:p w:rsidR="00FA2BB0" w:rsidRDefault="00FA2BB0" w:rsidP="00FA2BB0">
      <w:pPr>
        <w:spacing w:line="240" w:lineRule="exact"/>
        <w:rPr>
          <w:b/>
          <w:bCs/>
          <w:sz w:val="28"/>
          <w:szCs w:val="28"/>
        </w:rPr>
      </w:pPr>
    </w:p>
    <w:p w:rsidR="00FA2BB0" w:rsidRDefault="00FA2BB0" w:rsidP="00FA2BB0">
      <w:pPr>
        <w:spacing w:line="240" w:lineRule="exact"/>
        <w:rPr>
          <w:b/>
          <w:bCs/>
          <w:sz w:val="28"/>
          <w:szCs w:val="28"/>
        </w:rPr>
      </w:pPr>
    </w:p>
    <w:p w:rsidR="00FA2BB0" w:rsidRDefault="00FA2BB0" w:rsidP="00FA2BB0">
      <w:pPr>
        <w:spacing w:line="240" w:lineRule="exact"/>
        <w:rPr>
          <w:b/>
          <w:bCs/>
          <w:sz w:val="28"/>
          <w:szCs w:val="28"/>
        </w:rPr>
      </w:pPr>
    </w:p>
    <w:p w:rsidR="00FA2BB0" w:rsidRDefault="00FA2BB0" w:rsidP="00FA2BB0">
      <w:pPr>
        <w:spacing w:line="240" w:lineRule="exact"/>
        <w:rPr>
          <w:b/>
          <w:bCs/>
          <w:sz w:val="28"/>
          <w:szCs w:val="28"/>
        </w:rPr>
      </w:pPr>
    </w:p>
    <w:p w:rsidR="00FA2BB0" w:rsidRDefault="00FA2BB0" w:rsidP="00FA2BB0">
      <w:pPr>
        <w:spacing w:line="240" w:lineRule="exact"/>
        <w:rPr>
          <w:b/>
          <w:bCs/>
          <w:sz w:val="28"/>
          <w:szCs w:val="28"/>
        </w:rPr>
      </w:pPr>
    </w:p>
    <w:p w:rsidR="00FA2BB0" w:rsidRDefault="00FA2BB0" w:rsidP="00FA2BB0">
      <w:pPr>
        <w:spacing w:line="240" w:lineRule="exact"/>
        <w:rPr>
          <w:b/>
          <w:bCs/>
          <w:sz w:val="28"/>
          <w:szCs w:val="28"/>
        </w:rPr>
      </w:pPr>
    </w:p>
    <w:p w:rsidR="00FA2BB0" w:rsidRDefault="00FA2BB0" w:rsidP="00FA2BB0">
      <w:pPr>
        <w:spacing w:line="240" w:lineRule="exact"/>
        <w:rPr>
          <w:b/>
          <w:bCs/>
          <w:sz w:val="28"/>
          <w:szCs w:val="28"/>
        </w:rPr>
      </w:pPr>
    </w:p>
    <w:p w:rsidR="00FA2BB0" w:rsidRDefault="00FA2BB0" w:rsidP="00FA2BB0">
      <w:pPr>
        <w:spacing w:line="240" w:lineRule="exact"/>
        <w:rPr>
          <w:b/>
          <w:bCs/>
          <w:sz w:val="28"/>
          <w:szCs w:val="28"/>
        </w:rPr>
      </w:pPr>
    </w:p>
    <w:p w:rsidR="00FA2BB0" w:rsidRDefault="00FA2BB0" w:rsidP="00FA2BB0">
      <w:pPr>
        <w:spacing w:line="240" w:lineRule="exact"/>
        <w:rPr>
          <w:b/>
          <w:bCs/>
          <w:sz w:val="28"/>
          <w:szCs w:val="28"/>
        </w:rPr>
      </w:pPr>
    </w:p>
    <w:p w:rsidR="00FA2BB0" w:rsidRDefault="00FA2BB0" w:rsidP="00FA2BB0">
      <w:pPr>
        <w:spacing w:line="240" w:lineRule="exact"/>
        <w:rPr>
          <w:b/>
          <w:bCs/>
          <w:sz w:val="28"/>
          <w:szCs w:val="28"/>
        </w:rPr>
      </w:pPr>
    </w:p>
    <w:p w:rsidR="00FA2BB0" w:rsidRDefault="00FA2BB0" w:rsidP="00FA2BB0">
      <w:pPr>
        <w:spacing w:line="240" w:lineRule="exact"/>
        <w:rPr>
          <w:b/>
          <w:sz w:val="28"/>
          <w:szCs w:val="28"/>
        </w:rPr>
      </w:pPr>
    </w:p>
    <w:p w:rsidR="00FA2BB0" w:rsidRDefault="00FA2BB0" w:rsidP="00FA2BB0">
      <w:pPr>
        <w:spacing w:line="240" w:lineRule="exact"/>
        <w:rPr>
          <w:b/>
          <w:sz w:val="28"/>
          <w:szCs w:val="28"/>
        </w:rPr>
      </w:pPr>
    </w:p>
    <w:p w:rsidR="00FA2BB0" w:rsidRDefault="00FA2BB0" w:rsidP="00FA2BB0">
      <w:pPr>
        <w:spacing w:line="240" w:lineRule="exact"/>
        <w:rPr>
          <w:b/>
          <w:sz w:val="28"/>
          <w:szCs w:val="28"/>
        </w:rPr>
      </w:pPr>
    </w:p>
    <w:p w:rsidR="00FA2BB0" w:rsidRDefault="00FA2BB0" w:rsidP="00FA2BB0">
      <w:pPr>
        <w:spacing w:line="240" w:lineRule="exact"/>
        <w:rPr>
          <w:b/>
          <w:sz w:val="28"/>
          <w:szCs w:val="28"/>
        </w:rPr>
      </w:pPr>
    </w:p>
    <w:p w:rsidR="00FA2BB0" w:rsidRDefault="00FA2BB0" w:rsidP="00FA2BB0">
      <w:pPr>
        <w:spacing w:line="240" w:lineRule="exact"/>
        <w:rPr>
          <w:b/>
          <w:sz w:val="28"/>
          <w:szCs w:val="28"/>
        </w:rPr>
      </w:pPr>
    </w:p>
    <w:p w:rsidR="00FA2BB0" w:rsidRDefault="00FA2BB0" w:rsidP="00FA2BB0">
      <w:pPr>
        <w:spacing w:line="240" w:lineRule="exact"/>
        <w:rPr>
          <w:b/>
          <w:sz w:val="28"/>
          <w:szCs w:val="28"/>
        </w:rPr>
      </w:pPr>
    </w:p>
    <w:p w:rsidR="00941BD7" w:rsidRDefault="00596ECD" w:rsidP="00FA2BB0">
      <w:pPr>
        <w:spacing w:line="240" w:lineRule="exact"/>
        <w:rPr>
          <w:b/>
          <w:sz w:val="28"/>
          <w:szCs w:val="28"/>
        </w:rPr>
      </w:pPr>
      <w:r>
        <w:rPr>
          <w:b/>
          <w:sz w:val="28"/>
          <w:szCs w:val="28"/>
        </w:rPr>
        <w:t>29.03.2017</w:t>
      </w:r>
      <w:r>
        <w:rPr>
          <w:b/>
          <w:sz w:val="28"/>
          <w:szCs w:val="28"/>
        </w:rPr>
        <w:tab/>
        <w:t>№ 98</w:t>
      </w:r>
    </w:p>
    <w:p w:rsidR="00941BD7" w:rsidRDefault="00941BD7" w:rsidP="00FA2BB0">
      <w:pPr>
        <w:spacing w:line="240" w:lineRule="exact"/>
        <w:rPr>
          <w:b/>
          <w:sz w:val="28"/>
          <w:szCs w:val="28"/>
        </w:rPr>
      </w:pPr>
    </w:p>
    <w:p w:rsidR="00941BD7" w:rsidRDefault="00941BD7" w:rsidP="00FA2BB0">
      <w:pPr>
        <w:spacing w:line="240" w:lineRule="exact"/>
        <w:rPr>
          <w:b/>
          <w:sz w:val="28"/>
          <w:szCs w:val="28"/>
        </w:rPr>
      </w:pPr>
    </w:p>
    <w:p w:rsidR="00941BD7" w:rsidRDefault="00941BD7" w:rsidP="00FA2BB0">
      <w:pPr>
        <w:spacing w:line="240" w:lineRule="exact"/>
        <w:rPr>
          <w:b/>
          <w:sz w:val="28"/>
          <w:szCs w:val="28"/>
        </w:rPr>
      </w:pPr>
    </w:p>
    <w:p w:rsidR="00FA2BB0" w:rsidRDefault="00FA2BB0" w:rsidP="00FA2BB0">
      <w:pPr>
        <w:spacing w:line="240" w:lineRule="exact"/>
        <w:rPr>
          <w:b/>
          <w:sz w:val="28"/>
          <w:szCs w:val="28"/>
        </w:rPr>
      </w:pPr>
      <w:r>
        <w:rPr>
          <w:b/>
          <w:sz w:val="28"/>
          <w:szCs w:val="28"/>
        </w:rPr>
        <w:t xml:space="preserve">О внесении изменений в Стратегию </w:t>
      </w:r>
    </w:p>
    <w:p w:rsidR="00FA2BB0" w:rsidRDefault="00FA2BB0" w:rsidP="00FA2BB0">
      <w:pPr>
        <w:spacing w:line="240" w:lineRule="exact"/>
        <w:rPr>
          <w:b/>
          <w:sz w:val="28"/>
          <w:szCs w:val="28"/>
        </w:rPr>
      </w:pPr>
      <w:r>
        <w:rPr>
          <w:b/>
          <w:sz w:val="28"/>
          <w:szCs w:val="28"/>
        </w:rPr>
        <w:t xml:space="preserve">социально-экономического развития </w:t>
      </w:r>
    </w:p>
    <w:p w:rsidR="00FA2BB0" w:rsidRDefault="00FA2BB0" w:rsidP="00FA2BB0">
      <w:pPr>
        <w:spacing w:line="240" w:lineRule="exact"/>
        <w:rPr>
          <w:b/>
          <w:sz w:val="28"/>
          <w:szCs w:val="28"/>
        </w:rPr>
      </w:pPr>
      <w:r>
        <w:rPr>
          <w:b/>
          <w:sz w:val="28"/>
          <w:szCs w:val="28"/>
        </w:rPr>
        <w:t xml:space="preserve">Соликамского городского округа до 2030 </w:t>
      </w:r>
    </w:p>
    <w:p w:rsidR="00FA2BB0" w:rsidRDefault="00FA2BB0" w:rsidP="00FA2BB0">
      <w:pPr>
        <w:spacing w:line="240" w:lineRule="exact"/>
        <w:rPr>
          <w:b/>
          <w:sz w:val="28"/>
          <w:szCs w:val="28"/>
        </w:rPr>
      </w:pPr>
      <w:r>
        <w:rPr>
          <w:b/>
          <w:sz w:val="28"/>
          <w:szCs w:val="28"/>
        </w:rPr>
        <w:t>года и Программу комплексного социально-</w:t>
      </w:r>
    </w:p>
    <w:p w:rsidR="00FA2BB0" w:rsidRDefault="00FA2BB0" w:rsidP="00FA2BB0">
      <w:pPr>
        <w:spacing w:line="240" w:lineRule="exact"/>
        <w:rPr>
          <w:b/>
          <w:sz w:val="28"/>
          <w:szCs w:val="28"/>
        </w:rPr>
      </w:pPr>
      <w:r>
        <w:rPr>
          <w:b/>
          <w:sz w:val="28"/>
          <w:szCs w:val="28"/>
        </w:rPr>
        <w:t xml:space="preserve">экономического развития Соликамского </w:t>
      </w:r>
    </w:p>
    <w:p w:rsidR="00FA2BB0" w:rsidRDefault="00FA2BB0" w:rsidP="00FA2BB0">
      <w:pPr>
        <w:spacing w:line="240" w:lineRule="exact"/>
        <w:rPr>
          <w:b/>
          <w:sz w:val="28"/>
          <w:szCs w:val="28"/>
        </w:rPr>
      </w:pPr>
      <w:r>
        <w:rPr>
          <w:b/>
          <w:sz w:val="28"/>
          <w:szCs w:val="28"/>
        </w:rPr>
        <w:t xml:space="preserve">городского округа на 2013-2018 годы, </w:t>
      </w:r>
    </w:p>
    <w:p w:rsidR="00FA2BB0" w:rsidRDefault="00FA2BB0" w:rsidP="00FA2BB0">
      <w:pPr>
        <w:spacing w:line="240" w:lineRule="exact"/>
        <w:rPr>
          <w:b/>
          <w:sz w:val="28"/>
          <w:szCs w:val="28"/>
        </w:rPr>
      </w:pPr>
      <w:proofErr w:type="gramStart"/>
      <w:r>
        <w:rPr>
          <w:b/>
          <w:sz w:val="28"/>
          <w:szCs w:val="28"/>
        </w:rPr>
        <w:t>утвержденные</w:t>
      </w:r>
      <w:proofErr w:type="gramEnd"/>
      <w:r>
        <w:rPr>
          <w:b/>
          <w:sz w:val="28"/>
          <w:szCs w:val="28"/>
        </w:rPr>
        <w:t xml:space="preserve"> решением Соликамской </w:t>
      </w:r>
    </w:p>
    <w:p w:rsidR="00FA2BB0" w:rsidRDefault="00FA2BB0" w:rsidP="00FA2BB0">
      <w:pPr>
        <w:spacing w:line="240" w:lineRule="exact"/>
        <w:rPr>
          <w:b/>
          <w:sz w:val="28"/>
          <w:szCs w:val="28"/>
        </w:rPr>
      </w:pPr>
      <w:r>
        <w:rPr>
          <w:b/>
          <w:sz w:val="28"/>
          <w:szCs w:val="28"/>
        </w:rPr>
        <w:t>городской Думы от 29.05.2013 № 445</w:t>
      </w:r>
    </w:p>
    <w:p w:rsidR="00FA2BB0" w:rsidRDefault="00FA2BB0" w:rsidP="00FA2BB0">
      <w:pPr>
        <w:spacing w:before="480" w:line="360" w:lineRule="exact"/>
        <w:ind w:firstLine="709"/>
        <w:jc w:val="both"/>
        <w:rPr>
          <w:sz w:val="28"/>
          <w:szCs w:val="28"/>
        </w:rPr>
      </w:pPr>
      <w:proofErr w:type="gramStart"/>
      <w:r>
        <w:rPr>
          <w:sz w:val="28"/>
          <w:szCs w:val="28"/>
        </w:rPr>
        <w:t xml:space="preserve">В соответствии со статьями 23, 46 Устава Соликамского городского округа, решением Соликамской городской Думы от 19 декабря </w:t>
      </w:r>
      <w:smartTag w:uri="urn:schemas-microsoft-com:office:smarttags" w:element="metricconverter">
        <w:smartTagPr>
          <w:attr w:name="ProductID" w:val="2016 г"/>
        </w:smartTagPr>
        <w:r>
          <w:rPr>
            <w:sz w:val="28"/>
            <w:szCs w:val="28"/>
          </w:rPr>
          <w:t>2016 г</w:t>
        </w:r>
      </w:smartTag>
      <w:r>
        <w:rPr>
          <w:sz w:val="28"/>
          <w:szCs w:val="28"/>
        </w:rPr>
        <w:t>. № 54 «О бюджете Соликамского городского округа на 2017 год и плановый период 2018 и 2019 годов», решением Соликамской городской Думы от 28 декабря 2016 года № 60 «Об утверждении Системы целей высшего уровня Соликамского городского округа на 2017 год и плановый период</w:t>
      </w:r>
      <w:proofErr w:type="gramEnd"/>
      <w:r>
        <w:rPr>
          <w:sz w:val="28"/>
          <w:szCs w:val="28"/>
        </w:rPr>
        <w:t xml:space="preserve"> 2018-2019 годы», </w:t>
      </w:r>
    </w:p>
    <w:p w:rsidR="00FA2BB0" w:rsidRDefault="00FA2BB0" w:rsidP="00FA2BB0">
      <w:pPr>
        <w:spacing w:before="480" w:after="480" w:line="360" w:lineRule="exact"/>
        <w:ind w:firstLine="709"/>
        <w:jc w:val="both"/>
        <w:rPr>
          <w:sz w:val="28"/>
          <w:szCs w:val="28"/>
        </w:rPr>
      </w:pPr>
      <w:r>
        <w:rPr>
          <w:sz w:val="28"/>
          <w:szCs w:val="28"/>
        </w:rPr>
        <w:t>Соликамская городская Дума РЕШИЛА:</w:t>
      </w:r>
    </w:p>
    <w:p w:rsidR="00FA2BB0" w:rsidRDefault="00FA2BB0" w:rsidP="00221F00">
      <w:pPr>
        <w:pStyle w:val="af8"/>
        <w:numPr>
          <w:ilvl w:val="0"/>
          <w:numId w:val="3"/>
        </w:numPr>
        <w:spacing w:line="360" w:lineRule="exact"/>
        <w:ind w:left="0" w:firstLine="709"/>
        <w:jc w:val="both"/>
        <w:rPr>
          <w:sz w:val="28"/>
          <w:szCs w:val="28"/>
        </w:rPr>
      </w:pPr>
      <w:r>
        <w:rPr>
          <w:sz w:val="28"/>
          <w:szCs w:val="28"/>
        </w:rPr>
        <w:t>Внести следующие изменения в Стратегию социально-экономического развития Соликамского городского округа до 2030 года, утвержденную решением Соликамской городской Думы от 29.05.2013 № 445 (далее – Стратегия):</w:t>
      </w:r>
    </w:p>
    <w:p w:rsidR="00FA2BB0" w:rsidRDefault="00FA2BB0" w:rsidP="00221F00">
      <w:pPr>
        <w:numPr>
          <w:ilvl w:val="1"/>
          <w:numId w:val="4"/>
        </w:numPr>
        <w:spacing w:line="360" w:lineRule="exact"/>
        <w:ind w:left="0" w:firstLine="709"/>
        <w:contextualSpacing/>
        <w:jc w:val="both"/>
        <w:rPr>
          <w:bCs/>
          <w:kern w:val="32"/>
          <w:sz w:val="28"/>
          <w:szCs w:val="28"/>
        </w:rPr>
      </w:pPr>
      <w:r>
        <w:rPr>
          <w:bCs/>
          <w:kern w:val="32"/>
          <w:sz w:val="28"/>
          <w:szCs w:val="28"/>
        </w:rPr>
        <w:t>В пункт 5.2 раздела V «Основные направления развития и задачи социально-экономического развития» внести следующие изменения:</w:t>
      </w:r>
    </w:p>
    <w:p w:rsidR="00FA2BB0" w:rsidRDefault="00FA2BB0" w:rsidP="00221F00">
      <w:pPr>
        <w:numPr>
          <w:ilvl w:val="2"/>
          <w:numId w:val="4"/>
        </w:numPr>
        <w:spacing w:line="360" w:lineRule="exact"/>
        <w:ind w:left="0" w:firstLine="709"/>
        <w:contextualSpacing/>
        <w:jc w:val="both"/>
        <w:rPr>
          <w:sz w:val="28"/>
          <w:szCs w:val="28"/>
        </w:rPr>
      </w:pPr>
      <w:r>
        <w:rPr>
          <w:bCs/>
          <w:kern w:val="32"/>
          <w:sz w:val="28"/>
          <w:szCs w:val="28"/>
        </w:rPr>
        <w:t xml:space="preserve">слова «строительство ледового дворца в микрорайоне Клестовка» </w:t>
      </w:r>
      <w:r>
        <w:rPr>
          <w:sz w:val="28"/>
          <w:szCs w:val="28"/>
        </w:rPr>
        <w:t xml:space="preserve"> заменить словами «строительство крытого ледового катка с искусственным покрытием»;</w:t>
      </w:r>
    </w:p>
    <w:p w:rsidR="00FA2BB0" w:rsidRDefault="00FA2BB0" w:rsidP="00221F00">
      <w:pPr>
        <w:numPr>
          <w:ilvl w:val="2"/>
          <w:numId w:val="4"/>
        </w:numPr>
        <w:spacing w:line="360" w:lineRule="exact"/>
        <w:ind w:left="0" w:firstLine="709"/>
        <w:contextualSpacing/>
        <w:jc w:val="both"/>
        <w:rPr>
          <w:bCs/>
          <w:kern w:val="32"/>
          <w:sz w:val="28"/>
          <w:szCs w:val="28"/>
        </w:rPr>
      </w:pPr>
      <w:r>
        <w:rPr>
          <w:bCs/>
          <w:kern w:val="32"/>
          <w:sz w:val="28"/>
          <w:szCs w:val="28"/>
        </w:rPr>
        <w:lastRenderedPageBreak/>
        <w:t>после слов «строительство легкоатлетического манежа</w:t>
      </w:r>
      <w:proofErr w:type="gramStart"/>
      <w:r>
        <w:rPr>
          <w:bCs/>
          <w:kern w:val="32"/>
          <w:sz w:val="28"/>
          <w:szCs w:val="28"/>
        </w:rPr>
        <w:t>;»</w:t>
      </w:r>
      <w:proofErr w:type="gramEnd"/>
      <w:r>
        <w:rPr>
          <w:bCs/>
          <w:kern w:val="32"/>
          <w:sz w:val="28"/>
          <w:szCs w:val="28"/>
        </w:rPr>
        <w:t xml:space="preserve"> дополнить словами «строительство универсальных спортивных площадок с искусственным покрытием (межшкольных стадионов);»;</w:t>
      </w:r>
    </w:p>
    <w:p w:rsidR="00FA2BB0" w:rsidRDefault="00FA2BB0" w:rsidP="00221F00">
      <w:pPr>
        <w:numPr>
          <w:ilvl w:val="2"/>
          <w:numId w:val="4"/>
        </w:numPr>
        <w:spacing w:line="360" w:lineRule="exact"/>
        <w:ind w:left="0" w:firstLine="709"/>
        <w:contextualSpacing/>
        <w:jc w:val="both"/>
        <w:rPr>
          <w:sz w:val="28"/>
          <w:szCs w:val="28"/>
        </w:rPr>
      </w:pPr>
      <w:r>
        <w:rPr>
          <w:sz w:val="28"/>
          <w:szCs w:val="28"/>
        </w:rPr>
        <w:t>слова «капитальный ремонт школы № 13» заменить словами «реконструкция школы № 13»;</w:t>
      </w:r>
    </w:p>
    <w:p w:rsidR="00FA2BB0" w:rsidRDefault="00FA2BB0" w:rsidP="00221F00">
      <w:pPr>
        <w:numPr>
          <w:ilvl w:val="2"/>
          <w:numId w:val="4"/>
        </w:numPr>
        <w:spacing w:line="360" w:lineRule="exact"/>
        <w:ind w:left="0" w:firstLine="709"/>
        <w:contextualSpacing/>
        <w:jc w:val="both"/>
        <w:rPr>
          <w:bCs/>
          <w:kern w:val="32"/>
          <w:sz w:val="28"/>
          <w:szCs w:val="28"/>
        </w:rPr>
      </w:pPr>
      <w:r>
        <w:rPr>
          <w:bCs/>
          <w:kern w:val="32"/>
          <w:sz w:val="28"/>
          <w:szCs w:val="28"/>
        </w:rPr>
        <w:t>после слов «капитальный ремонт автодороги по ул. Молодежная;» дополнить словами «строительство газопровода высокого давления  по ул</w:t>
      </w:r>
      <w:proofErr w:type="gramStart"/>
      <w:r>
        <w:rPr>
          <w:bCs/>
          <w:kern w:val="32"/>
          <w:sz w:val="28"/>
          <w:szCs w:val="28"/>
        </w:rPr>
        <w:t>.Ф</w:t>
      </w:r>
      <w:proofErr w:type="gramEnd"/>
      <w:r>
        <w:rPr>
          <w:bCs/>
          <w:kern w:val="32"/>
          <w:sz w:val="28"/>
          <w:szCs w:val="28"/>
        </w:rPr>
        <w:t>рунзе на участке от пересечения с ул.Северная до Северного кладбища;»;</w:t>
      </w:r>
    </w:p>
    <w:p w:rsidR="00FA2BB0" w:rsidRDefault="00FA2BB0" w:rsidP="00221F00">
      <w:pPr>
        <w:numPr>
          <w:ilvl w:val="2"/>
          <w:numId w:val="4"/>
        </w:numPr>
        <w:spacing w:line="360" w:lineRule="exact"/>
        <w:ind w:left="0" w:firstLine="709"/>
        <w:contextualSpacing/>
        <w:jc w:val="both"/>
        <w:rPr>
          <w:bCs/>
          <w:kern w:val="32"/>
          <w:sz w:val="28"/>
          <w:szCs w:val="28"/>
        </w:rPr>
      </w:pPr>
      <w:r>
        <w:rPr>
          <w:bCs/>
          <w:kern w:val="32"/>
          <w:sz w:val="28"/>
          <w:szCs w:val="28"/>
        </w:rPr>
        <w:t xml:space="preserve"> слова «капитальный ремонт автодороги до поселка </w:t>
      </w:r>
      <w:proofErr w:type="spellStart"/>
      <w:r>
        <w:rPr>
          <w:bCs/>
          <w:kern w:val="32"/>
          <w:sz w:val="28"/>
          <w:szCs w:val="28"/>
        </w:rPr>
        <w:t>Мишарино</w:t>
      </w:r>
      <w:proofErr w:type="spellEnd"/>
      <w:r>
        <w:rPr>
          <w:bCs/>
          <w:kern w:val="32"/>
          <w:sz w:val="28"/>
          <w:szCs w:val="28"/>
        </w:rPr>
        <w:t xml:space="preserve">» заменить словами «реконструкция автодороги до поселка </w:t>
      </w:r>
      <w:proofErr w:type="spellStart"/>
      <w:r>
        <w:rPr>
          <w:bCs/>
          <w:kern w:val="32"/>
          <w:sz w:val="28"/>
          <w:szCs w:val="28"/>
        </w:rPr>
        <w:t>Мишарино</w:t>
      </w:r>
      <w:proofErr w:type="spellEnd"/>
      <w:r>
        <w:rPr>
          <w:bCs/>
          <w:kern w:val="32"/>
          <w:sz w:val="28"/>
          <w:szCs w:val="28"/>
        </w:rPr>
        <w:t>»;</w:t>
      </w:r>
    </w:p>
    <w:p w:rsidR="00FA2BB0" w:rsidRDefault="00FA2BB0" w:rsidP="00221F00">
      <w:pPr>
        <w:numPr>
          <w:ilvl w:val="2"/>
          <w:numId w:val="4"/>
        </w:numPr>
        <w:spacing w:line="360" w:lineRule="exact"/>
        <w:ind w:left="0" w:firstLine="709"/>
        <w:contextualSpacing/>
        <w:jc w:val="both"/>
        <w:rPr>
          <w:bCs/>
          <w:kern w:val="32"/>
          <w:sz w:val="28"/>
          <w:szCs w:val="28"/>
        </w:rPr>
      </w:pPr>
      <w:r>
        <w:rPr>
          <w:bCs/>
          <w:kern w:val="32"/>
          <w:sz w:val="28"/>
          <w:szCs w:val="28"/>
        </w:rPr>
        <w:t xml:space="preserve">слова «капитальный ремонт автодороги до поселка </w:t>
      </w:r>
      <w:proofErr w:type="spellStart"/>
      <w:r>
        <w:rPr>
          <w:bCs/>
          <w:kern w:val="32"/>
          <w:sz w:val="28"/>
          <w:szCs w:val="28"/>
        </w:rPr>
        <w:t>Корякино</w:t>
      </w:r>
      <w:proofErr w:type="spellEnd"/>
      <w:r>
        <w:rPr>
          <w:bCs/>
          <w:kern w:val="32"/>
          <w:sz w:val="28"/>
          <w:szCs w:val="28"/>
        </w:rPr>
        <w:t xml:space="preserve">» заменить словами «реконструкция автодороги до поселка </w:t>
      </w:r>
      <w:proofErr w:type="spellStart"/>
      <w:r>
        <w:rPr>
          <w:bCs/>
          <w:kern w:val="32"/>
          <w:sz w:val="28"/>
          <w:szCs w:val="28"/>
        </w:rPr>
        <w:t>Корякино</w:t>
      </w:r>
      <w:proofErr w:type="spellEnd"/>
      <w:r>
        <w:rPr>
          <w:bCs/>
          <w:kern w:val="32"/>
          <w:sz w:val="28"/>
          <w:szCs w:val="28"/>
        </w:rPr>
        <w:t>»;</w:t>
      </w:r>
    </w:p>
    <w:p w:rsidR="00FA2BB0" w:rsidRDefault="00FA2BB0" w:rsidP="00221F00">
      <w:pPr>
        <w:numPr>
          <w:ilvl w:val="2"/>
          <w:numId w:val="4"/>
        </w:numPr>
        <w:spacing w:line="360" w:lineRule="exact"/>
        <w:ind w:left="0" w:firstLine="709"/>
        <w:contextualSpacing/>
        <w:jc w:val="both"/>
        <w:rPr>
          <w:bCs/>
          <w:kern w:val="32"/>
          <w:sz w:val="28"/>
          <w:szCs w:val="28"/>
        </w:rPr>
      </w:pPr>
      <w:r>
        <w:rPr>
          <w:bCs/>
          <w:kern w:val="32"/>
          <w:sz w:val="28"/>
          <w:szCs w:val="28"/>
        </w:rPr>
        <w:t xml:space="preserve"> слова «капитальный ремонт автодороги до поселка Давыдово» заменить словами «реконструкция автодороги до поселка Давыдово»;</w:t>
      </w:r>
    </w:p>
    <w:p w:rsidR="00FA2BB0" w:rsidRDefault="00FA2BB0" w:rsidP="00FA2BB0">
      <w:pPr>
        <w:spacing w:line="360" w:lineRule="exact"/>
        <w:ind w:firstLine="709"/>
        <w:jc w:val="both"/>
        <w:rPr>
          <w:bCs/>
          <w:kern w:val="32"/>
          <w:sz w:val="28"/>
          <w:szCs w:val="28"/>
        </w:rPr>
      </w:pPr>
      <w:r>
        <w:rPr>
          <w:bCs/>
          <w:kern w:val="32"/>
          <w:sz w:val="28"/>
          <w:szCs w:val="28"/>
        </w:rPr>
        <w:t xml:space="preserve">1.1.8. после слов «газификация жилого района </w:t>
      </w:r>
      <w:proofErr w:type="spellStart"/>
      <w:r>
        <w:rPr>
          <w:bCs/>
          <w:kern w:val="32"/>
          <w:sz w:val="28"/>
          <w:szCs w:val="28"/>
        </w:rPr>
        <w:t>Ланинские</w:t>
      </w:r>
      <w:proofErr w:type="spellEnd"/>
      <w:r>
        <w:rPr>
          <w:bCs/>
          <w:kern w:val="32"/>
          <w:sz w:val="28"/>
          <w:szCs w:val="28"/>
        </w:rPr>
        <w:t xml:space="preserve"> по ул. К.Маркса от ул. Лесная до ул. Сосновая</w:t>
      </w:r>
      <w:proofErr w:type="gramStart"/>
      <w:r>
        <w:rPr>
          <w:bCs/>
          <w:kern w:val="32"/>
          <w:sz w:val="28"/>
          <w:szCs w:val="28"/>
        </w:rPr>
        <w:t>;»</w:t>
      </w:r>
      <w:proofErr w:type="gramEnd"/>
      <w:r>
        <w:rPr>
          <w:bCs/>
          <w:kern w:val="32"/>
          <w:sz w:val="28"/>
          <w:szCs w:val="28"/>
        </w:rPr>
        <w:t xml:space="preserve"> дополнить словами «планирование строительства резервной магистральной линии газоснабжения территории СГО (разработка ПСД);».</w:t>
      </w:r>
    </w:p>
    <w:p w:rsidR="00FA2BB0" w:rsidRDefault="00FA2BB0" w:rsidP="00FA2BB0">
      <w:pPr>
        <w:spacing w:line="360" w:lineRule="exact"/>
        <w:ind w:firstLine="709"/>
        <w:jc w:val="both"/>
        <w:rPr>
          <w:bCs/>
          <w:kern w:val="32"/>
          <w:sz w:val="28"/>
          <w:szCs w:val="28"/>
        </w:rPr>
      </w:pPr>
      <w:r>
        <w:rPr>
          <w:bCs/>
          <w:kern w:val="32"/>
          <w:sz w:val="28"/>
          <w:szCs w:val="28"/>
        </w:rPr>
        <w:t xml:space="preserve">1.2. Подпункт  5.3.1 </w:t>
      </w:r>
      <w:r>
        <w:rPr>
          <w:bCs/>
          <w:sz w:val="28"/>
          <w:szCs w:val="28"/>
        </w:rPr>
        <w:t xml:space="preserve">«Развитие социальной сферы» </w:t>
      </w:r>
      <w:r>
        <w:rPr>
          <w:bCs/>
          <w:kern w:val="32"/>
          <w:sz w:val="28"/>
          <w:szCs w:val="28"/>
        </w:rPr>
        <w:t>пункта 5.3 «Характеристика основных направлений развития» раздела V «Основные направления развития и задачи социально-экономического развития» после таблицы дополнить абзацем шестым следующего содержания:</w:t>
      </w:r>
    </w:p>
    <w:p w:rsidR="00FA2BB0" w:rsidRDefault="00FA2BB0" w:rsidP="00FA2BB0">
      <w:pPr>
        <w:spacing w:line="360" w:lineRule="exact"/>
        <w:ind w:firstLine="720"/>
        <w:jc w:val="both"/>
        <w:rPr>
          <w:bCs/>
          <w:kern w:val="32"/>
          <w:sz w:val="28"/>
          <w:szCs w:val="28"/>
        </w:rPr>
      </w:pPr>
      <w:r>
        <w:rPr>
          <w:bCs/>
          <w:kern w:val="32"/>
          <w:sz w:val="28"/>
          <w:szCs w:val="28"/>
        </w:rPr>
        <w:t>«Рост благосостояния граждан города Соликамска – получателей мер социальной поддержки</w:t>
      </w:r>
      <w:proofErr w:type="gramStart"/>
      <w:r>
        <w:rPr>
          <w:bCs/>
          <w:kern w:val="32"/>
          <w:sz w:val="28"/>
          <w:szCs w:val="28"/>
        </w:rPr>
        <w:t>.».</w:t>
      </w:r>
      <w:proofErr w:type="gramEnd"/>
    </w:p>
    <w:p w:rsidR="00FA2BB0" w:rsidRDefault="00FA2BB0" w:rsidP="00221F00">
      <w:pPr>
        <w:numPr>
          <w:ilvl w:val="1"/>
          <w:numId w:val="5"/>
        </w:numPr>
        <w:spacing w:line="360" w:lineRule="exact"/>
        <w:ind w:left="0" w:firstLine="709"/>
        <w:contextualSpacing/>
        <w:jc w:val="both"/>
        <w:rPr>
          <w:sz w:val="28"/>
          <w:szCs w:val="28"/>
        </w:rPr>
      </w:pPr>
      <w:r>
        <w:rPr>
          <w:bCs/>
          <w:kern w:val="32"/>
          <w:sz w:val="28"/>
          <w:szCs w:val="28"/>
        </w:rPr>
        <w:t xml:space="preserve">В таблицу подпункта  5.3.5 «Развитие эффективности и результативности муниципального самоуправления» </w:t>
      </w:r>
      <w:r>
        <w:rPr>
          <w:sz w:val="28"/>
          <w:szCs w:val="28"/>
        </w:rPr>
        <w:t xml:space="preserve">пункта 5.3 </w:t>
      </w:r>
      <w:r>
        <w:rPr>
          <w:bCs/>
          <w:iCs/>
          <w:sz w:val="28"/>
          <w:szCs w:val="28"/>
        </w:rPr>
        <w:t xml:space="preserve">«Характеристика основных направлений развития» </w:t>
      </w:r>
      <w:r>
        <w:rPr>
          <w:sz w:val="28"/>
          <w:szCs w:val="28"/>
        </w:rPr>
        <w:t>раздела V «Основные направления развития и задачи социально-экономического развития» внести следующие изменения:</w:t>
      </w:r>
    </w:p>
    <w:p w:rsidR="00FA2BB0" w:rsidRDefault="00FA2BB0" w:rsidP="00FA2BB0">
      <w:pPr>
        <w:spacing w:line="360" w:lineRule="exact"/>
        <w:ind w:firstLine="709"/>
        <w:jc w:val="both"/>
        <w:rPr>
          <w:bCs/>
          <w:iCs/>
          <w:sz w:val="28"/>
          <w:szCs w:val="28"/>
        </w:rPr>
      </w:pPr>
      <w:r>
        <w:rPr>
          <w:bCs/>
          <w:kern w:val="32"/>
          <w:sz w:val="28"/>
          <w:szCs w:val="28"/>
        </w:rPr>
        <w:t xml:space="preserve">1.3.1. в столбце «Конкурентные преимущества» </w:t>
      </w:r>
      <w:r>
        <w:rPr>
          <w:bCs/>
          <w:iCs/>
          <w:sz w:val="28"/>
          <w:szCs w:val="28"/>
        </w:rPr>
        <w:t xml:space="preserve">пункт 1 изложить в следующей редакции: </w:t>
      </w:r>
    </w:p>
    <w:p w:rsidR="00FA2BB0" w:rsidRDefault="00FA2BB0" w:rsidP="00FA2BB0">
      <w:pPr>
        <w:spacing w:line="360" w:lineRule="exact"/>
        <w:ind w:firstLine="709"/>
        <w:jc w:val="both"/>
        <w:rPr>
          <w:bCs/>
          <w:iCs/>
          <w:sz w:val="28"/>
          <w:szCs w:val="28"/>
        </w:rPr>
      </w:pPr>
      <w:r>
        <w:rPr>
          <w:bCs/>
          <w:iCs/>
          <w:sz w:val="28"/>
          <w:szCs w:val="28"/>
        </w:rPr>
        <w:t>«1. С 2010 года в администрации города Соликамска действует сертифицированная система менеджмента качества, соответствующая требованиям международного стандарта ISO 9001, направленная на постоянное повышение качества предоставления муниципальных услуг и выполнения муниципальных функций, на повышение уровня удовлетворенности населения СГО.»;</w:t>
      </w:r>
    </w:p>
    <w:p w:rsidR="00FA2BB0" w:rsidRDefault="00FA2BB0" w:rsidP="00FA2BB0">
      <w:pPr>
        <w:spacing w:line="360" w:lineRule="exact"/>
        <w:ind w:firstLine="710"/>
        <w:jc w:val="both"/>
        <w:rPr>
          <w:bCs/>
          <w:iCs/>
          <w:sz w:val="28"/>
          <w:szCs w:val="28"/>
        </w:rPr>
      </w:pPr>
      <w:r>
        <w:rPr>
          <w:bCs/>
          <w:iCs/>
          <w:sz w:val="28"/>
          <w:szCs w:val="28"/>
        </w:rPr>
        <w:t xml:space="preserve">1.3.2. в </w:t>
      </w:r>
      <w:r>
        <w:rPr>
          <w:bCs/>
          <w:kern w:val="32"/>
          <w:sz w:val="28"/>
          <w:szCs w:val="28"/>
        </w:rPr>
        <w:t xml:space="preserve">столбце «Конкурентные преимущества» </w:t>
      </w:r>
      <w:r>
        <w:rPr>
          <w:bCs/>
          <w:iCs/>
          <w:sz w:val="28"/>
          <w:szCs w:val="28"/>
        </w:rPr>
        <w:t xml:space="preserve">пункт 2 исключить; </w:t>
      </w:r>
    </w:p>
    <w:p w:rsidR="00FA2BB0" w:rsidRDefault="00FA2BB0" w:rsidP="00FA2BB0">
      <w:pPr>
        <w:spacing w:line="360" w:lineRule="exact"/>
        <w:ind w:firstLine="710"/>
        <w:jc w:val="both"/>
        <w:rPr>
          <w:bCs/>
          <w:iCs/>
          <w:sz w:val="28"/>
          <w:szCs w:val="28"/>
        </w:rPr>
      </w:pPr>
      <w:r>
        <w:rPr>
          <w:bCs/>
          <w:iCs/>
          <w:sz w:val="28"/>
          <w:szCs w:val="28"/>
        </w:rPr>
        <w:t xml:space="preserve">1.3.3. пункт 5 </w:t>
      </w:r>
      <w:r>
        <w:rPr>
          <w:bCs/>
          <w:kern w:val="32"/>
          <w:sz w:val="28"/>
          <w:szCs w:val="28"/>
        </w:rPr>
        <w:t xml:space="preserve">в столбце «Конкурентные преимущества» </w:t>
      </w:r>
      <w:r>
        <w:rPr>
          <w:bCs/>
          <w:iCs/>
          <w:sz w:val="28"/>
          <w:szCs w:val="28"/>
        </w:rPr>
        <w:t xml:space="preserve">изложить в следующей редакции: </w:t>
      </w:r>
    </w:p>
    <w:p w:rsidR="00FA2BB0" w:rsidRDefault="00FA2BB0" w:rsidP="00FA2BB0">
      <w:pPr>
        <w:spacing w:line="360" w:lineRule="exact"/>
        <w:ind w:firstLine="710"/>
        <w:jc w:val="both"/>
        <w:rPr>
          <w:bCs/>
          <w:iCs/>
          <w:sz w:val="28"/>
          <w:szCs w:val="28"/>
        </w:rPr>
      </w:pPr>
      <w:r>
        <w:rPr>
          <w:bCs/>
          <w:iCs/>
          <w:sz w:val="28"/>
          <w:szCs w:val="28"/>
        </w:rPr>
        <w:lastRenderedPageBreak/>
        <w:t>«Активизация деятельности по переводу муниципальных услуг в электронный вид</w:t>
      </w:r>
      <w:proofErr w:type="gramStart"/>
      <w:r>
        <w:rPr>
          <w:bCs/>
          <w:iCs/>
          <w:sz w:val="28"/>
          <w:szCs w:val="28"/>
        </w:rPr>
        <w:t>.»;</w:t>
      </w:r>
      <w:proofErr w:type="gramEnd"/>
    </w:p>
    <w:p w:rsidR="00FA2BB0" w:rsidRDefault="00FA2BB0" w:rsidP="00FA2BB0">
      <w:pPr>
        <w:spacing w:line="360" w:lineRule="exact"/>
        <w:ind w:firstLine="710"/>
        <w:jc w:val="both"/>
        <w:rPr>
          <w:bCs/>
          <w:kern w:val="32"/>
          <w:sz w:val="28"/>
          <w:szCs w:val="28"/>
        </w:rPr>
      </w:pPr>
      <w:r>
        <w:rPr>
          <w:bCs/>
          <w:kern w:val="32"/>
          <w:sz w:val="28"/>
          <w:szCs w:val="28"/>
        </w:rPr>
        <w:t>1.3.4. столбец «Конкурентные преимущества» дополнить пунктами 8, 9, 10 следующего содержания:</w:t>
      </w:r>
    </w:p>
    <w:p w:rsidR="00FA2BB0" w:rsidRDefault="00FA2BB0" w:rsidP="00FA2BB0">
      <w:pPr>
        <w:spacing w:line="360" w:lineRule="exact"/>
        <w:ind w:firstLine="710"/>
        <w:jc w:val="both"/>
        <w:rPr>
          <w:bCs/>
          <w:kern w:val="32"/>
          <w:sz w:val="28"/>
          <w:szCs w:val="28"/>
        </w:rPr>
      </w:pPr>
      <w:r>
        <w:rPr>
          <w:bCs/>
          <w:kern w:val="32"/>
          <w:sz w:val="28"/>
          <w:szCs w:val="28"/>
        </w:rPr>
        <w:t>«8. Осуществление мероприятий по повышению качества и доступности предоставления услуг администрацией города Соликамска и муниципальными учреждениями (мониторинг качества оказания услуг, проведение «контрольных закупок» услуг).»;</w:t>
      </w:r>
    </w:p>
    <w:p w:rsidR="00FA2BB0" w:rsidRDefault="00FA2BB0" w:rsidP="00FA2BB0">
      <w:pPr>
        <w:spacing w:line="360" w:lineRule="exact"/>
        <w:ind w:firstLine="710"/>
        <w:jc w:val="both"/>
        <w:rPr>
          <w:bCs/>
          <w:kern w:val="32"/>
          <w:sz w:val="28"/>
          <w:szCs w:val="28"/>
        </w:rPr>
      </w:pPr>
      <w:r>
        <w:rPr>
          <w:bCs/>
          <w:kern w:val="32"/>
          <w:sz w:val="28"/>
          <w:szCs w:val="28"/>
        </w:rPr>
        <w:t>«9. Внедрение программно-целевого подхода</w:t>
      </w:r>
      <w:proofErr w:type="gramStart"/>
      <w:r>
        <w:rPr>
          <w:bCs/>
          <w:kern w:val="32"/>
          <w:sz w:val="28"/>
          <w:szCs w:val="28"/>
        </w:rPr>
        <w:t>.»;</w:t>
      </w:r>
      <w:proofErr w:type="gramEnd"/>
    </w:p>
    <w:p w:rsidR="00FA2BB0" w:rsidRDefault="00FA2BB0" w:rsidP="00FA2BB0">
      <w:pPr>
        <w:spacing w:line="360" w:lineRule="exact"/>
        <w:ind w:firstLine="710"/>
        <w:jc w:val="both"/>
        <w:rPr>
          <w:bCs/>
          <w:kern w:val="32"/>
          <w:sz w:val="28"/>
          <w:szCs w:val="28"/>
        </w:rPr>
      </w:pPr>
      <w:r>
        <w:rPr>
          <w:bCs/>
          <w:kern w:val="32"/>
          <w:sz w:val="28"/>
          <w:szCs w:val="28"/>
        </w:rPr>
        <w:t>«10. Возможность предоставления муниципальных услуг через филиалы «Соликамский» «Соликамский-2» КГАУ «Пермский краевой МФЦ ПГМУ».».</w:t>
      </w:r>
    </w:p>
    <w:p w:rsidR="00FA2BB0" w:rsidRDefault="00FA2BB0" w:rsidP="00FA2BB0">
      <w:pPr>
        <w:spacing w:line="360" w:lineRule="exact"/>
        <w:ind w:firstLine="710"/>
        <w:jc w:val="both"/>
        <w:rPr>
          <w:bCs/>
          <w:iCs/>
          <w:sz w:val="28"/>
          <w:szCs w:val="28"/>
        </w:rPr>
      </w:pPr>
      <w:r>
        <w:rPr>
          <w:bCs/>
          <w:kern w:val="32"/>
          <w:sz w:val="28"/>
          <w:szCs w:val="28"/>
        </w:rPr>
        <w:t xml:space="preserve">1.3.5. </w:t>
      </w:r>
      <w:r>
        <w:rPr>
          <w:bCs/>
          <w:iCs/>
          <w:sz w:val="28"/>
          <w:szCs w:val="28"/>
        </w:rPr>
        <w:tab/>
        <w:t>в столбце «Конкурентный потенциал (возможности)» пункты 2, 3, 7 исключить;</w:t>
      </w:r>
    </w:p>
    <w:p w:rsidR="00FA2BB0" w:rsidRDefault="00FA2BB0" w:rsidP="00FA2BB0">
      <w:pPr>
        <w:spacing w:line="360" w:lineRule="exact"/>
        <w:ind w:firstLine="710"/>
        <w:jc w:val="both"/>
        <w:rPr>
          <w:bCs/>
          <w:iCs/>
          <w:sz w:val="28"/>
          <w:szCs w:val="28"/>
        </w:rPr>
      </w:pPr>
      <w:r>
        <w:rPr>
          <w:bCs/>
          <w:iCs/>
          <w:sz w:val="28"/>
          <w:szCs w:val="28"/>
        </w:rPr>
        <w:t>1.3.6. столбец «Конкурентный потенциал (возможности)» дополнить пунктом 9 следующего содержания:</w:t>
      </w:r>
    </w:p>
    <w:p w:rsidR="00FA2BB0" w:rsidRDefault="00FA2BB0" w:rsidP="00FA2BB0">
      <w:pPr>
        <w:spacing w:line="360" w:lineRule="exact"/>
        <w:ind w:firstLine="710"/>
        <w:jc w:val="both"/>
        <w:rPr>
          <w:bCs/>
          <w:iCs/>
          <w:sz w:val="28"/>
          <w:szCs w:val="28"/>
        </w:rPr>
      </w:pPr>
      <w:r>
        <w:rPr>
          <w:bCs/>
          <w:iCs/>
          <w:sz w:val="28"/>
          <w:szCs w:val="28"/>
        </w:rPr>
        <w:t>«9. Внедрение и применение методов проектного управления</w:t>
      </w:r>
      <w:proofErr w:type="gramStart"/>
      <w:r>
        <w:rPr>
          <w:bCs/>
          <w:iCs/>
          <w:sz w:val="28"/>
          <w:szCs w:val="28"/>
        </w:rPr>
        <w:t>.»;</w:t>
      </w:r>
      <w:proofErr w:type="gramEnd"/>
    </w:p>
    <w:p w:rsidR="00FA2BB0" w:rsidRDefault="00FA2BB0" w:rsidP="00FA2BB0">
      <w:pPr>
        <w:spacing w:line="360" w:lineRule="exact"/>
        <w:ind w:firstLine="710"/>
        <w:jc w:val="both"/>
        <w:rPr>
          <w:bCs/>
          <w:iCs/>
          <w:sz w:val="28"/>
          <w:szCs w:val="28"/>
        </w:rPr>
      </w:pPr>
      <w:r>
        <w:rPr>
          <w:bCs/>
          <w:kern w:val="32"/>
          <w:sz w:val="28"/>
          <w:szCs w:val="28"/>
        </w:rPr>
        <w:t xml:space="preserve">1.3.7. в столбце «Основные проблемы» </w:t>
      </w:r>
      <w:r>
        <w:rPr>
          <w:bCs/>
          <w:iCs/>
          <w:sz w:val="28"/>
          <w:szCs w:val="28"/>
        </w:rPr>
        <w:t xml:space="preserve">пункты 4, 5, 7, 9, 10, 14, исключить; </w:t>
      </w:r>
    </w:p>
    <w:p w:rsidR="00FA2BB0" w:rsidRDefault="00FA2BB0" w:rsidP="00FA2BB0">
      <w:pPr>
        <w:spacing w:line="360" w:lineRule="exact"/>
        <w:ind w:firstLine="710"/>
        <w:jc w:val="both"/>
        <w:rPr>
          <w:bCs/>
          <w:iCs/>
          <w:sz w:val="28"/>
          <w:szCs w:val="28"/>
        </w:rPr>
      </w:pPr>
      <w:r>
        <w:rPr>
          <w:bCs/>
          <w:iCs/>
          <w:sz w:val="28"/>
          <w:szCs w:val="28"/>
        </w:rPr>
        <w:t>1.3.8. столбец «Основные проблемы» дополнить пунктом 16 следующего содержания:</w:t>
      </w:r>
    </w:p>
    <w:p w:rsidR="00FA2BB0" w:rsidRDefault="00FA2BB0" w:rsidP="00FA2BB0">
      <w:pPr>
        <w:spacing w:line="360" w:lineRule="exact"/>
        <w:ind w:firstLine="710"/>
        <w:jc w:val="both"/>
        <w:rPr>
          <w:bCs/>
          <w:iCs/>
          <w:sz w:val="28"/>
          <w:szCs w:val="28"/>
        </w:rPr>
      </w:pPr>
      <w:r>
        <w:rPr>
          <w:bCs/>
          <w:iCs/>
          <w:sz w:val="28"/>
          <w:szCs w:val="28"/>
        </w:rPr>
        <w:t>«16. Нежелание (боязнь) граждан активизироваться на Едином портале государственных и муниципальных услуг и пользоваться услугами в электронном виде</w:t>
      </w:r>
      <w:proofErr w:type="gramStart"/>
      <w:r>
        <w:rPr>
          <w:bCs/>
          <w:iCs/>
          <w:sz w:val="28"/>
          <w:szCs w:val="28"/>
        </w:rPr>
        <w:t>.».</w:t>
      </w:r>
      <w:proofErr w:type="gramEnd"/>
    </w:p>
    <w:p w:rsidR="00FA2BB0" w:rsidRDefault="00FA2BB0" w:rsidP="00FA2BB0">
      <w:pPr>
        <w:spacing w:line="360" w:lineRule="exact"/>
        <w:ind w:firstLine="709"/>
        <w:jc w:val="both"/>
        <w:rPr>
          <w:bCs/>
          <w:kern w:val="32"/>
          <w:sz w:val="28"/>
          <w:szCs w:val="28"/>
        </w:rPr>
      </w:pPr>
      <w:r>
        <w:rPr>
          <w:bCs/>
          <w:kern w:val="32"/>
          <w:sz w:val="28"/>
          <w:szCs w:val="28"/>
        </w:rPr>
        <w:t xml:space="preserve">1.4. В подпункте  5.3.5 «Развитие эффективности и результативности муниципального самоуправления» пункта 5.3 «Характеристика основных направлений развития» раздела V «Основные направления развития и задачи социально-экономического развития» после таблицы абзац третий исключить. </w:t>
      </w:r>
    </w:p>
    <w:p w:rsidR="00FA2BB0" w:rsidRDefault="00FA2BB0" w:rsidP="00FA2BB0">
      <w:pPr>
        <w:spacing w:line="360" w:lineRule="exact"/>
        <w:ind w:firstLine="709"/>
        <w:jc w:val="both"/>
        <w:rPr>
          <w:sz w:val="28"/>
          <w:szCs w:val="28"/>
        </w:rPr>
      </w:pPr>
      <w:r>
        <w:rPr>
          <w:sz w:val="28"/>
          <w:szCs w:val="28"/>
        </w:rPr>
        <w:t>1.5. Таблицу 2 раздела VI «Показатели результативности деятельности органов муниципального самоуправления» изложить в следующей редакции:</w:t>
      </w:r>
    </w:p>
    <w:p w:rsidR="00FA2BB0" w:rsidRDefault="00FA2BB0" w:rsidP="00FA2BB0">
      <w:pPr>
        <w:spacing w:line="360" w:lineRule="exact"/>
        <w:ind w:firstLine="709"/>
        <w:jc w:val="both"/>
        <w:rPr>
          <w:sz w:val="28"/>
          <w:szCs w:val="28"/>
        </w:rPr>
      </w:pPr>
      <w:r>
        <w:rPr>
          <w:sz w:val="28"/>
          <w:szCs w:val="28"/>
        </w:rPr>
        <w:t>«</w:t>
      </w:r>
    </w:p>
    <w:p w:rsidR="00FA2BB0" w:rsidRDefault="00FA2BB0" w:rsidP="00FA2BB0">
      <w:pPr>
        <w:keepNext/>
        <w:spacing w:line="360" w:lineRule="exact"/>
        <w:ind w:left="7788"/>
        <w:jc w:val="both"/>
        <w:outlineLvl w:val="0"/>
        <w:rPr>
          <w:sz w:val="28"/>
          <w:szCs w:val="28"/>
        </w:rPr>
      </w:pPr>
      <w:r>
        <w:rPr>
          <w:sz w:val="28"/>
          <w:szCs w:val="28"/>
        </w:rPr>
        <w:t xml:space="preserve">                                                                                                                  Таблица 2</w:t>
      </w:r>
    </w:p>
    <w:p w:rsidR="00FA2BB0" w:rsidRDefault="00FA2BB0" w:rsidP="00FA2BB0">
      <w:pPr>
        <w:keepNext/>
        <w:spacing w:line="360" w:lineRule="exact"/>
        <w:ind w:firstLine="708"/>
        <w:jc w:val="right"/>
        <w:outlineLvl w:val="0"/>
        <w:rPr>
          <w:sz w:val="20"/>
          <w:szCs w:val="20"/>
        </w:rPr>
      </w:pPr>
      <w:r>
        <w:rPr>
          <w:sz w:val="28"/>
          <w:szCs w:val="28"/>
        </w:rPr>
        <w:t xml:space="preserve">                                                                      </w:t>
      </w:r>
      <w:r>
        <w:rPr>
          <w:sz w:val="20"/>
          <w:szCs w:val="20"/>
        </w:rPr>
        <w:t>Целевые показатели целей 2-го уровня</w:t>
      </w:r>
    </w:p>
    <w:p w:rsidR="00FA2BB0" w:rsidRDefault="00FA2BB0" w:rsidP="00FA2BB0">
      <w:pPr>
        <w:keepNext/>
        <w:spacing w:line="360" w:lineRule="exact"/>
        <w:ind w:firstLine="708"/>
        <w:jc w:val="right"/>
        <w:outlineLvl w:val="0"/>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FA2BB0" w:rsidTr="00FA2BB0">
        <w:tc>
          <w:tcPr>
            <w:tcW w:w="10031" w:type="dxa"/>
            <w:tcBorders>
              <w:top w:val="single" w:sz="4" w:space="0" w:color="auto"/>
              <w:left w:val="single" w:sz="4" w:space="0" w:color="auto"/>
              <w:bottom w:val="single" w:sz="4" w:space="0" w:color="auto"/>
              <w:right w:val="single" w:sz="4" w:space="0" w:color="auto"/>
            </w:tcBorders>
            <w:hideMark/>
          </w:tcPr>
          <w:p w:rsidR="00FA2BB0" w:rsidRDefault="00FA2BB0">
            <w:pPr>
              <w:autoSpaceDE w:val="0"/>
              <w:autoSpaceDN w:val="0"/>
              <w:adjustRightInd w:val="0"/>
              <w:spacing w:line="360" w:lineRule="exact"/>
              <w:jc w:val="center"/>
              <w:rPr>
                <w:b/>
                <w:sz w:val="28"/>
                <w:szCs w:val="28"/>
              </w:rPr>
            </w:pPr>
            <w:r>
              <w:rPr>
                <w:sz w:val="28"/>
                <w:szCs w:val="28"/>
              </w:rPr>
              <w:t>Наименование индикатора</w:t>
            </w:r>
          </w:p>
        </w:tc>
      </w:tr>
      <w:tr w:rsidR="00FA2BB0" w:rsidTr="00FA2BB0">
        <w:tc>
          <w:tcPr>
            <w:tcW w:w="10031" w:type="dxa"/>
            <w:tcBorders>
              <w:top w:val="single" w:sz="4" w:space="0" w:color="auto"/>
              <w:left w:val="single" w:sz="4" w:space="0" w:color="auto"/>
              <w:bottom w:val="single" w:sz="4" w:space="0" w:color="auto"/>
              <w:right w:val="single" w:sz="4" w:space="0" w:color="auto"/>
            </w:tcBorders>
            <w:hideMark/>
          </w:tcPr>
          <w:p w:rsidR="00FA2BB0" w:rsidRDefault="00FA2BB0">
            <w:pPr>
              <w:spacing w:line="360" w:lineRule="exact"/>
              <w:jc w:val="both"/>
              <w:rPr>
                <w:b/>
                <w:sz w:val="28"/>
                <w:szCs w:val="28"/>
              </w:rPr>
            </w:pPr>
            <w:r>
              <w:rPr>
                <w:b/>
                <w:sz w:val="28"/>
                <w:szCs w:val="28"/>
              </w:rPr>
              <w:t>Развитие социальной сферы</w:t>
            </w:r>
          </w:p>
        </w:tc>
      </w:tr>
      <w:tr w:rsidR="00FA2BB0" w:rsidTr="00FA2BB0">
        <w:tc>
          <w:tcPr>
            <w:tcW w:w="10031" w:type="dxa"/>
            <w:tcBorders>
              <w:top w:val="single" w:sz="4" w:space="0" w:color="auto"/>
              <w:left w:val="single" w:sz="4" w:space="0" w:color="auto"/>
              <w:bottom w:val="single" w:sz="4" w:space="0" w:color="auto"/>
              <w:right w:val="single" w:sz="4" w:space="0" w:color="auto"/>
            </w:tcBorders>
            <w:hideMark/>
          </w:tcPr>
          <w:p w:rsidR="00FA2BB0" w:rsidRDefault="00FA2BB0">
            <w:pPr>
              <w:autoSpaceDE w:val="0"/>
              <w:autoSpaceDN w:val="0"/>
              <w:adjustRightInd w:val="0"/>
              <w:spacing w:line="360" w:lineRule="exact"/>
              <w:jc w:val="both"/>
              <w:rPr>
                <w:sz w:val="28"/>
                <w:szCs w:val="28"/>
              </w:rPr>
            </w:pPr>
            <w:r>
              <w:rPr>
                <w:sz w:val="28"/>
                <w:szCs w:val="28"/>
              </w:rPr>
              <w:t xml:space="preserve">1.  Удовлетворенность населения доступностью и качеством услуг образования по итогам опросов общественного мнения, не менее 68,5% в </w:t>
            </w:r>
            <w:smartTag w:uri="urn:schemas-microsoft-com:office:smarttags" w:element="metricconverter">
              <w:smartTagPr>
                <w:attr w:name="ProductID" w:val="2019 г"/>
              </w:smartTagPr>
              <w:r>
                <w:rPr>
                  <w:sz w:val="28"/>
                  <w:szCs w:val="28"/>
                </w:rPr>
                <w:t>2019 г</w:t>
              </w:r>
            </w:smartTag>
            <w:r>
              <w:rPr>
                <w:sz w:val="28"/>
                <w:szCs w:val="28"/>
              </w:rPr>
              <w:t>.</w:t>
            </w:r>
          </w:p>
        </w:tc>
      </w:tr>
      <w:tr w:rsidR="00FA2BB0" w:rsidTr="00FA2BB0">
        <w:tc>
          <w:tcPr>
            <w:tcW w:w="10031" w:type="dxa"/>
            <w:tcBorders>
              <w:top w:val="single" w:sz="4" w:space="0" w:color="auto"/>
              <w:left w:val="single" w:sz="4" w:space="0" w:color="auto"/>
              <w:bottom w:val="single" w:sz="4" w:space="0" w:color="auto"/>
              <w:right w:val="single" w:sz="4" w:space="0" w:color="auto"/>
            </w:tcBorders>
            <w:hideMark/>
          </w:tcPr>
          <w:p w:rsidR="00FA2BB0" w:rsidRDefault="00FA2BB0">
            <w:pPr>
              <w:spacing w:line="360" w:lineRule="exact"/>
              <w:jc w:val="both"/>
              <w:rPr>
                <w:sz w:val="28"/>
                <w:szCs w:val="28"/>
              </w:rPr>
            </w:pPr>
            <w:r>
              <w:rPr>
                <w:sz w:val="28"/>
                <w:szCs w:val="28"/>
              </w:rPr>
              <w:t xml:space="preserve">2.  Удовлетворенность населения  качеством предоставляемых услуг в сфере культуры, туризма и молодежной политики, не менее 82% в </w:t>
            </w:r>
            <w:smartTag w:uri="urn:schemas-microsoft-com:office:smarttags" w:element="metricconverter">
              <w:smartTagPr>
                <w:attr w:name="ProductID" w:val="2019 г"/>
              </w:smartTagPr>
              <w:r>
                <w:rPr>
                  <w:sz w:val="28"/>
                  <w:szCs w:val="28"/>
                </w:rPr>
                <w:t>2019 г</w:t>
              </w:r>
            </w:smartTag>
            <w:r>
              <w:rPr>
                <w:sz w:val="28"/>
                <w:szCs w:val="28"/>
              </w:rPr>
              <w:t>.</w:t>
            </w:r>
          </w:p>
        </w:tc>
      </w:tr>
      <w:tr w:rsidR="00FA2BB0" w:rsidTr="00FA2BB0">
        <w:tc>
          <w:tcPr>
            <w:tcW w:w="10031" w:type="dxa"/>
            <w:tcBorders>
              <w:top w:val="single" w:sz="4" w:space="0" w:color="auto"/>
              <w:left w:val="single" w:sz="4" w:space="0" w:color="auto"/>
              <w:bottom w:val="single" w:sz="4" w:space="0" w:color="auto"/>
              <w:right w:val="single" w:sz="4" w:space="0" w:color="auto"/>
            </w:tcBorders>
            <w:hideMark/>
          </w:tcPr>
          <w:p w:rsidR="00FA2BB0" w:rsidRDefault="00FA2BB0">
            <w:pPr>
              <w:spacing w:line="360" w:lineRule="exact"/>
              <w:jc w:val="both"/>
              <w:rPr>
                <w:sz w:val="28"/>
                <w:szCs w:val="28"/>
              </w:rPr>
            </w:pPr>
            <w:r>
              <w:rPr>
                <w:sz w:val="28"/>
                <w:szCs w:val="28"/>
              </w:rPr>
              <w:lastRenderedPageBreak/>
              <w:t xml:space="preserve">3. Доля населения, систематически занимающегося физической культурой и спортом, не менее 38% в </w:t>
            </w:r>
            <w:smartTag w:uri="urn:schemas-microsoft-com:office:smarttags" w:element="metricconverter">
              <w:smartTagPr>
                <w:attr w:name="ProductID" w:val="2019 г"/>
              </w:smartTagPr>
              <w:r>
                <w:rPr>
                  <w:sz w:val="28"/>
                  <w:szCs w:val="28"/>
                </w:rPr>
                <w:t>2019 г</w:t>
              </w:r>
            </w:smartTag>
            <w:r>
              <w:rPr>
                <w:sz w:val="28"/>
                <w:szCs w:val="28"/>
              </w:rPr>
              <w:t>.</w:t>
            </w:r>
          </w:p>
        </w:tc>
      </w:tr>
      <w:tr w:rsidR="00FA2BB0" w:rsidTr="00FA2BB0">
        <w:tc>
          <w:tcPr>
            <w:tcW w:w="10031" w:type="dxa"/>
            <w:tcBorders>
              <w:top w:val="single" w:sz="4" w:space="0" w:color="auto"/>
              <w:left w:val="single" w:sz="4" w:space="0" w:color="auto"/>
              <w:bottom w:val="single" w:sz="4" w:space="0" w:color="auto"/>
              <w:right w:val="single" w:sz="4" w:space="0" w:color="auto"/>
            </w:tcBorders>
            <w:hideMark/>
          </w:tcPr>
          <w:p w:rsidR="00FA2BB0" w:rsidRDefault="00FA2BB0">
            <w:pPr>
              <w:spacing w:line="360" w:lineRule="exact"/>
              <w:jc w:val="both"/>
              <w:rPr>
                <w:sz w:val="28"/>
                <w:szCs w:val="28"/>
              </w:rPr>
            </w:pPr>
            <w:r>
              <w:rPr>
                <w:sz w:val="28"/>
                <w:szCs w:val="28"/>
              </w:rPr>
              <w:t xml:space="preserve">4. Доля граждан, получивших социальную поддержку,  в общем числе граждан, обратившихся за социальной поддержкой, не менее 38,7% в </w:t>
            </w:r>
            <w:smartTag w:uri="urn:schemas-microsoft-com:office:smarttags" w:element="metricconverter">
              <w:smartTagPr>
                <w:attr w:name="ProductID" w:val="2019 г"/>
              </w:smartTagPr>
              <w:r>
                <w:rPr>
                  <w:sz w:val="28"/>
                  <w:szCs w:val="28"/>
                </w:rPr>
                <w:t>2019 г</w:t>
              </w:r>
            </w:smartTag>
            <w:r>
              <w:rPr>
                <w:sz w:val="28"/>
                <w:szCs w:val="28"/>
              </w:rPr>
              <w:t>.</w:t>
            </w:r>
          </w:p>
        </w:tc>
      </w:tr>
      <w:tr w:rsidR="00FA2BB0" w:rsidTr="00FA2BB0">
        <w:tc>
          <w:tcPr>
            <w:tcW w:w="10031" w:type="dxa"/>
            <w:tcBorders>
              <w:top w:val="single" w:sz="4" w:space="0" w:color="auto"/>
              <w:left w:val="single" w:sz="4" w:space="0" w:color="auto"/>
              <w:bottom w:val="single" w:sz="4" w:space="0" w:color="auto"/>
              <w:right w:val="single" w:sz="4" w:space="0" w:color="auto"/>
            </w:tcBorders>
            <w:hideMark/>
          </w:tcPr>
          <w:p w:rsidR="00FA2BB0" w:rsidRDefault="00FA2BB0">
            <w:pPr>
              <w:spacing w:line="360" w:lineRule="exact"/>
              <w:jc w:val="both"/>
              <w:rPr>
                <w:b/>
                <w:sz w:val="28"/>
                <w:szCs w:val="28"/>
              </w:rPr>
            </w:pPr>
            <w:r>
              <w:rPr>
                <w:b/>
                <w:sz w:val="28"/>
                <w:szCs w:val="28"/>
              </w:rPr>
              <w:t>Развитие комплексной безопасности городской среды</w:t>
            </w:r>
          </w:p>
        </w:tc>
      </w:tr>
      <w:tr w:rsidR="00FA2BB0" w:rsidTr="00FA2BB0">
        <w:tc>
          <w:tcPr>
            <w:tcW w:w="10031" w:type="dxa"/>
            <w:tcBorders>
              <w:top w:val="single" w:sz="4" w:space="0" w:color="auto"/>
              <w:left w:val="single" w:sz="4" w:space="0" w:color="auto"/>
              <w:bottom w:val="single" w:sz="4" w:space="0" w:color="auto"/>
              <w:right w:val="single" w:sz="4" w:space="0" w:color="auto"/>
            </w:tcBorders>
            <w:hideMark/>
          </w:tcPr>
          <w:p w:rsidR="00FA2BB0" w:rsidRDefault="00FA2BB0" w:rsidP="00221F00">
            <w:pPr>
              <w:numPr>
                <w:ilvl w:val="0"/>
                <w:numId w:val="6"/>
              </w:numPr>
              <w:spacing w:line="360" w:lineRule="exact"/>
              <w:ind w:left="0" w:firstLine="0"/>
              <w:rPr>
                <w:sz w:val="28"/>
                <w:szCs w:val="28"/>
              </w:rPr>
            </w:pPr>
            <w:r>
              <w:rPr>
                <w:sz w:val="28"/>
                <w:szCs w:val="28"/>
              </w:rPr>
              <w:t xml:space="preserve">Количество совершенных преступлений на 10000 человек населения города,  не более 198,8 ед.  в  </w:t>
            </w:r>
            <w:smartTag w:uri="urn:schemas-microsoft-com:office:smarttags" w:element="metricconverter">
              <w:smartTagPr>
                <w:attr w:name="ProductID" w:val="2019 г"/>
              </w:smartTagPr>
              <w:r>
                <w:rPr>
                  <w:sz w:val="28"/>
                  <w:szCs w:val="28"/>
                </w:rPr>
                <w:t>2019 г</w:t>
              </w:r>
            </w:smartTag>
            <w:r>
              <w:rPr>
                <w:sz w:val="28"/>
                <w:szCs w:val="28"/>
              </w:rPr>
              <w:t>.</w:t>
            </w:r>
          </w:p>
        </w:tc>
      </w:tr>
      <w:tr w:rsidR="00FA2BB0" w:rsidTr="00FA2BB0">
        <w:tc>
          <w:tcPr>
            <w:tcW w:w="10031" w:type="dxa"/>
            <w:tcBorders>
              <w:top w:val="single" w:sz="4" w:space="0" w:color="auto"/>
              <w:left w:val="single" w:sz="4" w:space="0" w:color="auto"/>
              <w:bottom w:val="single" w:sz="4" w:space="0" w:color="auto"/>
              <w:right w:val="single" w:sz="4" w:space="0" w:color="auto"/>
            </w:tcBorders>
            <w:hideMark/>
          </w:tcPr>
          <w:p w:rsidR="00FA2BB0" w:rsidRDefault="00FA2BB0" w:rsidP="00221F00">
            <w:pPr>
              <w:numPr>
                <w:ilvl w:val="0"/>
                <w:numId w:val="6"/>
              </w:numPr>
              <w:spacing w:line="360" w:lineRule="exact"/>
              <w:ind w:left="0" w:firstLine="0"/>
              <w:rPr>
                <w:sz w:val="28"/>
                <w:szCs w:val="28"/>
              </w:rPr>
            </w:pPr>
            <w:r>
              <w:rPr>
                <w:sz w:val="28"/>
                <w:szCs w:val="28"/>
              </w:rPr>
              <w:t xml:space="preserve">Количество населения, охваченного мероприятиями по ГО, предупреждению и ликвидации ЧС природного и техногенного характера, не менее 95% в </w:t>
            </w:r>
            <w:smartTag w:uri="urn:schemas-microsoft-com:office:smarttags" w:element="metricconverter">
              <w:smartTagPr>
                <w:attr w:name="ProductID" w:val="2019 г"/>
              </w:smartTagPr>
              <w:r>
                <w:rPr>
                  <w:sz w:val="28"/>
                  <w:szCs w:val="28"/>
                </w:rPr>
                <w:t>2019 г</w:t>
              </w:r>
            </w:smartTag>
            <w:r>
              <w:rPr>
                <w:sz w:val="28"/>
                <w:szCs w:val="28"/>
              </w:rPr>
              <w:t>.</w:t>
            </w:r>
          </w:p>
        </w:tc>
      </w:tr>
      <w:tr w:rsidR="00FA2BB0" w:rsidTr="00FA2BB0">
        <w:tc>
          <w:tcPr>
            <w:tcW w:w="10031" w:type="dxa"/>
            <w:tcBorders>
              <w:top w:val="single" w:sz="4" w:space="0" w:color="auto"/>
              <w:left w:val="single" w:sz="4" w:space="0" w:color="auto"/>
              <w:bottom w:val="single" w:sz="4" w:space="0" w:color="auto"/>
              <w:right w:val="single" w:sz="4" w:space="0" w:color="auto"/>
            </w:tcBorders>
            <w:hideMark/>
          </w:tcPr>
          <w:p w:rsidR="00FA2BB0" w:rsidRDefault="00FA2BB0">
            <w:pPr>
              <w:spacing w:line="360" w:lineRule="exact"/>
              <w:rPr>
                <w:sz w:val="28"/>
                <w:szCs w:val="28"/>
              </w:rPr>
            </w:pPr>
            <w:r>
              <w:rPr>
                <w:sz w:val="28"/>
                <w:szCs w:val="28"/>
              </w:rPr>
              <w:t xml:space="preserve">3. Индекс загрязнения атмосферного воздуха, низкий (не более 4) ИЗА  в </w:t>
            </w:r>
            <w:smartTag w:uri="urn:schemas-microsoft-com:office:smarttags" w:element="metricconverter">
              <w:smartTagPr>
                <w:attr w:name="ProductID" w:val="2019 г"/>
              </w:smartTagPr>
              <w:r>
                <w:rPr>
                  <w:sz w:val="28"/>
                  <w:szCs w:val="28"/>
                </w:rPr>
                <w:t>2019 г</w:t>
              </w:r>
            </w:smartTag>
            <w:r>
              <w:rPr>
                <w:sz w:val="28"/>
                <w:szCs w:val="28"/>
              </w:rPr>
              <w:t xml:space="preserve">.  </w:t>
            </w:r>
          </w:p>
        </w:tc>
      </w:tr>
      <w:tr w:rsidR="00FA2BB0" w:rsidTr="00FA2BB0">
        <w:tc>
          <w:tcPr>
            <w:tcW w:w="10031" w:type="dxa"/>
            <w:tcBorders>
              <w:top w:val="single" w:sz="4" w:space="0" w:color="auto"/>
              <w:left w:val="single" w:sz="4" w:space="0" w:color="auto"/>
              <w:bottom w:val="single" w:sz="4" w:space="0" w:color="auto"/>
              <w:right w:val="single" w:sz="4" w:space="0" w:color="auto"/>
            </w:tcBorders>
            <w:hideMark/>
          </w:tcPr>
          <w:p w:rsidR="00FA2BB0" w:rsidRDefault="00FA2BB0">
            <w:pPr>
              <w:spacing w:line="360" w:lineRule="exact"/>
              <w:jc w:val="both"/>
              <w:rPr>
                <w:b/>
                <w:sz w:val="28"/>
                <w:szCs w:val="28"/>
              </w:rPr>
            </w:pPr>
            <w:r>
              <w:rPr>
                <w:b/>
                <w:sz w:val="28"/>
                <w:szCs w:val="28"/>
              </w:rPr>
              <w:t>Экономическое развитие</w:t>
            </w:r>
          </w:p>
        </w:tc>
      </w:tr>
      <w:tr w:rsidR="00FA2BB0" w:rsidTr="00FA2BB0">
        <w:tc>
          <w:tcPr>
            <w:tcW w:w="10031" w:type="dxa"/>
            <w:tcBorders>
              <w:top w:val="single" w:sz="4" w:space="0" w:color="auto"/>
              <w:left w:val="single" w:sz="4" w:space="0" w:color="auto"/>
              <w:bottom w:val="single" w:sz="4" w:space="0" w:color="auto"/>
              <w:right w:val="single" w:sz="4" w:space="0" w:color="auto"/>
            </w:tcBorders>
            <w:hideMark/>
          </w:tcPr>
          <w:p w:rsidR="00FA2BB0" w:rsidRDefault="00FA2BB0">
            <w:pPr>
              <w:spacing w:line="360" w:lineRule="exact"/>
              <w:jc w:val="both"/>
              <w:rPr>
                <w:sz w:val="28"/>
                <w:szCs w:val="28"/>
              </w:rPr>
            </w:pPr>
            <w:r>
              <w:rPr>
                <w:sz w:val="28"/>
                <w:szCs w:val="28"/>
              </w:rPr>
              <w:t xml:space="preserve">1.  Доля среднесписочной численности работников малых и средних предприятий в среднесписочной численности работников предприятий и организаций города, не менее 25,35% в </w:t>
            </w:r>
            <w:smartTag w:uri="urn:schemas-microsoft-com:office:smarttags" w:element="metricconverter">
              <w:smartTagPr>
                <w:attr w:name="ProductID" w:val="2019 г"/>
              </w:smartTagPr>
              <w:r>
                <w:rPr>
                  <w:sz w:val="28"/>
                  <w:szCs w:val="28"/>
                </w:rPr>
                <w:t>2019 г</w:t>
              </w:r>
            </w:smartTag>
            <w:r>
              <w:rPr>
                <w:sz w:val="28"/>
                <w:szCs w:val="28"/>
              </w:rPr>
              <w:t>.</w:t>
            </w:r>
          </w:p>
        </w:tc>
      </w:tr>
      <w:tr w:rsidR="00FA2BB0" w:rsidTr="00FA2BB0">
        <w:tc>
          <w:tcPr>
            <w:tcW w:w="10031" w:type="dxa"/>
            <w:tcBorders>
              <w:top w:val="single" w:sz="4" w:space="0" w:color="auto"/>
              <w:left w:val="single" w:sz="4" w:space="0" w:color="auto"/>
              <w:bottom w:val="single" w:sz="4" w:space="0" w:color="auto"/>
              <w:right w:val="single" w:sz="4" w:space="0" w:color="auto"/>
            </w:tcBorders>
            <w:hideMark/>
          </w:tcPr>
          <w:p w:rsidR="00FA2BB0" w:rsidRDefault="00FA2BB0">
            <w:pPr>
              <w:spacing w:line="360" w:lineRule="exact"/>
              <w:jc w:val="both"/>
              <w:rPr>
                <w:sz w:val="28"/>
                <w:szCs w:val="28"/>
              </w:rPr>
            </w:pPr>
            <w:r>
              <w:rPr>
                <w:sz w:val="28"/>
                <w:szCs w:val="28"/>
              </w:rPr>
              <w:t xml:space="preserve">2.  Доля земельных участков и имущества Соликамского городского округа, вовлеченного в хозяйственный оборот, не менее 82,1% в </w:t>
            </w:r>
            <w:smartTag w:uri="urn:schemas-microsoft-com:office:smarttags" w:element="metricconverter">
              <w:smartTagPr>
                <w:attr w:name="ProductID" w:val="2019 г"/>
              </w:smartTagPr>
              <w:r>
                <w:rPr>
                  <w:sz w:val="28"/>
                  <w:szCs w:val="28"/>
                </w:rPr>
                <w:t>2019 г</w:t>
              </w:r>
            </w:smartTag>
            <w:r>
              <w:rPr>
                <w:sz w:val="28"/>
                <w:szCs w:val="28"/>
              </w:rPr>
              <w:t>.</w:t>
            </w:r>
          </w:p>
        </w:tc>
      </w:tr>
      <w:tr w:rsidR="00FA2BB0" w:rsidTr="00FA2BB0">
        <w:tc>
          <w:tcPr>
            <w:tcW w:w="10031" w:type="dxa"/>
            <w:tcBorders>
              <w:top w:val="single" w:sz="4" w:space="0" w:color="auto"/>
              <w:left w:val="single" w:sz="4" w:space="0" w:color="auto"/>
              <w:bottom w:val="single" w:sz="4" w:space="0" w:color="auto"/>
              <w:right w:val="single" w:sz="4" w:space="0" w:color="auto"/>
            </w:tcBorders>
            <w:hideMark/>
          </w:tcPr>
          <w:p w:rsidR="00FA2BB0" w:rsidRDefault="00FA2BB0">
            <w:pPr>
              <w:spacing w:line="360" w:lineRule="exact"/>
              <w:jc w:val="both"/>
              <w:rPr>
                <w:b/>
                <w:sz w:val="28"/>
                <w:szCs w:val="28"/>
              </w:rPr>
            </w:pPr>
            <w:r>
              <w:rPr>
                <w:b/>
                <w:sz w:val="28"/>
                <w:szCs w:val="28"/>
              </w:rPr>
              <w:t>Развитие инфраструктуры и комфортной городской среды</w:t>
            </w:r>
          </w:p>
        </w:tc>
      </w:tr>
      <w:tr w:rsidR="00FA2BB0" w:rsidTr="00FA2BB0">
        <w:tc>
          <w:tcPr>
            <w:tcW w:w="10031" w:type="dxa"/>
            <w:tcBorders>
              <w:top w:val="single" w:sz="4" w:space="0" w:color="auto"/>
              <w:left w:val="single" w:sz="4" w:space="0" w:color="auto"/>
              <w:bottom w:val="single" w:sz="4" w:space="0" w:color="auto"/>
              <w:right w:val="single" w:sz="4" w:space="0" w:color="auto"/>
            </w:tcBorders>
            <w:hideMark/>
          </w:tcPr>
          <w:p w:rsidR="00FA2BB0" w:rsidRDefault="00FA2BB0">
            <w:pPr>
              <w:spacing w:line="360" w:lineRule="exact"/>
              <w:jc w:val="both"/>
              <w:rPr>
                <w:sz w:val="28"/>
                <w:szCs w:val="28"/>
              </w:rPr>
            </w:pPr>
            <w:r>
              <w:rPr>
                <w:sz w:val="28"/>
                <w:szCs w:val="28"/>
              </w:rPr>
              <w:t xml:space="preserve">1. Площадь мест общего пользования, подлежащая комплексному благоустройству, не менее 809,8951 тыс.кв.м. в </w:t>
            </w:r>
            <w:smartTag w:uri="urn:schemas-microsoft-com:office:smarttags" w:element="metricconverter">
              <w:smartTagPr>
                <w:attr w:name="ProductID" w:val="2019 г"/>
              </w:smartTagPr>
              <w:r>
                <w:rPr>
                  <w:sz w:val="28"/>
                  <w:szCs w:val="28"/>
                </w:rPr>
                <w:t>2019 г</w:t>
              </w:r>
            </w:smartTag>
            <w:r>
              <w:rPr>
                <w:sz w:val="28"/>
                <w:szCs w:val="28"/>
              </w:rPr>
              <w:t>.</w:t>
            </w:r>
          </w:p>
        </w:tc>
      </w:tr>
      <w:tr w:rsidR="00FA2BB0" w:rsidTr="00FA2BB0">
        <w:tc>
          <w:tcPr>
            <w:tcW w:w="10031" w:type="dxa"/>
            <w:tcBorders>
              <w:top w:val="single" w:sz="4" w:space="0" w:color="auto"/>
              <w:left w:val="single" w:sz="4" w:space="0" w:color="auto"/>
              <w:bottom w:val="single" w:sz="4" w:space="0" w:color="auto"/>
              <w:right w:val="single" w:sz="4" w:space="0" w:color="auto"/>
            </w:tcBorders>
            <w:hideMark/>
          </w:tcPr>
          <w:p w:rsidR="00FA2BB0" w:rsidRDefault="00FA2BB0">
            <w:pPr>
              <w:spacing w:line="360" w:lineRule="exact"/>
              <w:jc w:val="both"/>
              <w:rPr>
                <w:sz w:val="28"/>
                <w:szCs w:val="28"/>
              </w:rPr>
            </w:pPr>
            <w:r>
              <w:rPr>
                <w:sz w:val="28"/>
                <w:szCs w:val="28"/>
              </w:rPr>
              <w:t xml:space="preserve">2. Готовность жилищного фонда, котельных, тепловых сетей, центральных точек приема (ЦТП) к отопительному периоду, 100% в </w:t>
            </w:r>
            <w:smartTag w:uri="urn:schemas-microsoft-com:office:smarttags" w:element="metricconverter">
              <w:smartTagPr>
                <w:attr w:name="ProductID" w:val="2019 г"/>
              </w:smartTagPr>
              <w:r>
                <w:rPr>
                  <w:sz w:val="28"/>
                  <w:szCs w:val="28"/>
                </w:rPr>
                <w:t>2019 г</w:t>
              </w:r>
            </w:smartTag>
            <w:r>
              <w:rPr>
                <w:sz w:val="28"/>
                <w:szCs w:val="28"/>
              </w:rPr>
              <w:t>.</w:t>
            </w:r>
          </w:p>
        </w:tc>
      </w:tr>
      <w:tr w:rsidR="00FA2BB0" w:rsidTr="00FA2BB0">
        <w:tc>
          <w:tcPr>
            <w:tcW w:w="10031" w:type="dxa"/>
            <w:tcBorders>
              <w:top w:val="single" w:sz="4" w:space="0" w:color="auto"/>
              <w:left w:val="single" w:sz="4" w:space="0" w:color="auto"/>
              <w:bottom w:val="single" w:sz="4" w:space="0" w:color="auto"/>
              <w:right w:val="single" w:sz="4" w:space="0" w:color="auto"/>
            </w:tcBorders>
            <w:hideMark/>
          </w:tcPr>
          <w:p w:rsidR="00FA2BB0" w:rsidRDefault="00FA2BB0">
            <w:pPr>
              <w:spacing w:line="360" w:lineRule="exact"/>
              <w:rPr>
                <w:sz w:val="28"/>
                <w:szCs w:val="28"/>
              </w:rPr>
            </w:pPr>
            <w:r>
              <w:rPr>
                <w:sz w:val="28"/>
                <w:szCs w:val="28"/>
              </w:rPr>
              <w:t xml:space="preserve">3. Доля  автомобильных дорог  местного значения, соответствующих нормативным и допустимым  требованиям к транспортно - эксплуатационным  показателям по сети автомобильных дорог общего пользования  местного значения,   не менее 43 % в </w:t>
            </w:r>
            <w:smartTag w:uri="urn:schemas-microsoft-com:office:smarttags" w:element="metricconverter">
              <w:smartTagPr>
                <w:attr w:name="ProductID" w:val="2019 г"/>
              </w:smartTagPr>
              <w:r>
                <w:rPr>
                  <w:sz w:val="28"/>
                  <w:szCs w:val="28"/>
                </w:rPr>
                <w:t>2019 г</w:t>
              </w:r>
            </w:smartTag>
            <w:r>
              <w:rPr>
                <w:sz w:val="28"/>
                <w:szCs w:val="28"/>
              </w:rPr>
              <w:t>.</w:t>
            </w:r>
          </w:p>
        </w:tc>
      </w:tr>
      <w:tr w:rsidR="00FA2BB0" w:rsidTr="00FA2BB0">
        <w:tc>
          <w:tcPr>
            <w:tcW w:w="10031" w:type="dxa"/>
            <w:tcBorders>
              <w:top w:val="single" w:sz="4" w:space="0" w:color="auto"/>
              <w:left w:val="single" w:sz="4" w:space="0" w:color="auto"/>
              <w:bottom w:val="single" w:sz="4" w:space="0" w:color="auto"/>
              <w:right w:val="single" w:sz="4" w:space="0" w:color="auto"/>
            </w:tcBorders>
            <w:hideMark/>
          </w:tcPr>
          <w:p w:rsidR="00FA2BB0" w:rsidRDefault="00FA2BB0">
            <w:pPr>
              <w:spacing w:line="360" w:lineRule="exact"/>
              <w:jc w:val="both"/>
              <w:rPr>
                <w:sz w:val="28"/>
                <w:szCs w:val="28"/>
              </w:rPr>
            </w:pPr>
            <w:r>
              <w:rPr>
                <w:sz w:val="28"/>
                <w:szCs w:val="28"/>
              </w:rPr>
              <w:t xml:space="preserve">4. </w:t>
            </w:r>
            <w:r>
              <w:rPr>
                <w:sz w:val="28"/>
                <w:szCs w:val="28"/>
              </w:rPr>
              <w:tab/>
              <w:t>Общая площадь расселенного аварийного и ветхого жилищного фонда, не менее 3,5 тыс.кв</w:t>
            </w:r>
            <w:proofErr w:type="gramStart"/>
            <w:r>
              <w:rPr>
                <w:sz w:val="28"/>
                <w:szCs w:val="28"/>
              </w:rPr>
              <w:t>.м</w:t>
            </w:r>
            <w:proofErr w:type="gramEnd"/>
            <w:r>
              <w:rPr>
                <w:sz w:val="28"/>
                <w:szCs w:val="28"/>
              </w:rPr>
              <w:t xml:space="preserve"> в </w:t>
            </w:r>
            <w:smartTag w:uri="urn:schemas-microsoft-com:office:smarttags" w:element="metricconverter">
              <w:smartTagPr>
                <w:attr w:name="ProductID" w:val="2019 г"/>
              </w:smartTagPr>
              <w:r>
                <w:rPr>
                  <w:sz w:val="28"/>
                  <w:szCs w:val="28"/>
                </w:rPr>
                <w:t>2019 г</w:t>
              </w:r>
            </w:smartTag>
            <w:r>
              <w:rPr>
                <w:sz w:val="28"/>
                <w:szCs w:val="28"/>
              </w:rPr>
              <w:t>.</w:t>
            </w:r>
          </w:p>
        </w:tc>
      </w:tr>
      <w:tr w:rsidR="00FA2BB0" w:rsidTr="00FA2BB0">
        <w:tc>
          <w:tcPr>
            <w:tcW w:w="10031" w:type="dxa"/>
            <w:tcBorders>
              <w:top w:val="single" w:sz="4" w:space="0" w:color="auto"/>
              <w:left w:val="single" w:sz="4" w:space="0" w:color="auto"/>
              <w:bottom w:val="single" w:sz="4" w:space="0" w:color="auto"/>
              <w:right w:val="single" w:sz="4" w:space="0" w:color="auto"/>
            </w:tcBorders>
            <w:hideMark/>
          </w:tcPr>
          <w:p w:rsidR="00FA2BB0" w:rsidRDefault="00FA2BB0">
            <w:pPr>
              <w:spacing w:line="360" w:lineRule="exact"/>
              <w:rPr>
                <w:b/>
                <w:sz w:val="28"/>
                <w:szCs w:val="28"/>
              </w:rPr>
            </w:pPr>
            <w:r>
              <w:rPr>
                <w:b/>
                <w:sz w:val="28"/>
                <w:szCs w:val="28"/>
              </w:rPr>
              <w:t>Развитие эффективности и результативности муниципального самоуправления</w:t>
            </w:r>
          </w:p>
        </w:tc>
      </w:tr>
      <w:tr w:rsidR="00FA2BB0" w:rsidTr="00FA2BB0">
        <w:tc>
          <w:tcPr>
            <w:tcW w:w="10031" w:type="dxa"/>
            <w:tcBorders>
              <w:top w:val="single" w:sz="4" w:space="0" w:color="auto"/>
              <w:left w:val="single" w:sz="4" w:space="0" w:color="auto"/>
              <w:bottom w:val="single" w:sz="4" w:space="0" w:color="auto"/>
              <w:right w:val="single" w:sz="4" w:space="0" w:color="auto"/>
            </w:tcBorders>
            <w:hideMark/>
          </w:tcPr>
          <w:p w:rsidR="00FA2BB0" w:rsidRDefault="00FA2BB0">
            <w:pPr>
              <w:spacing w:line="360" w:lineRule="exact"/>
              <w:jc w:val="both"/>
              <w:rPr>
                <w:sz w:val="28"/>
                <w:szCs w:val="28"/>
              </w:rPr>
            </w:pPr>
            <w:r>
              <w:rPr>
                <w:sz w:val="28"/>
                <w:szCs w:val="28"/>
              </w:rPr>
              <w:t xml:space="preserve">1. Доля граждан, удовлетворенных качеством и доступностью муниципальных услуг, не менее  90% в </w:t>
            </w:r>
            <w:smartTag w:uri="urn:schemas-microsoft-com:office:smarttags" w:element="metricconverter">
              <w:smartTagPr>
                <w:attr w:name="ProductID" w:val="2019 г"/>
              </w:smartTagPr>
              <w:r>
                <w:rPr>
                  <w:sz w:val="28"/>
                  <w:szCs w:val="28"/>
                </w:rPr>
                <w:t>2019 г</w:t>
              </w:r>
            </w:smartTag>
            <w:r>
              <w:rPr>
                <w:sz w:val="28"/>
                <w:szCs w:val="28"/>
              </w:rPr>
              <w:t>.</w:t>
            </w:r>
          </w:p>
        </w:tc>
      </w:tr>
      <w:tr w:rsidR="00FA2BB0" w:rsidTr="00FA2BB0">
        <w:tc>
          <w:tcPr>
            <w:tcW w:w="10031" w:type="dxa"/>
            <w:tcBorders>
              <w:top w:val="single" w:sz="4" w:space="0" w:color="auto"/>
              <w:left w:val="single" w:sz="4" w:space="0" w:color="auto"/>
              <w:bottom w:val="single" w:sz="4" w:space="0" w:color="auto"/>
              <w:right w:val="single" w:sz="4" w:space="0" w:color="auto"/>
            </w:tcBorders>
            <w:hideMark/>
          </w:tcPr>
          <w:p w:rsidR="00FA2BB0" w:rsidRDefault="00FA2BB0">
            <w:pPr>
              <w:spacing w:line="360" w:lineRule="exact"/>
              <w:jc w:val="both"/>
              <w:rPr>
                <w:sz w:val="28"/>
                <w:szCs w:val="28"/>
              </w:rPr>
            </w:pPr>
            <w:r>
              <w:rPr>
                <w:sz w:val="28"/>
                <w:szCs w:val="28"/>
              </w:rPr>
              <w:t xml:space="preserve">2. Доля жителей Соликамского городского округа, принимающих участие в деятельности общественных организаций и объединений, не менее 40% в </w:t>
            </w:r>
            <w:smartTag w:uri="urn:schemas-microsoft-com:office:smarttags" w:element="metricconverter">
              <w:smartTagPr>
                <w:attr w:name="ProductID" w:val="2019 г"/>
              </w:smartTagPr>
              <w:r>
                <w:rPr>
                  <w:sz w:val="28"/>
                  <w:szCs w:val="28"/>
                </w:rPr>
                <w:t>2019 г</w:t>
              </w:r>
            </w:smartTag>
            <w:r>
              <w:rPr>
                <w:sz w:val="28"/>
                <w:szCs w:val="28"/>
              </w:rPr>
              <w:t>.</w:t>
            </w:r>
          </w:p>
        </w:tc>
      </w:tr>
      <w:tr w:rsidR="00FA2BB0" w:rsidTr="00FA2BB0">
        <w:tc>
          <w:tcPr>
            <w:tcW w:w="10031" w:type="dxa"/>
            <w:tcBorders>
              <w:top w:val="single" w:sz="4" w:space="0" w:color="auto"/>
              <w:left w:val="single" w:sz="4" w:space="0" w:color="auto"/>
              <w:bottom w:val="single" w:sz="4" w:space="0" w:color="auto"/>
              <w:right w:val="single" w:sz="4" w:space="0" w:color="auto"/>
            </w:tcBorders>
            <w:hideMark/>
          </w:tcPr>
          <w:p w:rsidR="00FA2BB0" w:rsidRDefault="00FA2BB0">
            <w:pPr>
              <w:spacing w:line="360" w:lineRule="exact"/>
              <w:jc w:val="both"/>
              <w:rPr>
                <w:sz w:val="28"/>
                <w:szCs w:val="28"/>
              </w:rPr>
            </w:pPr>
            <w:r>
              <w:rPr>
                <w:sz w:val="28"/>
                <w:szCs w:val="28"/>
              </w:rPr>
              <w:t xml:space="preserve">3. Удовлетворенность населения деятельностью органов местного самоуправления городского округа, не менее 48% в </w:t>
            </w:r>
            <w:smartTag w:uri="urn:schemas-microsoft-com:office:smarttags" w:element="metricconverter">
              <w:smartTagPr>
                <w:attr w:name="ProductID" w:val="2019 г"/>
              </w:smartTagPr>
              <w:r>
                <w:rPr>
                  <w:sz w:val="28"/>
                  <w:szCs w:val="28"/>
                </w:rPr>
                <w:t>2019 г</w:t>
              </w:r>
            </w:smartTag>
            <w:r>
              <w:rPr>
                <w:sz w:val="28"/>
                <w:szCs w:val="28"/>
              </w:rPr>
              <w:t>.</w:t>
            </w:r>
          </w:p>
        </w:tc>
      </w:tr>
    </w:tbl>
    <w:p w:rsidR="00FA2BB0" w:rsidRDefault="00FA2BB0" w:rsidP="00FA2BB0">
      <w:pPr>
        <w:spacing w:line="360" w:lineRule="exact"/>
        <w:ind w:firstLine="709"/>
        <w:jc w:val="right"/>
        <w:rPr>
          <w:sz w:val="28"/>
          <w:szCs w:val="28"/>
        </w:rPr>
      </w:pPr>
      <w:r>
        <w:rPr>
          <w:sz w:val="28"/>
          <w:szCs w:val="28"/>
        </w:rPr>
        <w:t>».</w:t>
      </w:r>
    </w:p>
    <w:p w:rsidR="00FA2BB0" w:rsidRDefault="00FA2BB0" w:rsidP="00FA2BB0">
      <w:pPr>
        <w:spacing w:line="360" w:lineRule="exact"/>
        <w:ind w:firstLine="709"/>
        <w:jc w:val="both"/>
        <w:rPr>
          <w:sz w:val="28"/>
          <w:szCs w:val="28"/>
        </w:rPr>
      </w:pPr>
      <w:r>
        <w:rPr>
          <w:sz w:val="28"/>
          <w:szCs w:val="28"/>
        </w:rPr>
        <w:lastRenderedPageBreak/>
        <w:t>1.6. В абзаце 9 раздела VII «Механизм реализации стратегии» слова «В целях актуализации действующей Стратегии ежегодно 2 раза в год проводится мониторинг результатов достижения целей Стратегии. Мониторинг производится с помощью корпоративной информационной системы «Управление по целям»</w:t>
      </w:r>
      <w:proofErr w:type="gramStart"/>
      <w:r>
        <w:rPr>
          <w:sz w:val="28"/>
          <w:szCs w:val="28"/>
        </w:rPr>
        <w:t>.»</w:t>
      </w:r>
      <w:proofErr w:type="gramEnd"/>
      <w:r>
        <w:rPr>
          <w:sz w:val="28"/>
          <w:szCs w:val="28"/>
        </w:rPr>
        <w:t xml:space="preserve"> заменить словами «В целях актуализации действующей Стратегии ежегодно проводится мониторинг результатов достижения целей Стратегии Управлением инновациями и информационными технологиями.».</w:t>
      </w:r>
    </w:p>
    <w:p w:rsidR="00FA2BB0" w:rsidRDefault="00FA2BB0" w:rsidP="00FA2BB0">
      <w:pPr>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2. Внести следующие изменения в Программу комплексного социально-экономического развития Соликамского городского округа на 2013-2018 годы, утвержденную решением Соликамской городской Думы от 29.05.2013 №  445 (далее - Программа):</w:t>
      </w:r>
    </w:p>
    <w:p w:rsidR="00FA2BB0" w:rsidRDefault="00FA2BB0" w:rsidP="00FA2BB0">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2.1. Внести в Паспорт Программы комплексного социально-экономического развития Соликамского городского округа на 2013-2018 </w:t>
      </w:r>
      <w:proofErr w:type="gramStart"/>
      <w:r>
        <w:rPr>
          <w:rFonts w:ascii="Times New Roman CYR" w:hAnsi="Times New Roman CYR" w:cs="Times New Roman CYR"/>
          <w:sz w:val="28"/>
          <w:szCs w:val="28"/>
        </w:rPr>
        <w:t>годы</w:t>
      </w:r>
      <w:proofErr w:type="gramEnd"/>
      <w:r>
        <w:rPr>
          <w:rFonts w:ascii="Times New Roman CYR" w:hAnsi="Times New Roman CYR" w:cs="Times New Roman CYR"/>
          <w:sz w:val="28"/>
          <w:szCs w:val="28"/>
        </w:rPr>
        <w:t xml:space="preserve"> следующие изменения:</w:t>
      </w:r>
    </w:p>
    <w:p w:rsidR="00FA2BB0" w:rsidRDefault="00FA2BB0" w:rsidP="00FA2BB0">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2.1.1. строку «</w:t>
      </w:r>
      <w:r>
        <w:rPr>
          <w:sz w:val="28"/>
          <w:szCs w:val="28"/>
        </w:rPr>
        <w:t>Цели Программы»</w:t>
      </w:r>
      <w:r>
        <w:rPr>
          <w:rFonts w:ascii="Times New Roman CYR" w:hAnsi="Times New Roman CYR" w:cs="Times New Roman CYR"/>
          <w:sz w:val="28"/>
          <w:szCs w:val="28"/>
        </w:rPr>
        <w:t xml:space="preserve"> изложить в следующей редакции: </w:t>
      </w:r>
    </w:p>
    <w:p w:rsidR="00FA2BB0" w:rsidRDefault="00FA2BB0" w:rsidP="00FA2BB0">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w:t>
      </w:r>
    </w:p>
    <w:tbl>
      <w:tblPr>
        <w:tblW w:w="9780" w:type="dxa"/>
        <w:tblInd w:w="108" w:type="dxa"/>
        <w:tblLayout w:type="fixed"/>
        <w:tblLook w:val="04A0" w:firstRow="1" w:lastRow="0" w:firstColumn="1" w:lastColumn="0" w:noHBand="0" w:noVBand="1"/>
      </w:tblPr>
      <w:tblGrid>
        <w:gridCol w:w="2835"/>
        <w:gridCol w:w="6945"/>
      </w:tblGrid>
      <w:tr w:rsidR="00FA2BB0" w:rsidTr="00FA2BB0">
        <w:tc>
          <w:tcPr>
            <w:tcW w:w="2835" w:type="dxa"/>
            <w:tcBorders>
              <w:top w:val="single" w:sz="6" w:space="0" w:color="auto"/>
              <w:left w:val="single" w:sz="6" w:space="0" w:color="auto"/>
              <w:bottom w:val="single" w:sz="4" w:space="0" w:color="auto"/>
              <w:right w:val="single" w:sz="6" w:space="0" w:color="auto"/>
            </w:tcBorders>
            <w:hideMark/>
          </w:tcPr>
          <w:p w:rsidR="00FA2BB0" w:rsidRDefault="00FA2BB0">
            <w:pPr>
              <w:widowControl w:val="0"/>
              <w:autoSpaceDE w:val="0"/>
              <w:autoSpaceDN w:val="0"/>
              <w:adjustRightInd w:val="0"/>
              <w:spacing w:line="280" w:lineRule="exact"/>
            </w:pPr>
            <w:r>
              <w:t>Цели Программы</w:t>
            </w:r>
          </w:p>
        </w:tc>
        <w:tc>
          <w:tcPr>
            <w:tcW w:w="6946" w:type="dxa"/>
            <w:tcBorders>
              <w:top w:val="single" w:sz="6" w:space="0" w:color="auto"/>
              <w:left w:val="single" w:sz="6" w:space="0" w:color="auto"/>
              <w:bottom w:val="single" w:sz="4" w:space="0" w:color="auto"/>
              <w:right w:val="single" w:sz="6" w:space="0" w:color="auto"/>
            </w:tcBorders>
            <w:hideMark/>
          </w:tcPr>
          <w:p w:rsidR="00FA2BB0" w:rsidRDefault="00FA2BB0" w:rsidP="00405A3F">
            <w:pPr>
              <w:jc w:val="both"/>
            </w:pPr>
            <w:r>
              <w:t>Цели программы (цели 3 уровня) в разрезе основных направлений развития Соликамского городского округа (целей 2 уровня):</w:t>
            </w:r>
          </w:p>
          <w:p w:rsidR="00FA2BB0" w:rsidRDefault="00FA2BB0" w:rsidP="00405A3F">
            <w:pPr>
              <w:jc w:val="both"/>
              <w:rPr>
                <w:u w:val="single"/>
              </w:rPr>
            </w:pPr>
            <w:r>
              <w:rPr>
                <w:u w:val="single"/>
              </w:rPr>
              <w:t>1. Развитие социальной сферы.</w:t>
            </w:r>
          </w:p>
          <w:p w:rsidR="00FA2BB0" w:rsidRDefault="00FA2BB0" w:rsidP="00405A3F">
            <w:pPr>
              <w:tabs>
                <w:tab w:val="left" w:pos="993"/>
              </w:tabs>
              <w:jc w:val="both"/>
            </w:pPr>
            <w:r>
              <w:t>1.1. Комплексное и эффективное развитие муниципальной системы образования, обеспечивающее повышение доступности и качества образования.</w:t>
            </w:r>
          </w:p>
          <w:p w:rsidR="00FA2BB0" w:rsidRDefault="00FA2BB0" w:rsidP="00405A3F">
            <w:pPr>
              <w:tabs>
                <w:tab w:val="left" w:pos="0"/>
              </w:tabs>
              <w:jc w:val="both"/>
            </w:pPr>
            <w:r>
              <w:t>1.2. Обеспечение реализации муниципальной программы.</w:t>
            </w:r>
          </w:p>
          <w:p w:rsidR="00FA2BB0" w:rsidRDefault="00FA2BB0" w:rsidP="00405A3F">
            <w:pPr>
              <w:tabs>
                <w:tab w:val="left" w:pos="0"/>
              </w:tabs>
              <w:jc w:val="both"/>
            </w:pPr>
            <w:r>
              <w:t>1.3. Повышение качества услуг в сфере культуры, туризма и молодежной политики.</w:t>
            </w:r>
          </w:p>
          <w:p w:rsidR="00FA2BB0" w:rsidRDefault="00FA2BB0" w:rsidP="00405A3F">
            <w:pPr>
              <w:ind w:left="34"/>
              <w:jc w:val="both"/>
            </w:pPr>
            <w:r>
              <w:t>1.4. Создание условий для занятий физической культурой и массовым спортом.</w:t>
            </w:r>
          </w:p>
          <w:p w:rsidR="00FA2BB0" w:rsidRDefault="00FA2BB0" w:rsidP="00405A3F">
            <w:pPr>
              <w:ind w:left="34"/>
              <w:jc w:val="both"/>
            </w:pPr>
            <w:r>
              <w:t xml:space="preserve">1.5. Рост благосостояния граждан города Соликамска - получателей мер социальной поддержки. </w:t>
            </w:r>
          </w:p>
          <w:p w:rsidR="00FA2BB0" w:rsidRDefault="00FA2BB0" w:rsidP="00405A3F">
            <w:pPr>
              <w:tabs>
                <w:tab w:val="left" w:pos="993"/>
              </w:tabs>
              <w:jc w:val="both"/>
              <w:rPr>
                <w:u w:val="single"/>
              </w:rPr>
            </w:pPr>
            <w:r>
              <w:rPr>
                <w:u w:val="single"/>
              </w:rPr>
              <w:t>2. Развитие комплексной безопасности городской среды.</w:t>
            </w:r>
          </w:p>
          <w:p w:rsidR="00FA2BB0" w:rsidRDefault="00FA2BB0" w:rsidP="00405A3F">
            <w:pPr>
              <w:tabs>
                <w:tab w:val="left" w:pos="993"/>
              </w:tabs>
              <w:jc w:val="both"/>
            </w:pPr>
            <w:r>
              <w:t>2.1. Обеспечение общественной безопасности.</w:t>
            </w:r>
          </w:p>
          <w:p w:rsidR="00FA2BB0" w:rsidRDefault="00FA2BB0" w:rsidP="00405A3F">
            <w:pPr>
              <w:tabs>
                <w:tab w:val="left" w:pos="993"/>
              </w:tabs>
              <w:jc w:val="both"/>
            </w:pPr>
            <w:r>
              <w:t>2.2. Обеспечение безопасности жизнедеятельности населения Соликамского городского округа.</w:t>
            </w:r>
          </w:p>
          <w:p w:rsidR="00FA2BB0" w:rsidRDefault="00FA2BB0" w:rsidP="00405A3F">
            <w:pPr>
              <w:tabs>
                <w:tab w:val="left" w:pos="993"/>
              </w:tabs>
              <w:jc w:val="both"/>
            </w:pPr>
            <w:r>
              <w:t xml:space="preserve">2.3. Совершенствование экологической безопасности, экологического образования, экологической культуры на территории Соликамского городского округа. </w:t>
            </w:r>
          </w:p>
          <w:p w:rsidR="00FA2BB0" w:rsidRDefault="00FA2BB0" w:rsidP="00405A3F">
            <w:pPr>
              <w:tabs>
                <w:tab w:val="left" w:pos="993"/>
              </w:tabs>
              <w:jc w:val="both"/>
            </w:pPr>
            <w:r>
              <w:t>2.4. Обеспечение реализации муниципальной программы.</w:t>
            </w:r>
          </w:p>
          <w:p w:rsidR="00FA2BB0" w:rsidRDefault="00FA2BB0" w:rsidP="00405A3F">
            <w:pPr>
              <w:tabs>
                <w:tab w:val="left" w:pos="993"/>
              </w:tabs>
              <w:jc w:val="both"/>
              <w:rPr>
                <w:u w:val="single"/>
              </w:rPr>
            </w:pPr>
            <w:r>
              <w:rPr>
                <w:u w:val="single"/>
              </w:rPr>
              <w:t>3. Экономическое развитие.</w:t>
            </w:r>
          </w:p>
          <w:p w:rsidR="00FA2BB0" w:rsidRDefault="00FA2BB0" w:rsidP="00405A3F">
            <w:pPr>
              <w:tabs>
                <w:tab w:val="left" w:pos="993"/>
              </w:tabs>
              <w:jc w:val="both"/>
            </w:pPr>
            <w:r>
              <w:t>3.1. Развитие малого и среднего предпринимательства.</w:t>
            </w:r>
          </w:p>
          <w:p w:rsidR="00FA2BB0" w:rsidRDefault="00FA2BB0" w:rsidP="00405A3F">
            <w:pPr>
              <w:tabs>
                <w:tab w:val="left" w:pos="993"/>
              </w:tabs>
              <w:jc w:val="both"/>
            </w:pPr>
            <w:r>
              <w:t>3.2.Повышение эффективности управления муниципальной собственностью.</w:t>
            </w:r>
          </w:p>
          <w:p w:rsidR="00FA2BB0" w:rsidRDefault="00FA2BB0" w:rsidP="00405A3F">
            <w:pPr>
              <w:tabs>
                <w:tab w:val="left" w:pos="744"/>
                <w:tab w:val="left" w:pos="993"/>
              </w:tabs>
              <w:jc w:val="both"/>
            </w:pPr>
            <w:r>
              <w:t>3.3.Обеспечение реализации муниципальной программы.</w:t>
            </w:r>
          </w:p>
          <w:p w:rsidR="00FA2BB0" w:rsidRDefault="00FA2BB0" w:rsidP="00405A3F">
            <w:pPr>
              <w:tabs>
                <w:tab w:val="left" w:pos="993"/>
              </w:tabs>
              <w:jc w:val="both"/>
              <w:rPr>
                <w:u w:val="single"/>
              </w:rPr>
            </w:pPr>
            <w:r>
              <w:rPr>
                <w:u w:val="single"/>
              </w:rPr>
              <w:t>4. Развитие инфраструктуры и комфортной городской среды.</w:t>
            </w:r>
          </w:p>
          <w:p w:rsidR="00FA2BB0" w:rsidRDefault="00FA2BB0" w:rsidP="00405A3F">
            <w:pPr>
              <w:tabs>
                <w:tab w:val="left" w:pos="993"/>
              </w:tabs>
              <w:jc w:val="both"/>
            </w:pPr>
            <w:r>
              <w:t>4.1. Благоустройство городского пространства.</w:t>
            </w:r>
          </w:p>
          <w:p w:rsidR="00FA2BB0" w:rsidRDefault="00FA2BB0" w:rsidP="00405A3F">
            <w:pPr>
              <w:tabs>
                <w:tab w:val="left" w:pos="993"/>
              </w:tabs>
              <w:jc w:val="both"/>
            </w:pPr>
            <w:r>
              <w:t>4.2. Повышение уровня обеспеченности и качества коммунальных услуг.</w:t>
            </w:r>
          </w:p>
          <w:p w:rsidR="00FA2BB0" w:rsidRDefault="00FA2BB0" w:rsidP="00405A3F">
            <w:pPr>
              <w:tabs>
                <w:tab w:val="left" w:pos="993"/>
              </w:tabs>
              <w:jc w:val="both"/>
            </w:pPr>
            <w:r>
              <w:lastRenderedPageBreak/>
              <w:t>4.3. Развитие дорожной сети и логистики Соликамского городского округа.</w:t>
            </w:r>
          </w:p>
          <w:p w:rsidR="00FA2BB0" w:rsidRDefault="00FA2BB0" w:rsidP="00405A3F">
            <w:pPr>
              <w:tabs>
                <w:tab w:val="left" w:pos="993"/>
              </w:tabs>
              <w:jc w:val="both"/>
            </w:pPr>
            <w:r>
              <w:t>4.4. Административное и инфраструктурное обеспечение функционирования объектов жилищной и социальной сферы и стимулирование нового строительства.</w:t>
            </w:r>
          </w:p>
          <w:p w:rsidR="00FA2BB0" w:rsidRDefault="00FA2BB0" w:rsidP="00405A3F">
            <w:pPr>
              <w:tabs>
                <w:tab w:val="left" w:pos="564"/>
                <w:tab w:val="left" w:pos="993"/>
              </w:tabs>
              <w:jc w:val="both"/>
            </w:pPr>
            <w:r>
              <w:t>4.5.Обеспечение реализации муниципальной программы.</w:t>
            </w:r>
          </w:p>
          <w:p w:rsidR="00FA2BB0" w:rsidRDefault="00FA2BB0" w:rsidP="00405A3F">
            <w:pPr>
              <w:tabs>
                <w:tab w:val="left" w:pos="993"/>
              </w:tabs>
              <w:jc w:val="both"/>
              <w:rPr>
                <w:u w:val="single"/>
              </w:rPr>
            </w:pPr>
            <w:r>
              <w:rPr>
                <w:u w:val="single"/>
              </w:rPr>
              <w:t>5. Развитие эффективности и результативности муниципального самоуправления.</w:t>
            </w:r>
          </w:p>
          <w:p w:rsidR="00FA2BB0" w:rsidRDefault="00FA2BB0" w:rsidP="00405A3F">
            <w:pPr>
              <w:tabs>
                <w:tab w:val="left" w:pos="993"/>
              </w:tabs>
              <w:jc w:val="both"/>
            </w:pPr>
            <w:r>
              <w:t>5.1. Повышение качества предоставления муниципальных услуг и выполнения муниципальных функций.</w:t>
            </w:r>
          </w:p>
          <w:p w:rsidR="00FA2BB0" w:rsidRDefault="00FA2BB0" w:rsidP="00405A3F">
            <w:pPr>
              <w:tabs>
                <w:tab w:val="left" w:pos="993"/>
              </w:tabs>
              <w:jc w:val="both"/>
            </w:pPr>
            <w:r>
              <w:t>5.2. Развитие общественного самоуправления.</w:t>
            </w:r>
          </w:p>
          <w:p w:rsidR="00FA2BB0" w:rsidRDefault="00FA2BB0" w:rsidP="00405A3F">
            <w:pPr>
              <w:widowControl w:val="0"/>
              <w:autoSpaceDE w:val="0"/>
              <w:autoSpaceDN w:val="0"/>
              <w:adjustRightInd w:val="0"/>
              <w:jc w:val="both"/>
            </w:pPr>
            <w:r>
              <w:t>5.3. Ресурсное обеспечение деятельности органов местного самоуправления.</w:t>
            </w:r>
          </w:p>
        </w:tc>
      </w:tr>
    </w:tbl>
    <w:p w:rsidR="00FA2BB0" w:rsidRDefault="00FA2BB0" w:rsidP="00FA2BB0">
      <w:pPr>
        <w:keepNext/>
        <w:widowControl w:val="0"/>
        <w:autoSpaceDE w:val="0"/>
        <w:autoSpaceDN w:val="0"/>
        <w:adjustRightInd w:val="0"/>
        <w:spacing w:line="360" w:lineRule="exact"/>
        <w:ind w:firstLine="709"/>
        <w:jc w:val="right"/>
        <w:rPr>
          <w:rFonts w:ascii="Times New Roman CYR" w:hAnsi="Times New Roman CYR" w:cs="Times New Roman CYR"/>
          <w:sz w:val="28"/>
          <w:szCs w:val="28"/>
        </w:rPr>
      </w:pPr>
      <w:r>
        <w:rPr>
          <w:rFonts w:ascii="Times New Roman CYR" w:hAnsi="Times New Roman CYR" w:cs="Times New Roman CYR"/>
          <w:sz w:val="28"/>
          <w:szCs w:val="28"/>
        </w:rPr>
        <w:lastRenderedPageBreak/>
        <w:t>».</w:t>
      </w:r>
    </w:p>
    <w:p w:rsidR="00FA2BB0" w:rsidRDefault="00FA2BB0" w:rsidP="00FA2BB0">
      <w:pPr>
        <w:keepNext/>
        <w:widowControl w:val="0"/>
        <w:autoSpaceDE w:val="0"/>
        <w:autoSpaceDN w:val="0"/>
        <w:adjustRightInd w:val="0"/>
        <w:spacing w:line="360" w:lineRule="exact"/>
        <w:ind w:firstLine="709"/>
        <w:jc w:val="both"/>
        <w:rPr>
          <w:sz w:val="28"/>
          <w:szCs w:val="28"/>
        </w:rPr>
      </w:pPr>
      <w:r>
        <w:rPr>
          <w:sz w:val="28"/>
          <w:szCs w:val="28"/>
        </w:rPr>
        <w:t>2.1.2. строку «Общая стоимость Программы» изложить в следующей редакции:</w:t>
      </w:r>
    </w:p>
    <w:p w:rsidR="00FA2BB0" w:rsidRDefault="00FA2BB0" w:rsidP="00FA2BB0">
      <w:pPr>
        <w:keepNext/>
        <w:widowControl w:val="0"/>
        <w:autoSpaceDE w:val="0"/>
        <w:autoSpaceDN w:val="0"/>
        <w:adjustRightInd w:val="0"/>
        <w:spacing w:line="360" w:lineRule="exact"/>
        <w:ind w:firstLine="709"/>
        <w:jc w:val="both"/>
        <w:rPr>
          <w:sz w:val="28"/>
          <w:szCs w:val="28"/>
        </w:rPr>
      </w:pPr>
      <w:r>
        <w:rPr>
          <w:sz w:val="28"/>
          <w:szCs w:val="28"/>
        </w:rPr>
        <w:t>«</w:t>
      </w:r>
    </w:p>
    <w:tbl>
      <w:tblPr>
        <w:tblW w:w="9780" w:type="dxa"/>
        <w:tblInd w:w="108" w:type="dxa"/>
        <w:tblLayout w:type="fixed"/>
        <w:tblLook w:val="04A0" w:firstRow="1" w:lastRow="0" w:firstColumn="1" w:lastColumn="0" w:noHBand="0" w:noVBand="1"/>
      </w:tblPr>
      <w:tblGrid>
        <w:gridCol w:w="2835"/>
        <w:gridCol w:w="6945"/>
      </w:tblGrid>
      <w:tr w:rsidR="00FA2BB0" w:rsidTr="00FA2BB0">
        <w:tc>
          <w:tcPr>
            <w:tcW w:w="2835" w:type="dxa"/>
            <w:tcBorders>
              <w:top w:val="single" w:sz="4" w:space="0" w:color="auto"/>
              <w:left w:val="single" w:sz="4" w:space="0" w:color="auto"/>
              <w:bottom w:val="single" w:sz="4" w:space="0" w:color="auto"/>
              <w:right w:val="single" w:sz="4" w:space="0" w:color="auto"/>
            </w:tcBorders>
            <w:hideMark/>
          </w:tcPr>
          <w:p w:rsidR="00FA2BB0" w:rsidRDefault="00FA2BB0">
            <w:pPr>
              <w:widowControl w:val="0"/>
              <w:autoSpaceDE w:val="0"/>
              <w:autoSpaceDN w:val="0"/>
              <w:adjustRightInd w:val="0"/>
              <w:spacing w:line="280" w:lineRule="exact"/>
            </w:pPr>
            <w:r>
              <w:t>Общая стоимость Программы</w:t>
            </w:r>
          </w:p>
        </w:tc>
        <w:tc>
          <w:tcPr>
            <w:tcW w:w="6946" w:type="dxa"/>
            <w:tcBorders>
              <w:top w:val="single" w:sz="4" w:space="0" w:color="auto"/>
              <w:left w:val="single" w:sz="4" w:space="0" w:color="auto"/>
              <w:bottom w:val="single" w:sz="4" w:space="0" w:color="auto"/>
              <w:right w:val="single" w:sz="4" w:space="0" w:color="auto"/>
            </w:tcBorders>
            <w:hideMark/>
          </w:tcPr>
          <w:p w:rsidR="00FA2BB0" w:rsidRDefault="00FA2BB0">
            <w:pPr>
              <w:widowControl w:val="0"/>
              <w:autoSpaceDE w:val="0"/>
              <w:autoSpaceDN w:val="0"/>
              <w:adjustRightInd w:val="0"/>
              <w:spacing w:line="280" w:lineRule="exact"/>
              <w:jc w:val="both"/>
            </w:pPr>
            <w:r>
              <w:t>Общий объем финансового обеспечения Программы –</w:t>
            </w:r>
          </w:p>
          <w:p w:rsidR="00FA2BB0" w:rsidRDefault="00FA2BB0">
            <w:pPr>
              <w:spacing w:line="280" w:lineRule="exact"/>
              <w:jc w:val="both"/>
            </w:pPr>
            <w:r>
              <w:t xml:space="preserve">4218669,2 тыс. руб. </w:t>
            </w:r>
          </w:p>
          <w:p w:rsidR="00FA2BB0" w:rsidRDefault="00FA2BB0">
            <w:pPr>
              <w:spacing w:line="280" w:lineRule="exact"/>
              <w:jc w:val="both"/>
              <w:rPr>
                <w:u w:val="single"/>
              </w:rPr>
            </w:pPr>
            <w:r>
              <w:rPr>
                <w:u w:val="single"/>
              </w:rPr>
              <w:t>в т.ч. годам:</w:t>
            </w:r>
          </w:p>
          <w:p w:rsidR="00FA2BB0" w:rsidRDefault="00FA2BB0">
            <w:pPr>
              <w:spacing w:line="280" w:lineRule="exact"/>
              <w:jc w:val="both"/>
            </w:pPr>
            <w:smartTag w:uri="urn:schemas-microsoft-com:office:smarttags" w:element="metricconverter">
              <w:smartTagPr>
                <w:attr w:name="ProductID" w:val="2017 г"/>
              </w:smartTagPr>
              <w:r>
                <w:t>2017 г</w:t>
              </w:r>
            </w:smartTag>
            <w:r>
              <w:t>. –  2223506,1</w:t>
            </w:r>
          </w:p>
          <w:p w:rsidR="00FA2BB0" w:rsidRDefault="00FA2BB0">
            <w:pPr>
              <w:spacing w:line="280" w:lineRule="exact"/>
              <w:jc w:val="both"/>
            </w:pPr>
            <w:smartTag w:uri="urn:schemas-microsoft-com:office:smarttags" w:element="metricconverter">
              <w:smartTagPr>
                <w:attr w:name="ProductID" w:val="2018 г"/>
              </w:smartTagPr>
              <w:r>
                <w:t>2018 г</w:t>
              </w:r>
            </w:smartTag>
            <w:r>
              <w:t>. –  1995163,1</w:t>
            </w:r>
          </w:p>
          <w:p w:rsidR="00FA2BB0" w:rsidRDefault="00FA2BB0">
            <w:pPr>
              <w:spacing w:line="280" w:lineRule="exact"/>
              <w:jc w:val="both"/>
              <w:rPr>
                <w:u w:val="single"/>
              </w:rPr>
            </w:pPr>
            <w:r>
              <w:rPr>
                <w:u w:val="single"/>
              </w:rPr>
              <w:t>в т.ч. по источникам финансирования:</w:t>
            </w:r>
          </w:p>
          <w:p w:rsidR="00FA2BB0" w:rsidRDefault="00FA2BB0">
            <w:pPr>
              <w:spacing w:line="280" w:lineRule="exact"/>
              <w:jc w:val="both"/>
            </w:pPr>
            <w:r>
              <w:t>средства бюджета Соликамского городского округа –  2024201,0 тыс. руб.</w:t>
            </w:r>
          </w:p>
          <w:p w:rsidR="00FA2BB0" w:rsidRDefault="00FA2BB0">
            <w:pPr>
              <w:spacing w:line="280" w:lineRule="exact"/>
              <w:jc w:val="both"/>
            </w:pPr>
            <w:r>
              <w:t>средства краевого бюджета –  2133456,8 тыс. руб.</w:t>
            </w:r>
          </w:p>
          <w:p w:rsidR="00FA2BB0" w:rsidRDefault="00FA2BB0">
            <w:pPr>
              <w:spacing w:line="280" w:lineRule="exact"/>
              <w:jc w:val="both"/>
            </w:pPr>
            <w:r>
              <w:t>средства федерального бюджета – 16000 тыс. руб.</w:t>
            </w:r>
          </w:p>
          <w:p w:rsidR="00FA2BB0" w:rsidRDefault="00FA2BB0">
            <w:pPr>
              <w:widowControl w:val="0"/>
              <w:autoSpaceDE w:val="0"/>
              <w:autoSpaceDN w:val="0"/>
              <w:adjustRightInd w:val="0"/>
              <w:spacing w:line="280" w:lineRule="exact"/>
              <w:jc w:val="both"/>
              <w:rPr>
                <w:color w:val="FF0000"/>
              </w:rPr>
            </w:pPr>
            <w:r>
              <w:t>внебюджетные средства – 45011,4 тыс. руб.</w:t>
            </w:r>
          </w:p>
        </w:tc>
      </w:tr>
    </w:tbl>
    <w:p w:rsidR="00FA2BB0" w:rsidRDefault="00FA2BB0" w:rsidP="00FA2BB0">
      <w:pPr>
        <w:keepNext/>
        <w:widowControl w:val="0"/>
        <w:autoSpaceDE w:val="0"/>
        <w:autoSpaceDN w:val="0"/>
        <w:adjustRightInd w:val="0"/>
        <w:spacing w:line="360" w:lineRule="exact"/>
        <w:ind w:firstLine="709"/>
        <w:jc w:val="right"/>
        <w:rPr>
          <w:rFonts w:ascii="Times New Roman CYR" w:hAnsi="Times New Roman CYR" w:cs="Times New Roman CYR"/>
          <w:sz w:val="28"/>
          <w:szCs w:val="28"/>
        </w:rPr>
      </w:pPr>
      <w:r>
        <w:rPr>
          <w:rFonts w:ascii="Times New Roman CYR" w:hAnsi="Times New Roman CYR" w:cs="Times New Roman CYR"/>
          <w:sz w:val="28"/>
          <w:szCs w:val="28"/>
        </w:rPr>
        <w:t>»;</w:t>
      </w:r>
    </w:p>
    <w:p w:rsidR="00FA2BB0" w:rsidRDefault="00FA2BB0" w:rsidP="00FA2BB0">
      <w:pPr>
        <w:keepNext/>
        <w:widowControl w:val="0"/>
        <w:autoSpaceDE w:val="0"/>
        <w:autoSpaceDN w:val="0"/>
        <w:adjustRightInd w:val="0"/>
        <w:spacing w:line="360" w:lineRule="exact"/>
        <w:ind w:firstLine="709"/>
        <w:jc w:val="both"/>
        <w:rPr>
          <w:sz w:val="28"/>
          <w:szCs w:val="28"/>
        </w:rPr>
      </w:pPr>
      <w:r>
        <w:rPr>
          <w:sz w:val="28"/>
          <w:szCs w:val="28"/>
        </w:rPr>
        <w:t>2.1.3. строку «Основные ожидаемые конечные результаты реализации Программы» изложить в следующей редакции:</w:t>
      </w:r>
    </w:p>
    <w:p w:rsidR="00FA2BB0" w:rsidRDefault="00FA2BB0" w:rsidP="00FA2BB0">
      <w:pPr>
        <w:keepNext/>
        <w:widowControl w:val="0"/>
        <w:autoSpaceDE w:val="0"/>
        <w:autoSpaceDN w:val="0"/>
        <w:adjustRightInd w:val="0"/>
        <w:spacing w:line="360" w:lineRule="exact"/>
        <w:ind w:firstLine="709"/>
        <w:jc w:val="both"/>
        <w:rPr>
          <w:sz w:val="28"/>
          <w:szCs w:val="28"/>
        </w:rPr>
      </w:pPr>
      <w:r>
        <w:rPr>
          <w:sz w:val="28"/>
          <w:szCs w:val="28"/>
        </w:rPr>
        <w:t>«</w:t>
      </w:r>
    </w:p>
    <w:tbl>
      <w:tblPr>
        <w:tblW w:w="9780" w:type="dxa"/>
        <w:tblInd w:w="108" w:type="dxa"/>
        <w:tblLayout w:type="fixed"/>
        <w:tblLook w:val="04A0" w:firstRow="1" w:lastRow="0" w:firstColumn="1" w:lastColumn="0" w:noHBand="0" w:noVBand="1"/>
      </w:tblPr>
      <w:tblGrid>
        <w:gridCol w:w="2835"/>
        <w:gridCol w:w="6945"/>
      </w:tblGrid>
      <w:tr w:rsidR="00FA2BB0" w:rsidTr="00FA2BB0">
        <w:tc>
          <w:tcPr>
            <w:tcW w:w="2835" w:type="dxa"/>
            <w:tcBorders>
              <w:top w:val="single" w:sz="4" w:space="0" w:color="auto"/>
              <w:left w:val="single" w:sz="4" w:space="0" w:color="auto"/>
              <w:bottom w:val="single" w:sz="4" w:space="0" w:color="auto"/>
              <w:right w:val="single" w:sz="4" w:space="0" w:color="auto"/>
            </w:tcBorders>
            <w:hideMark/>
          </w:tcPr>
          <w:p w:rsidR="00FA2BB0" w:rsidRDefault="00FA2BB0">
            <w:pPr>
              <w:widowControl w:val="0"/>
              <w:autoSpaceDE w:val="0"/>
              <w:autoSpaceDN w:val="0"/>
              <w:adjustRightInd w:val="0"/>
              <w:spacing w:line="280" w:lineRule="exact"/>
              <w:rPr>
                <w:rFonts w:ascii="Times New Roman CYR" w:hAnsi="Times New Roman CYR" w:cs="Times New Roman CYR"/>
              </w:rPr>
            </w:pPr>
            <w:r>
              <w:rPr>
                <w:rFonts w:ascii="Times New Roman CYR" w:hAnsi="Times New Roman CYR" w:cs="Times New Roman CYR"/>
              </w:rPr>
              <w:t xml:space="preserve">Основные ожидаемые конечные результаты реализации Программы </w:t>
            </w:r>
          </w:p>
        </w:tc>
        <w:tc>
          <w:tcPr>
            <w:tcW w:w="6946" w:type="dxa"/>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jc w:val="both"/>
              <w:rPr>
                <w:u w:val="single"/>
              </w:rPr>
            </w:pPr>
            <w:r>
              <w:rPr>
                <w:u w:val="single"/>
              </w:rPr>
              <w:t>1. Развитие социальной сферы.</w:t>
            </w:r>
          </w:p>
          <w:p w:rsidR="00FA2BB0" w:rsidRDefault="00FA2BB0">
            <w:pPr>
              <w:tabs>
                <w:tab w:val="left" w:pos="993"/>
              </w:tabs>
              <w:spacing w:line="280" w:lineRule="exact"/>
              <w:jc w:val="both"/>
            </w:pPr>
            <w:r>
              <w:t xml:space="preserve">1.1. Удовлетворенность населения доступностью и качеством услуг образования по итогам опросов общего мнения, не менее 68% в </w:t>
            </w:r>
            <w:smartTag w:uri="urn:schemas-microsoft-com:office:smarttags" w:element="metricconverter">
              <w:smartTagPr>
                <w:attr w:name="ProductID" w:val="2018 г"/>
              </w:smartTagPr>
              <w:r>
                <w:t>2018 г</w:t>
              </w:r>
            </w:smartTag>
            <w:r>
              <w:t>.</w:t>
            </w:r>
          </w:p>
          <w:p w:rsidR="00FA2BB0" w:rsidRDefault="00FA2BB0">
            <w:pPr>
              <w:tabs>
                <w:tab w:val="left" w:pos="993"/>
              </w:tabs>
              <w:spacing w:line="280" w:lineRule="exact"/>
              <w:jc w:val="both"/>
            </w:pPr>
            <w:r>
              <w:t xml:space="preserve">1.2. Удовлетворенность населения  качеством предоставляемых услуг в сфере культуры, туризма и молодежной политики, не менее 80% в </w:t>
            </w:r>
            <w:smartTag w:uri="urn:schemas-microsoft-com:office:smarttags" w:element="metricconverter">
              <w:smartTagPr>
                <w:attr w:name="ProductID" w:val="2018 г"/>
              </w:smartTagPr>
              <w:r>
                <w:t>2018 г</w:t>
              </w:r>
            </w:smartTag>
            <w:r>
              <w:t>.</w:t>
            </w:r>
          </w:p>
          <w:p w:rsidR="00FA2BB0" w:rsidRDefault="00FA2BB0">
            <w:pPr>
              <w:tabs>
                <w:tab w:val="left" w:pos="993"/>
              </w:tabs>
              <w:spacing w:line="280" w:lineRule="exact"/>
              <w:jc w:val="both"/>
            </w:pPr>
            <w:r>
              <w:t xml:space="preserve">1.3. Доля населения, систематически занимающего физической культурой и спортом, не менее 36% в 2018 году.  </w:t>
            </w:r>
          </w:p>
          <w:p w:rsidR="00FA2BB0" w:rsidRDefault="00FA2BB0">
            <w:pPr>
              <w:tabs>
                <w:tab w:val="left" w:pos="993"/>
              </w:tabs>
              <w:spacing w:line="280" w:lineRule="exact"/>
              <w:jc w:val="both"/>
            </w:pPr>
            <w:r>
              <w:t xml:space="preserve">1.4. Доля граждан, получивших социальную поддержку,  в общем числе граждан, обратившихся за социальной поддержкой, не менее 38,7% в </w:t>
            </w:r>
            <w:smartTag w:uri="urn:schemas-microsoft-com:office:smarttags" w:element="metricconverter">
              <w:smartTagPr>
                <w:attr w:name="ProductID" w:val="2018 г"/>
              </w:smartTagPr>
              <w:r>
                <w:t>2018 г</w:t>
              </w:r>
            </w:smartTag>
            <w:r>
              <w:t>.</w:t>
            </w:r>
          </w:p>
          <w:p w:rsidR="00FA2BB0" w:rsidRDefault="00FA2BB0">
            <w:pPr>
              <w:tabs>
                <w:tab w:val="left" w:pos="993"/>
              </w:tabs>
              <w:spacing w:line="280" w:lineRule="exact"/>
              <w:jc w:val="both"/>
              <w:rPr>
                <w:u w:val="single"/>
              </w:rPr>
            </w:pPr>
            <w:r>
              <w:rPr>
                <w:u w:val="single"/>
              </w:rPr>
              <w:t>2. Развитие комплексной безопасности городской среды.</w:t>
            </w:r>
          </w:p>
          <w:p w:rsidR="00FA2BB0" w:rsidRDefault="00FA2BB0">
            <w:pPr>
              <w:tabs>
                <w:tab w:val="left" w:pos="993"/>
              </w:tabs>
              <w:spacing w:line="280" w:lineRule="exact"/>
              <w:jc w:val="both"/>
            </w:pPr>
            <w:r>
              <w:t xml:space="preserve">2.1. Количество совершенных преступлений на 10000 человек населения города,  не более 202,6 в </w:t>
            </w:r>
            <w:smartTag w:uri="urn:schemas-microsoft-com:office:smarttags" w:element="metricconverter">
              <w:smartTagPr>
                <w:attr w:name="ProductID" w:val="2018 г"/>
              </w:smartTagPr>
              <w:r>
                <w:t>2018 г</w:t>
              </w:r>
            </w:smartTag>
            <w:r>
              <w:t>.</w:t>
            </w:r>
          </w:p>
          <w:p w:rsidR="00FA2BB0" w:rsidRDefault="00FA2BB0">
            <w:pPr>
              <w:tabs>
                <w:tab w:val="left" w:pos="993"/>
              </w:tabs>
              <w:spacing w:line="280" w:lineRule="exact"/>
              <w:jc w:val="both"/>
            </w:pPr>
            <w:r>
              <w:t xml:space="preserve">2.2. Количество населения, охваченного мероприятиями по ГО, предупреждению и ликвидации ЧС природного и техногенного </w:t>
            </w:r>
            <w:r>
              <w:lastRenderedPageBreak/>
              <w:t>характера, не менее 95% в 2018 году</w:t>
            </w:r>
          </w:p>
          <w:p w:rsidR="00FA2BB0" w:rsidRDefault="00FA2BB0">
            <w:pPr>
              <w:tabs>
                <w:tab w:val="left" w:pos="993"/>
              </w:tabs>
              <w:spacing w:line="280" w:lineRule="exact"/>
              <w:jc w:val="both"/>
            </w:pPr>
            <w:r>
              <w:t xml:space="preserve">2.3. Индекс загрязнения атмосферного воздуха, низкий (не более 4) ИЗА в </w:t>
            </w:r>
            <w:smartTag w:uri="urn:schemas-microsoft-com:office:smarttags" w:element="metricconverter">
              <w:smartTagPr>
                <w:attr w:name="ProductID" w:val="2018 г"/>
              </w:smartTagPr>
              <w:r>
                <w:t>2018 г</w:t>
              </w:r>
            </w:smartTag>
            <w:r>
              <w:t>.</w:t>
            </w:r>
          </w:p>
          <w:p w:rsidR="00FA2BB0" w:rsidRDefault="00FA2BB0">
            <w:pPr>
              <w:tabs>
                <w:tab w:val="left" w:pos="993"/>
              </w:tabs>
              <w:spacing w:line="280" w:lineRule="exact"/>
              <w:jc w:val="both"/>
              <w:rPr>
                <w:u w:val="single"/>
              </w:rPr>
            </w:pPr>
            <w:r>
              <w:t xml:space="preserve">  </w:t>
            </w:r>
            <w:r>
              <w:rPr>
                <w:u w:val="single"/>
              </w:rPr>
              <w:t>3. Экономическое развитие.</w:t>
            </w:r>
          </w:p>
          <w:p w:rsidR="00FA2BB0" w:rsidRDefault="00FA2BB0">
            <w:pPr>
              <w:tabs>
                <w:tab w:val="left" w:pos="993"/>
              </w:tabs>
              <w:spacing w:line="280" w:lineRule="exact"/>
              <w:jc w:val="both"/>
            </w:pPr>
            <w:r>
              <w:t xml:space="preserve">3.1. Доля среднесписочной численности работников малых и средних предприятий в среднесписочной численности работников предприятий и организаций города, не менее 25,28% в </w:t>
            </w:r>
            <w:smartTag w:uri="urn:schemas-microsoft-com:office:smarttags" w:element="metricconverter">
              <w:smartTagPr>
                <w:attr w:name="ProductID" w:val="2018 г"/>
              </w:smartTagPr>
              <w:r>
                <w:t>2018 г</w:t>
              </w:r>
            </w:smartTag>
            <w:r>
              <w:t>.</w:t>
            </w:r>
          </w:p>
          <w:p w:rsidR="00FA2BB0" w:rsidRDefault="00FA2BB0">
            <w:pPr>
              <w:tabs>
                <w:tab w:val="left" w:pos="993"/>
              </w:tabs>
              <w:spacing w:line="280" w:lineRule="exact"/>
              <w:jc w:val="both"/>
            </w:pPr>
            <w:r>
              <w:t xml:space="preserve">3.2. Доля земельных участков и имущества Соликамского городского округа, вовлеченного в хозяйственный оборот, не менее 82% в </w:t>
            </w:r>
            <w:smartTag w:uri="urn:schemas-microsoft-com:office:smarttags" w:element="metricconverter">
              <w:smartTagPr>
                <w:attr w:name="ProductID" w:val="2018 г"/>
              </w:smartTagPr>
              <w:r>
                <w:t>2018 г</w:t>
              </w:r>
            </w:smartTag>
            <w:r>
              <w:t>.</w:t>
            </w:r>
          </w:p>
          <w:p w:rsidR="00FA2BB0" w:rsidRDefault="00FA2BB0">
            <w:pPr>
              <w:tabs>
                <w:tab w:val="left" w:pos="993"/>
              </w:tabs>
              <w:spacing w:line="280" w:lineRule="exact"/>
              <w:jc w:val="both"/>
              <w:rPr>
                <w:u w:val="single"/>
              </w:rPr>
            </w:pPr>
            <w:r>
              <w:rPr>
                <w:u w:val="single"/>
              </w:rPr>
              <w:t>4. Развитие инфраструктуры и комфортной городской среды.</w:t>
            </w:r>
          </w:p>
          <w:p w:rsidR="00FA2BB0" w:rsidRDefault="00FA2BB0">
            <w:pPr>
              <w:tabs>
                <w:tab w:val="left" w:pos="993"/>
              </w:tabs>
              <w:spacing w:line="280" w:lineRule="exact"/>
              <w:jc w:val="both"/>
            </w:pPr>
            <w:r>
              <w:t xml:space="preserve">4.1. Площадь мест общего пользования, подлежащая комплексному  благоустройству, не менее 809,8951 тыс.кв.м. в </w:t>
            </w:r>
            <w:smartTag w:uri="urn:schemas-microsoft-com:office:smarttags" w:element="metricconverter">
              <w:smartTagPr>
                <w:attr w:name="ProductID" w:val="2018 г"/>
              </w:smartTagPr>
              <w:r>
                <w:t>2018 г</w:t>
              </w:r>
            </w:smartTag>
            <w:r>
              <w:t>.</w:t>
            </w:r>
          </w:p>
          <w:p w:rsidR="00FA2BB0" w:rsidRDefault="00FA2BB0">
            <w:pPr>
              <w:tabs>
                <w:tab w:val="left" w:pos="993"/>
              </w:tabs>
              <w:spacing w:line="280" w:lineRule="exact"/>
              <w:jc w:val="both"/>
            </w:pPr>
            <w:r>
              <w:t xml:space="preserve">4.2. Готовность жилищного фонда, котельных, тепловых сетей, центральных точек приема (ЦТП) к отопительному периоду, 100% в </w:t>
            </w:r>
            <w:smartTag w:uri="urn:schemas-microsoft-com:office:smarttags" w:element="metricconverter">
              <w:smartTagPr>
                <w:attr w:name="ProductID" w:val="2018 г"/>
              </w:smartTagPr>
              <w:r>
                <w:t>2018 г</w:t>
              </w:r>
            </w:smartTag>
            <w:r>
              <w:t>.</w:t>
            </w:r>
          </w:p>
          <w:p w:rsidR="00FA2BB0" w:rsidRDefault="00FA2BB0">
            <w:pPr>
              <w:tabs>
                <w:tab w:val="left" w:pos="993"/>
              </w:tabs>
              <w:spacing w:line="280" w:lineRule="exact"/>
              <w:jc w:val="both"/>
            </w:pPr>
            <w:r>
              <w:t>4.3. Доля  автомобильных дорог  местного значения, соответствующих нормативным и допустимым  требованиям к транспортно - эксплуатационным  показателям по сети автомобильных дорог общего пользования</w:t>
            </w:r>
            <w:r>
              <w:rPr>
                <w:sz w:val="28"/>
                <w:szCs w:val="28"/>
              </w:rPr>
              <w:t xml:space="preserve">  </w:t>
            </w:r>
            <w:r>
              <w:t xml:space="preserve">местного значения,   не менее 43 %  в </w:t>
            </w:r>
            <w:smartTag w:uri="urn:schemas-microsoft-com:office:smarttags" w:element="metricconverter">
              <w:smartTagPr>
                <w:attr w:name="ProductID" w:val="2018 г"/>
              </w:smartTagPr>
              <w:r>
                <w:t>2018 г</w:t>
              </w:r>
            </w:smartTag>
            <w:r>
              <w:t>.</w:t>
            </w:r>
          </w:p>
          <w:p w:rsidR="00FA2BB0" w:rsidRDefault="00FA2BB0">
            <w:pPr>
              <w:tabs>
                <w:tab w:val="left" w:pos="993"/>
              </w:tabs>
              <w:spacing w:line="280" w:lineRule="exact"/>
              <w:jc w:val="both"/>
            </w:pPr>
            <w:r>
              <w:t>4.4. Общая площадь расселенного аварийного и ветхого жилищного фонда, не менее 4,0 тыс.кв</w:t>
            </w:r>
            <w:proofErr w:type="gramStart"/>
            <w:r>
              <w:t>.м</w:t>
            </w:r>
            <w:proofErr w:type="gramEnd"/>
            <w:r>
              <w:t xml:space="preserve"> в </w:t>
            </w:r>
            <w:smartTag w:uri="urn:schemas-microsoft-com:office:smarttags" w:element="metricconverter">
              <w:smartTagPr>
                <w:attr w:name="ProductID" w:val="2018 г"/>
              </w:smartTagPr>
              <w:r>
                <w:t>2018 г</w:t>
              </w:r>
            </w:smartTag>
            <w:r>
              <w:t>.</w:t>
            </w:r>
          </w:p>
          <w:p w:rsidR="00FA2BB0" w:rsidRDefault="00FA2BB0">
            <w:pPr>
              <w:tabs>
                <w:tab w:val="left" w:pos="993"/>
              </w:tabs>
              <w:spacing w:line="280" w:lineRule="exact"/>
              <w:jc w:val="both"/>
              <w:rPr>
                <w:u w:val="single"/>
              </w:rPr>
            </w:pPr>
            <w:r>
              <w:rPr>
                <w:u w:val="single"/>
              </w:rPr>
              <w:t>5. Развитие эффективности и результативности муниципального самоуправления.</w:t>
            </w:r>
          </w:p>
          <w:p w:rsidR="00FA2BB0" w:rsidRDefault="00FA2BB0">
            <w:pPr>
              <w:tabs>
                <w:tab w:val="left" w:pos="993"/>
              </w:tabs>
              <w:spacing w:line="280" w:lineRule="exact"/>
              <w:jc w:val="both"/>
            </w:pPr>
            <w:r>
              <w:t xml:space="preserve">5.1. Доля граждан, удовлетворенных качеством и доступностью муниципальных услуг, не менее  90% в </w:t>
            </w:r>
            <w:smartTag w:uri="urn:schemas-microsoft-com:office:smarttags" w:element="metricconverter">
              <w:smartTagPr>
                <w:attr w:name="ProductID" w:val="2018 г"/>
              </w:smartTagPr>
              <w:r>
                <w:t>2018 г</w:t>
              </w:r>
            </w:smartTag>
            <w:r>
              <w:t>.</w:t>
            </w:r>
          </w:p>
          <w:p w:rsidR="00FA2BB0" w:rsidRDefault="00FA2BB0">
            <w:pPr>
              <w:tabs>
                <w:tab w:val="left" w:pos="993"/>
              </w:tabs>
              <w:spacing w:line="280" w:lineRule="exact"/>
              <w:jc w:val="both"/>
            </w:pPr>
            <w:r>
              <w:t xml:space="preserve">5.2. Доля жителей Соликамского городского округа, принимающих участие в деятельности общественных организаций и объединений, не менее 37,8% в </w:t>
            </w:r>
            <w:smartTag w:uri="urn:schemas-microsoft-com:office:smarttags" w:element="metricconverter">
              <w:smartTagPr>
                <w:attr w:name="ProductID" w:val="2018 г"/>
              </w:smartTagPr>
              <w:r>
                <w:t>2018 г</w:t>
              </w:r>
            </w:smartTag>
            <w:r>
              <w:t>.</w:t>
            </w:r>
          </w:p>
          <w:p w:rsidR="00FA2BB0" w:rsidRDefault="00FA2BB0">
            <w:pPr>
              <w:widowControl w:val="0"/>
              <w:tabs>
                <w:tab w:val="left" w:pos="993"/>
              </w:tabs>
              <w:autoSpaceDE w:val="0"/>
              <w:autoSpaceDN w:val="0"/>
              <w:adjustRightInd w:val="0"/>
              <w:spacing w:line="280" w:lineRule="exact"/>
              <w:jc w:val="both"/>
              <w:rPr>
                <w:rFonts w:ascii="Times New Roman CYR" w:hAnsi="Times New Roman CYR" w:cs="Times New Roman CYR"/>
              </w:rPr>
            </w:pPr>
            <w:r>
              <w:t xml:space="preserve">5.3. Удовлетворенность населения деятельностью органов местного самоуправления городского округа, не менее 48% в </w:t>
            </w:r>
            <w:smartTag w:uri="urn:schemas-microsoft-com:office:smarttags" w:element="metricconverter">
              <w:smartTagPr>
                <w:attr w:name="ProductID" w:val="2018 г"/>
              </w:smartTagPr>
              <w:r>
                <w:t>2018 г</w:t>
              </w:r>
            </w:smartTag>
            <w:r>
              <w:t>.</w:t>
            </w:r>
          </w:p>
        </w:tc>
      </w:tr>
    </w:tbl>
    <w:p w:rsidR="00FA2BB0" w:rsidRDefault="00FA2BB0" w:rsidP="00FA2BB0">
      <w:pPr>
        <w:keepNext/>
        <w:widowControl w:val="0"/>
        <w:autoSpaceDE w:val="0"/>
        <w:autoSpaceDN w:val="0"/>
        <w:adjustRightInd w:val="0"/>
        <w:spacing w:line="360" w:lineRule="exact"/>
        <w:ind w:firstLine="709"/>
        <w:jc w:val="right"/>
        <w:rPr>
          <w:rFonts w:ascii="Times New Roman CYR" w:hAnsi="Times New Roman CYR" w:cs="Times New Roman CYR"/>
          <w:sz w:val="28"/>
          <w:szCs w:val="28"/>
        </w:rPr>
      </w:pPr>
      <w:r>
        <w:rPr>
          <w:rFonts w:ascii="Times New Roman CYR" w:hAnsi="Times New Roman CYR" w:cs="Times New Roman CYR"/>
          <w:sz w:val="28"/>
          <w:szCs w:val="28"/>
        </w:rPr>
        <w:lastRenderedPageBreak/>
        <w:t>».</w:t>
      </w:r>
    </w:p>
    <w:p w:rsidR="00FA2BB0" w:rsidRDefault="00FA2BB0" w:rsidP="00FA2BB0">
      <w:pPr>
        <w:keepNext/>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2.2. Абзац 6 пункта 2 раздела I «Общие положения» изложить в следующей редакции:</w:t>
      </w:r>
    </w:p>
    <w:p w:rsidR="00FA2BB0" w:rsidRDefault="00FA2BB0" w:rsidP="00FA2BB0">
      <w:pPr>
        <w:keepNext/>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«Генеральная цель социально-экономического развития Соликамского городского округа формулируется как: «Соликамск – комфортный город </w:t>
      </w:r>
      <w:proofErr w:type="spellStart"/>
      <w:r>
        <w:rPr>
          <w:rFonts w:ascii="Times New Roman CYR" w:hAnsi="Times New Roman CYR" w:cs="Times New Roman CYR"/>
          <w:sz w:val="28"/>
          <w:szCs w:val="28"/>
        </w:rPr>
        <w:t>Прикамья</w:t>
      </w:r>
      <w:proofErr w:type="spellEnd"/>
      <w:r>
        <w:rPr>
          <w:rFonts w:ascii="Times New Roman CYR" w:hAnsi="Times New Roman CYR" w:cs="Times New Roman CYR"/>
          <w:sz w:val="28"/>
          <w:szCs w:val="28"/>
        </w:rPr>
        <w:t>».</w:t>
      </w:r>
    </w:p>
    <w:p w:rsidR="00FA2BB0" w:rsidRDefault="00FA2BB0" w:rsidP="00FA2BB0">
      <w:pPr>
        <w:keepNext/>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2.3. Пункт 3 раздела I «Общие положения» изложить в следующей редакции:</w:t>
      </w:r>
    </w:p>
    <w:p w:rsidR="00FA2BB0" w:rsidRDefault="00FA2BB0" w:rsidP="00FA2BB0">
      <w:pPr>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«3. Целями и задачами направлений Программы являются:</w:t>
      </w:r>
    </w:p>
    <w:p w:rsidR="00FA2BB0" w:rsidRDefault="00FA2BB0" w:rsidP="00FA2BB0">
      <w:pPr>
        <w:spacing w:line="360" w:lineRule="exact"/>
        <w:ind w:firstLine="709"/>
        <w:jc w:val="both"/>
        <w:rPr>
          <w:sz w:val="28"/>
          <w:szCs w:val="28"/>
          <w:u w:val="single"/>
        </w:rPr>
      </w:pPr>
      <w:r>
        <w:rPr>
          <w:sz w:val="28"/>
          <w:szCs w:val="28"/>
        </w:rPr>
        <w:t xml:space="preserve">3.1. </w:t>
      </w:r>
      <w:r>
        <w:rPr>
          <w:sz w:val="28"/>
          <w:szCs w:val="28"/>
          <w:u w:val="single"/>
        </w:rPr>
        <w:t>Развитие социальной сферы.</w:t>
      </w:r>
    </w:p>
    <w:p w:rsidR="00FA2BB0" w:rsidRDefault="00FA2BB0" w:rsidP="00FA2BB0">
      <w:pPr>
        <w:spacing w:line="360" w:lineRule="exact"/>
        <w:ind w:firstLine="709"/>
        <w:jc w:val="both"/>
        <w:rPr>
          <w:i/>
          <w:iCs/>
          <w:sz w:val="28"/>
          <w:szCs w:val="28"/>
        </w:rPr>
      </w:pPr>
      <w:r>
        <w:rPr>
          <w:i/>
          <w:iCs/>
          <w:sz w:val="28"/>
          <w:szCs w:val="28"/>
        </w:rPr>
        <w:t>3.1.1.</w:t>
      </w:r>
      <w:r>
        <w:rPr>
          <w:sz w:val="28"/>
          <w:szCs w:val="28"/>
        </w:rPr>
        <w:t xml:space="preserve"> </w:t>
      </w:r>
      <w:r>
        <w:rPr>
          <w:i/>
          <w:iCs/>
          <w:sz w:val="28"/>
          <w:szCs w:val="28"/>
        </w:rPr>
        <w:t xml:space="preserve"> Комплексное и эффективное развитие муниципальной системы образования, обеспечивающее повышение доступности и качества образования.</w:t>
      </w:r>
    </w:p>
    <w:p w:rsidR="00FA2BB0" w:rsidRDefault="00FA2BB0" w:rsidP="00221F00">
      <w:pPr>
        <w:numPr>
          <w:ilvl w:val="0"/>
          <w:numId w:val="7"/>
        </w:numPr>
        <w:spacing w:line="360" w:lineRule="exact"/>
        <w:ind w:left="0" w:firstLine="709"/>
        <w:jc w:val="both"/>
        <w:rPr>
          <w:sz w:val="28"/>
          <w:szCs w:val="28"/>
        </w:rPr>
      </w:pPr>
      <w:r>
        <w:rPr>
          <w:sz w:val="28"/>
          <w:szCs w:val="28"/>
        </w:rPr>
        <w:lastRenderedPageBreak/>
        <w:t>Улучшение материально- технических условий для развития муниципальной системы образования.</w:t>
      </w:r>
    </w:p>
    <w:p w:rsidR="00FA2BB0" w:rsidRDefault="00FA2BB0" w:rsidP="00221F00">
      <w:pPr>
        <w:numPr>
          <w:ilvl w:val="0"/>
          <w:numId w:val="7"/>
        </w:numPr>
        <w:spacing w:line="360" w:lineRule="exact"/>
        <w:ind w:left="0" w:firstLine="709"/>
        <w:jc w:val="both"/>
        <w:rPr>
          <w:sz w:val="28"/>
          <w:szCs w:val="28"/>
        </w:rPr>
      </w:pPr>
      <w:r>
        <w:rPr>
          <w:sz w:val="28"/>
          <w:szCs w:val="28"/>
        </w:rPr>
        <w:t>Повышение качества организационно-методических условий для развития муниципальной системы образования.</w:t>
      </w:r>
    </w:p>
    <w:p w:rsidR="00FA2BB0" w:rsidRDefault="00FA2BB0" w:rsidP="00FA2BB0">
      <w:pPr>
        <w:spacing w:line="360" w:lineRule="exact"/>
        <w:ind w:firstLine="709"/>
        <w:jc w:val="both"/>
        <w:rPr>
          <w:i/>
          <w:iCs/>
          <w:sz w:val="28"/>
          <w:szCs w:val="28"/>
        </w:rPr>
      </w:pPr>
      <w:r>
        <w:rPr>
          <w:i/>
          <w:iCs/>
          <w:sz w:val="28"/>
          <w:szCs w:val="28"/>
        </w:rPr>
        <w:t>3.1.2. Обеспечение реализации муниципальной программы.</w:t>
      </w:r>
    </w:p>
    <w:p w:rsidR="00FA2BB0" w:rsidRDefault="00FA2BB0" w:rsidP="00221F00">
      <w:pPr>
        <w:numPr>
          <w:ilvl w:val="0"/>
          <w:numId w:val="8"/>
        </w:numPr>
        <w:spacing w:line="360" w:lineRule="exact"/>
        <w:ind w:left="0" w:firstLine="709"/>
        <w:jc w:val="both"/>
        <w:rPr>
          <w:sz w:val="28"/>
          <w:szCs w:val="28"/>
        </w:rPr>
      </w:pPr>
      <w:r>
        <w:rPr>
          <w:sz w:val="28"/>
          <w:szCs w:val="28"/>
        </w:rPr>
        <w:t>Качественное исполнение функции главного распорядителя (главного администратора) бюджетных средств.</w:t>
      </w:r>
    </w:p>
    <w:p w:rsidR="00FA2BB0" w:rsidRDefault="00FA2BB0" w:rsidP="00221F00">
      <w:pPr>
        <w:numPr>
          <w:ilvl w:val="0"/>
          <w:numId w:val="8"/>
        </w:numPr>
        <w:spacing w:line="360" w:lineRule="exact"/>
        <w:ind w:left="0" w:firstLine="709"/>
        <w:jc w:val="both"/>
        <w:rPr>
          <w:sz w:val="28"/>
          <w:szCs w:val="28"/>
        </w:rPr>
      </w:pPr>
      <w:r>
        <w:rPr>
          <w:sz w:val="28"/>
          <w:szCs w:val="28"/>
        </w:rPr>
        <w:t>Реализация государственных полномочий и публичных обязатель</w:t>
      </w:r>
      <w:proofErr w:type="gramStart"/>
      <w:r>
        <w:rPr>
          <w:sz w:val="28"/>
          <w:szCs w:val="28"/>
        </w:rPr>
        <w:t>ств в сф</w:t>
      </w:r>
      <w:proofErr w:type="gramEnd"/>
      <w:r>
        <w:rPr>
          <w:sz w:val="28"/>
          <w:szCs w:val="28"/>
        </w:rPr>
        <w:t>ере образования.</w:t>
      </w:r>
    </w:p>
    <w:p w:rsidR="00FA2BB0" w:rsidRDefault="00FA2BB0" w:rsidP="00FA2BB0">
      <w:pPr>
        <w:spacing w:line="360" w:lineRule="exact"/>
        <w:ind w:firstLine="709"/>
        <w:jc w:val="both"/>
        <w:rPr>
          <w:i/>
          <w:iCs/>
          <w:sz w:val="28"/>
          <w:szCs w:val="28"/>
        </w:rPr>
      </w:pPr>
      <w:r>
        <w:rPr>
          <w:i/>
          <w:iCs/>
          <w:sz w:val="28"/>
          <w:szCs w:val="28"/>
        </w:rPr>
        <w:t>3.1.3. Повышение качества услуг в сфере культуры, туризма и молодежной политики.</w:t>
      </w:r>
    </w:p>
    <w:p w:rsidR="00FA2BB0" w:rsidRDefault="00FA2BB0" w:rsidP="00221F00">
      <w:pPr>
        <w:numPr>
          <w:ilvl w:val="0"/>
          <w:numId w:val="9"/>
        </w:numPr>
        <w:spacing w:line="360" w:lineRule="exact"/>
        <w:ind w:left="0" w:firstLine="709"/>
        <w:jc w:val="both"/>
        <w:rPr>
          <w:sz w:val="28"/>
          <w:szCs w:val="28"/>
        </w:rPr>
      </w:pPr>
      <w:r>
        <w:rPr>
          <w:sz w:val="28"/>
          <w:szCs w:val="28"/>
        </w:rPr>
        <w:t xml:space="preserve">Усиление роли сферы культуры в повышении качества жизни горожан. </w:t>
      </w:r>
    </w:p>
    <w:p w:rsidR="00FA2BB0" w:rsidRDefault="00FA2BB0" w:rsidP="00221F00">
      <w:pPr>
        <w:numPr>
          <w:ilvl w:val="0"/>
          <w:numId w:val="9"/>
        </w:numPr>
        <w:spacing w:line="360" w:lineRule="exact"/>
        <w:ind w:left="0" w:firstLine="709"/>
        <w:jc w:val="both"/>
        <w:rPr>
          <w:sz w:val="28"/>
          <w:szCs w:val="28"/>
        </w:rPr>
      </w:pPr>
      <w:r>
        <w:rPr>
          <w:sz w:val="28"/>
          <w:szCs w:val="28"/>
        </w:rPr>
        <w:t xml:space="preserve">Создание условий для повышения конкурентоспособности туристского рынка города  Соликамска. </w:t>
      </w:r>
    </w:p>
    <w:p w:rsidR="00FA2BB0" w:rsidRDefault="00FA2BB0" w:rsidP="00221F00">
      <w:pPr>
        <w:numPr>
          <w:ilvl w:val="0"/>
          <w:numId w:val="9"/>
        </w:numPr>
        <w:spacing w:line="360" w:lineRule="exact"/>
        <w:ind w:left="0" w:firstLine="709"/>
        <w:jc w:val="both"/>
        <w:rPr>
          <w:sz w:val="28"/>
          <w:szCs w:val="28"/>
        </w:rPr>
      </w:pPr>
      <w:r>
        <w:rPr>
          <w:sz w:val="28"/>
          <w:szCs w:val="28"/>
        </w:rPr>
        <w:t xml:space="preserve">Сохранение и популяризация объектов культурного наследия. </w:t>
      </w:r>
    </w:p>
    <w:p w:rsidR="00FA2BB0" w:rsidRDefault="00FA2BB0" w:rsidP="00221F00">
      <w:pPr>
        <w:numPr>
          <w:ilvl w:val="0"/>
          <w:numId w:val="9"/>
        </w:numPr>
        <w:spacing w:line="360" w:lineRule="exact"/>
        <w:ind w:left="0" w:firstLine="709"/>
        <w:jc w:val="both"/>
        <w:rPr>
          <w:sz w:val="28"/>
          <w:szCs w:val="28"/>
        </w:rPr>
      </w:pPr>
      <w:r>
        <w:rPr>
          <w:sz w:val="28"/>
          <w:szCs w:val="28"/>
        </w:rPr>
        <w:t xml:space="preserve">Развитие условий для социального становления и самореализации молодежи на территории Соликамского городского округа. </w:t>
      </w:r>
    </w:p>
    <w:p w:rsidR="00FA2BB0" w:rsidRDefault="00FA2BB0" w:rsidP="00221F00">
      <w:pPr>
        <w:numPr>
          <w:ilvl w:val="0"/>
          <w:numId w:val="9"/>
        </w:numPr>
        <w:spacing w:line="360" w:lineRule="exact"/>
        <w:ind w:left="0" w:firstLine="709"/>
        <w:jc w:val="both"/>
        <w:rPr>
          <w:sz w:val="28"/>
          <w:szCs w:val="28"/>
        </w:rPr>
      </w:pPr>
      <w:r>
        <w:rPr>
          <w:sz w:val="28"/>
          <w:szCs w:val="28"/>
        </w:rPr>
        <w:t>Качественное исполнение функции главного распорядителя (главного администратора) бюджетных средств.</w:t>
      </w:r>
    </w:p>
    <w:p w:rsidR="00FA2BB0" w:rsidRDefault="00FA2BB0" w:rsidP="00FA2BB0">
      <w:pPr>
        <w:spacing w:line="360" w:lineRule="exact"/>
        <w:ind w:firstLine="709"/>
        <w:jc w:val="both"/>
        <w:rPr>
          <w:i/>
          <w:iCs/>
          <w:sz w:val="28"/>
          <w:szCs w:val="28"/>
        </w:rPr>
      </w:pPr>
      <w:r>
        <w:rPr>
          <w:sz w:val="28"/>
          <w:szCs w:val="28"/>
        </w:rPr>
        <w:t>3.1.4.</w:t>
      </w:r>
      <w:r>
        <w:rPr>
          <w:i/>
          <w:iCs/>
        </w:rPr>
        <w:t xml:space="preserve"> </w:t>
      </w:r>
      <w:r>
        <w:rPr>
          <w:i/>
          <w:iCs/>
          <w:sz w:val="28"/>
          <w:szCs w:val="28"/>
        </w:rPr>
        <w:t xml:space="preserve">Создание условий для занятий физической культурой и массовым спортом. </w:t>
      </w:r>
    </w:p>
    <w:p w:rsidR="00FA2BB0" w:rsidRDefault="00FA2BB0" w:rsidP="00221F00">
      <w:pPr>
        <w:numPr>
          <w:ilvl w:val="0"/>
          <w:numId w:val="9"/>
        </w:numPr>
        <w:spacing w:line="360" w:lineRule="exact"/>
        <w:ind w:left="0" w:firstLine="709"/>
        <w:jc w:val="both"/>
        <w:rPr>
          <w:sz w:val="28"/>
          <w:szCs w:val="28"/>
        </w:rPr>
      </w:pPr>
      <w:r>
        <w:rPr>
          <w:sz w:val="28"/>
          <w:szCs w:val="28"/>
        </w:rPr>
        <w:t>Развитие инфраструктуры и материально-технической базы учреждений физической культуры и спорта.</w:t>
      </w:r>
    </w:p>
    <w:p w:rsidR="00FA2BB0" w:rsidRDefault="00FA2BB0" w:rsidP="00221F00">
      <w:pPr>
        <w:numPr>
          <w:ilvl w:val="0"/>
          <w:numId w:val="10"/>
        </w:numPr>
        <w:spacing w:line="360" w:lineRule="exact"/>
        <w:ind w:left="0" w:firstLine="709"/>
        <w:rPr>
          <w:sz w:val="28"/>
          <w:szCs w:val="28"/>
        </w:rPr>
      </w:pPr>
      <w:r>
        <w:rPr>
          <w:sz w:val="28"/>
          <w:szCs w:val="28"/>
        </w:rPr>
        <w:t xml:space="preserve">Развитие потребности в занятии физической культурой и массовым спортом. </w:t>
      </w:r>
    </w:p>
    <w:p w:rsidR="00FA2BB0" w:rsidRDefault="00FA2BB0" w:rsidP="00221F00">
      <w:pPr>
        <w:numPr>
          <w:ilvl w:val="0"/>
          <w:numId w:val="10"/>
        </w:numPr>
        <w:spacing w:line="360" w:lineRule="exact"/>
        <w:ind w:left="0" w:firstLine="709"/>
        <w:jc w:val="both"/>
        <w:rPr>
          <w:sz w:val="28"/>
          <w:szCs w:val="28"/>
        </w:rPr>
      </w:pPr>
      <w:r>
        <w:rPr>
          <w:sz w:val="28"/>
          <w:szCs w:val="28"/>
        </w:rPr>
        <w:t>Качественное исполнение функции главного распорядителя (главного администратора) бюджетных средств.</w:t>
      </w:r>
    </w:p>
    <w:p w:rsidR="00FA2BB0" w:rsidRDefault="00FA2BB0" w:rsidP="00FA2BB0">
      <w:pPr>
        <w:ind w:left="34" w:firstLine="686"/>
        <w:jc w:val="both"/>
        <w:rPr>
          <w:i/>
          <w:iCs/>
          <w:sz w:val="28"/>
          <w:szCs w:val="28"/>
        </w:rPr>
      </w:pPr>
      <w:r>
        <w:rPr>
          <w:i/>
          <w:iCs/>
          <w:sz w:val="28"/>
          <w:szCs w:val="28"/>
        </w:rPr>
        <w:t xml:space="preserve">3.1.5. Рост благосостояния граждан города Соликамска - получателей мер социальной поддержки. </w:t>
      </w:r>
    </w:p>
    <w:p w:rsidR="00FA2BB0" w:rsidRDefault="00FA2BB0" w:rsidP="00221F00">
      <w:pPr>
        <w:widowControl w:val="0"/>
        <w:numPr>
          <w:ilvl w:val="0"/>
          <w:numId w:val="11"/>
        </w:numPr>
        <w:autoSpaceDE w:val="0"/>
        <w:autoSpaceDN w:val="0"/>
        <w:adjustRightInd w:val="0"/>
        <w:spacing w:line="360" w:lineRule="exact"/>
        <w:ind w:left="0" w:firstLine="709"/>
        <w:rPr>
          <w:sz w:val="28"/>
          <w:szCs w:val="28"/>
        </w:rPr>
      </w:pPr>
      <w:r>
        <w:rPr>
          <w:i/>
          <w:iCs/>
          <w:sz w:val="28"/>
          <w:szCs w:val="28"/>
        </w:rPr>
        <w:t xml:space="preserve"> </w:t>
      </w:r>
      <w:r>
        <w:rPr>
          <w:sz w:val="28"/>
          <w:szCs w:val="28"/>
        </w:rPr>
        <w:t xml:space="preserve">Муниципальная поддержка молодых семей в решении жилищной проблемы. </w:t>
      </w:r>
    </w:p>
    <w:p w:rsidR="00FA2BB0" w:rsidRDefault="00FA2BB0" w:rsidP="00221F00">
      <w:pPr>
        <w:widowControl w:val="0"/>
        <w:numPr>
          <w:ilvl w:val="0"/>
          <w:numId w:val="11"/>
        </w:numPr>
        <w:autoSpaceDE w:val="0"/>
        <w:autoSpaceDN w:val="0"/>
        <w:adjustRightInd w:val="0"/>
        <w:spacing w:line="360" w:lineRule="exact"/>
        <w:ind w:left="0" w:firstLine="709"/>
        <w:jc w:val="both"/>
        <w:rPr>
          <w:i/>
          <w:iCs/>
          <w:sz w:val="28"/>
          <w:szCs w:val="28"/>
        </w:rPr>
      </w:pPr>
      <w:r>
        <w:rPr>
          <w:sz w:val="28"/>
          <w:szCs w:val="28"/>
        </w:rPr>
        <w:t>Оказание социальной поддержки отдельным категориям граждан.</w:t>
      </w:r>
    </w:p>
    <w:p w:rsidR="00FA2BB0" w:rsidRDefault="00FA2BB0" w:rsidP="00221F00">
      <w:pPr>
        <w:widowControl w:val="0"/>
        <w:numPr>
          <w:ilvl w:val="0"/>
          <w:numId w:val="11"/>
        </w:numPr>
        <w:autoSpaceDE w:val="0"/>
        <w:autoSpaceDN w:val="0"/>
        <w:adjustRightInd w:val="0"/>
        <w:spacing w:line="360" w:lineRule="exact"/>
        <w:ind w:left="0" w:firstLine="709"/>
        <w:jc w:val="both"/>
        <w:rPr>
          <w:i/>
          <w:iCs/>
          <w:sz w:val="28"/>
          <w:szCs w:val="28"/>
        </w:rPr>
      </w:pPr>
      <w:r>
        <w:rPr>
          <w:sz w:val="28"/>
          <w:szCs w:val="28"/>
        </w:rPr>
        <w:t>Муниципальная поддержка отдельных категорий граждан.</w:t>
      </w:r>
    </w:p>
    <w:p w:rsidR="00FA2BB0" w:rsidRDefault="00FA2BB0" w:rsidP="00FA2BB0">
      <w:pPr>
        <w:spacing w:line="360" w:lineRule="exact"/>
        <w:ind w:firstLine="709"/>
        <w:jc w:val="both"/>
        <w:rPr>
          <w:sz w:val="28"/>
          <w:szCs w:val="28"/>
        </w:rPr>
      </w:pPr>
      <w:r>
        <w:rPr>
          <w:sz w:val="28"/>
          <w:szCs w:val="28"/>
          <w:u w:val="single"/>
        </w:rPr>
        <w:t>3.2. Развитие комплексной безопасности городской среды</w:t>
      </w:r>
      <w:r>
        <w:rPr>
          <w:sz w:val="28"/>
          <w:szCs w:val="28"/>
        </w:rPr>
        <w:t>.</w:t>
      </w:r>
    </w:p>
    <w:p w:rsidR="00FA2BB0" w:rsidRDefault="00FA2BB0" w:rsidP="00FA2BB0">
      <w:pPr>
        <w:spacing w:line="360" w:lineRule="exact"/>
        <w:ind w:firstLine="709"/>
        <w:jc w:val="both"/>
        <w:rPr>
          <w:i/>
          <w:iCs/>
          <w:sz w:val="28"/>
          <w:szCs w:val="28"/>
        </w:rPr>
      </w:pPr>
      <w:r>
        <w:rPr>
          <w:i/>
          <w:iCs/>
          <w:sz w:val="28"/>
          <w:szCs w:val="28"/>
        </w:rPr>
        <w:t>3.2.1. Обеспечение общественной безопасности.</w:t>
      </w:r>
    </w:p>
    <w:p w:rsidR="00FA2BB0" w:rsidRDefault="00FA2BB0" w:rsidP="00221F00">
      <w:pPr>
        <w:numPr>
          <w:ilvl w:val="0"/>
          <w:numId w:val="12"/>
        </w:numPr>
        <w:spacing w:line="360" w:lineRule="exact"/>
        <w:ind w:left="0" w:firstLine="709"/>
        <w:jc w:val="both"/>
        <w:rPr>
          <w:sz w:val="28"/>
          <w:szCs w:val="28"/>
        </w:rPr>
      </w:pPr>
      <w:r>
        <w:rPr>
          <w:sz w:val="28"/>
          <w:szCs w:val="28"/>
        </w:rPr>
        <w:t xml:space="preserve">Снижение количества преступлений, зарегистрированных в округе. </w:t>
      </w:r>
    </w:p>
    <w:p w:rsidR="00FA2BB0" w:rsidRDefault="00FA2BB0" w:rsidP="00221F00">
      <w:pPr>
        <w:numPr>
          <w:ilvl w:val="0"/>
          <w:numId w:val="12"/>
        </w:numPr>
        <w:spacing w:line="360" w:lineRule="exact"/>
        <w:ind w:left="0" w:firstLine="709"/>
        <w:jc w:val="both"/>
        <w:rPr>
          <w:sz w:val="28"/>
          <w:szCs w:val="28"/>
        </w:rPr>
      </w:pPr>
      <w:r>
        <w:rPr>
          <w:sz w:val="28"/>
          <w:szCs w:val="28"/>
        </w:rPr>
        <w:t>Формирование негативного отношения к употреблению наркотических средств.</w:t>
      </w:r>
    </w:p>
    <w:p w:rsidR="00FA2BB0" w:rsidRDefault="00FA2BB0" w:rsidP="00221F00">
      <w:pPr>
        <w:numPr>
          <w:ilvl w:val="0"/>
          <w:numId w:val="12"/>
        </w:numPr>
        <w:spacing w:line="360" w:lineRule="exact"/>
        <w:ind w:left="0" w:firstLine="709"/>
        <w:jc w:val="both"/>
        <w:rPr>
          <w:i/>
          <w:iCs/>
          <w:sz w:val="28"/>
          <w:szCs w:val="28"/>
        </w:rPr>
      </w:pPr>
      <w:r>
        <w:rPr>
          <w:sz w:val="28"/>
          <w:szCs w:val="28"/>
        </w:rPr>
        <w:t>Формирование негативного отношения к употреблению алкоголя.</w:t>
      </w:r>
    </w:p>
    <w:p w:rsidR="00FA2BB0" w:rsidRDefault="00FA2BB0" w:rsidP="00221F00">
      <w:pPr>
        <w:numPr>
          <w:ilvl w:val="0"/>
          <w:numId w:val="12"/>
        </w:numPr>
        <w:spacing w:line="360" w:lineRule="exact"/>
        <w:ind w:left="0" w:firstLine="709"/>
        <w:jc w:val="both"/>
        <w:rPr>
          <w:i/>
          <w:iCs/>
          <w:sz w:val="28"/>
          <w:szCs w:val="28"/>
        </w:rPr>
      </w:pPr>
      <w:r>
        <w:rPr>
          <w:sz w:val="28"/>
          <w:szCs w:val="28"/>
        </w:rPr>
        <w:lastRenderedPageBreak/>
        <w:t>Антитеррористическая защищенность мест массового пребывания людей.</w:t>
      </w:r>
    </w:p>
    <w:p w:rsidR="00FA2BB0" w:rsidRDefault="00FA2BB0" w:rsidP="00FA2BB0">
      <w:pPr>
        <w:spacing w:line="360" w:lineRule="exact"/>
        <w:ind w:firstLine="709"/>
        <w:jc w:val="both"/>
        <w:rPr>
          <w:i/>
          <w:iCs/>
          <w:sz w:val="28"/>
          <w:szCs w:val="28"/>
        </w:rPr>
      </w:pPr>
      <w:r>
        <w:rPr>
          <w:i/>
          <w:iCs/>
          <w:sz w:val="28"/>
          <w:szCs w:val="28"/>
        </w:rPr>
        <w:t>3.2.2. Обеспечение безопасности жизнедеятельности населения Соликамского городского округа.</w:t>
      </w:r>
    </w:p>
    <w:p w:rsidR="00FA2BB0" w:rsidRDefault="00FA2BB0" w:rsidP="00221F00">
      <w:pPr>
        <w:numPr>
          <w:ilvl w:val="0"/>
          <w:numId w:val="13"/>
        </w:numPr>
        <w:spacing w:line="360" w:lineRule="exact"/>
        <w:ind w:left="0" w:firstLine="709"/>
        <w:jc w:val="both"/>
        <w:rPr>
          <w:sz w:val="28"/>
          <w:szCs w:val="28"/>
        </w:rPr>
      </w:pPr>
      <w:r>
        <w:rPr>
          <w:sz w:val="28"/>
          <w:szCs w:val="28"/>
        </w:rPr>
        <w:t xml:space="preserve">Защита населения и территорий от  ЧС, выполнение  мероприятий ГО. </w:t>
      </w:r>
    </w:p>
    <w:p w:rsidR="00FA2BB0" w:rsidRDefault="00FA2BB0" w:rsidP="00221F00">
      <w:pPr>
        <w:numPr>
          <w:ilvl w:val="0"/>
          <w:numId w:val="13"/>
        </w:numPr>
        <w:spacing w:line="360" w:lineRule="exact"/>
        <w:ind w:left="0" w:firstLine="709"/>
        <w:jc w:val="both"/>
        <w:rPr>
          <w:i/>
          <w:iCs/>
          <w:sz w:val="28"/>
          <w:szCs w:val="28"/>
        </w:rPr>
      </w:pPr>
      <w:r>
        <w:rPr>
          <w:sz w:val="28"/>
          <w:szCs w:val="28"/>
        </w:rPr>
        <w:t xml:space="preserve">Создание эффективной системы пожарной безопасности. </w:t>
      </w:r>
    </w:p>
    <w:p w:rsidR="00FA2BB0" w:rsidRDefault="00FA2BB0" w:rsidP="00FA2BB0">
      <w:pPr>
        <w:spacing w:line="360" w:lineRule="exact"/>
        <w:ind w:firstLine="709"/>
        <w:jc w:val="both"/>
        <w:rPr>
          <w:i/>
          <w:iCs/>
          <w:sz w:val="28"/>
          <w:szCs w:val="28"/>
        </w:rPr>
      </w:pPr>
      <w:r>
        <w:rPr>
          <w:i/>
          <w:iCs/>
          <w:sz w:val="28"/>
          <w:szCs w:val="28"/>
        </w:rPr>
        <w:t>3.2.3. Совершенствование экологической безопасности, экологического образования, экологической культуры  на территории Соликамского городского округа.</w:t>
      </w:r>
    </w:p>
    <w:p w:rsidR="00FA2BB0" w:rsidRDefault="00FA2BB0" w:rsidP="00221F00">
      <w:pPr>
        <w:numPr>
          <w:ilvl w:val="0"/>
          <w:numId w:val="14"/>
        </w:numPr>
        <w:spacing w:line="360" w:lineRule="exact"/>
        <w:ind w:left="0" w:firstLine="709"/>
        <w:jc w:val="both"/>
        <w:rPr>
          <w:sz w:val="28"/>
          <w:szCs w:val="28"/>
        </w:rPr>
      </w:pPr>
      <w:r>
        <w:rPr>
          <w:sz w:val="28"/>
          <w:szCs w:val="28"/>
        </w:rPr>
        <w:t>Повышение экологической безопасности.</w:t>
      </w:r>
    </w:p>
    <w:p w:rsidR="00FA2BB0" w:rsidRDefault="00FA2BB0" w:rsidP="00221F00">
      <w:pPr>
        <w:numPr>
          <w:ilvl w:val="0"/>
          <w:numId w:val="14"/>
        </w:numPr>
        <w:spacing w:line="360" w:lineRule="exact"/>
        <w:ind w:left="0" w:firstLine="709"/>
        <w:jc w:val="both"/>
        <w:rPr>
          <w:sz w:val="28"/>
          <w:szCs w:val="28"/>
        </w:rPr>
      </w:pPr>
      <w:r>
        <w:rPr>
          <w:sz w:val="28"/>
          <w:szCs w:val="28"/>
        </w:rPr>
        <w:t>Повышение экологического образования, уровня экологической культуры.</w:t>
      </w:r>
    </w:p>
    <w:p w:rsidR="00FA2BB0" w:rsidRDefault="00FA2BB0" w:rsidP="00FA2BB0">
      <w:pPr>
        <w:spacing w:line="360" w:lineRule="exact"/>
        <w:ind w:firstLine="709"/>
        <w:jc w:val="both"/>
        <w:rPr>
          <w:i/>
          <w:iCs/>
          <w:sz w:val="28"/>
          <w:szCs w:val="28"/>
        </w:rPr>
      </w:pPr>
      <w:r>
        <w:rPr>
          <w:i/>
          <w:iCs/>
          <w:sz w:val="28"/>
          <w:szCs w:val="28"/>
        </w:rPr>
        <w:t>3.2.4. Обеспечение реализации муниципальной программы.</w:t>
      </w:r>
    </w:p>
    <w:p w:rsidR="00FA2BB0" w:rsidRDefault="00FA2BB0" w:rsidP="00221F00">
      <w:pPr>
        <w:numPr>
          <w:ilvl w:val="0"/>
          <w:numId w:val="15"/>
        </w:numPr>
        <w:spacing w:line="360" w:lineRule="exact"/>
        <w:ind w:left="0" w:firstLine="709"/>
        <w:jc w:val="both"/>
        <w:rPr>
          <w:sz w:val="28"/>
          <w:szCs w:val="28"/>
        </w:rPr>
      </w:pPr>
      <w:r>
        <w:rPr>
          <w:sz w:val="28"/>
          <w:szCs w:val="28"/>
        </w:rPr>
        <w:t xml:space="preserve">Качественное исполнение функции главного распорядителя (главного администратора) бюджетных средств. </w:t>
      </w:r>
    </w:p>
    <w:p w:rsidR="00FA2BB0" w:rsidRDefault="00FA2BB0" w:rsidP="00221F00">
      <w:pPr>
        <w:numPr>
          <w:ilvl w:val="0"/>
          <w:numId w:val="15"/>
        </w:numPr>
        <w:spacing w:line="360" w:lineRule="exact"/>
        <w:ind w:left="0" w:firstLine="709"/>
        <w:jc w:val="both"/>
        <w:rPr>
          <w:i/>
          <w:iCs/>
          <w:sz w:val="28"/>
          <w:szCs w:val="28"/>
        </w:rPr>
      </w:pPr>
      <w:r>
        <w:rPr>
          <w:sz w:val="28"/>
          <w:szCs w:val="28"/>
        </w:rPr>
        <w:t>Обеспечение выполнения функций органа местного самоуправления по соответствующему направлению деятельности.</w:t>
      </w:r>
    </w:p>
    <w:p w:rsidR="00FA2BB0" w:rsidRDefault="00FA2BB0" w:rsidP="00FA2BB0">
      <w:pPr>
        <w:spacing w:line="360" w:lineRule="exact"/>
        <w:ind w:firstLine="709"/>
        <w:jc w:val="both"/>
        <w:rPr>
          <w:sz w:val="28"/>
          <w:szCs w:val="28"/>
          <w:u w:val="single"/>
        </w:rPr>
      </w:pPr>
      <w:r>
        <w:rPr>
          <w:sz w:val="28"/>
          <w:szCs w:val="28"/>
          <w:u w:val="single"/>
        </w:rPr>
        <w:t>3.3. Экономическое развитие.</w:t>
      </w:r>
    </w:p>
    <w:p w:rsidR="00FA2BB0" w:rsidRDefault="00FA2BB0" w:rsidP="00FA2BB0">
      <w:pPr>
        <w:spacing w:line="360" w:lineRule="exact"/>
        <w:ind w:firstLine="709"/>
        <w:jc w:val="both"/>
        <w:rPr>
          <w:i/>
          <w:iCs/>
          <w:sz w:val="28"/>
          <w:szCs w:val="28"/>
        </w:rPr>
      </w:pPr>
      <w:r>
        <w:rPr>
          <w:i/>
          <w:iCs/>
          <w:sz w:val="28"/>
          <w:szCs w:val="28"/>
        </w:rPr>
        <w:t>3.3.1. Развитие малого и среднего предпринимательства.</w:t>
      </w:r>
    </w:p>
    <w:p w:rsidR="00FA2BB0" w:rsidRDefault="00FA2BB0" w:rsidP="00221F00">
      <w:pPr>
        <w:numPr>
          <w:ilvl w:val="0"/>
          <w:numId w:val="16"/>
        </w:numPr>
        <w:spacing w:line="360" w:lineRule="exact"/>
        <w:ind w:left="0" w:firstLine="709"/>
        <w:jc w:val="both"/>
        <w:rPr>
          <w:sz w:val="28"/>
          <w:szCs w:val="28"/>
        </w:rPr>
      </w:pPr>
      <w:r>
        <w:rPr>
          <w:sz w:val="28"/>
          <w:szCs w:val="28"/>
        </w:rPr>
        <w:t xml:space="preserve">Развитие и поддержка малого и среднего предпринимательства. </w:t>
      </w:r>
    </w:p>
    <w:p w:rsidR="00FA2BB0" w:rsidRDefault="00FA2BB0" w:rsidP="00221F00">
      <w:pPr>
        <w:numPr>
          <w:ilvl w:val="0"/>
          <w:numId w:val="16"/>
        </w:numPr>
        <w:spacing w:line="360" w:lineRule="exact"/>
        <w:ind w:left="0" w:firstLine="709"/>
        <w:jc w:val="both"/>
        <w:rPr>
          <w:sz w:val="28"/>
          <w:szCs w:val="28"/>
        </w:rPr>
      </w:pPr>
      <w:r>
        <w:rPr>
          <w:sz w:val="28"/>
          <w:szCs w:val="28"/>
        </w:rPr>
        <w:t>Создание условий для удовлетворения спроса населения на товары.</w:t>
      </w:r>
    </w:p>
    <w:p w:rsidR="00FA2BB0" w:rsidRDefault="00FA2BB0" w:rsidP="00FA2BB0">
      <w:pPr>
        <w:spacing w:line="360" w:lineRule="exact"/>
        <w:ind w:firstLine="709"/>
        <w:jc w:val="both"/>
        <w:rPr>
          <w:i/>
          <w:iCs/>
          <w:sz w:val="28"/>
          <w:szCs w:val="28"/>
        </w:rPr>
      </w:pPr>
      <w:r>
        <w:rPr>
          <w:i/>
          <w:iCs/>
          <w:sz w:val="28"/>
          <w:szCs w:val="28"/>
        </w:rPr>
        <w:t>3.3.2. Повышение эффективности управления муниципальной собственностью.</w:t>
      </w:r>
    </w:p>
    <w:p w:rsidR="00FA2BB0" w:rsidRDefault="00FA2BB0" w:rsidP="00221F00">
      <w:pPr>
        <w:numPr>
          <w:ilvl w:val="0"/>
          <w:numId w:val="17"/>
        </w:numPr>
        <w:spacing w:line="360" w:lineRule="exact"/>
        <w:ind w:left="0" w:firstLine="709"/>
        <w:jc w:val="both"/>
        <w:rPr>
          <w:sz w:val="28"/>
          <w:szCs w:val="28"/>
        </w:rPr>
      </w:pPr>
      <w:r>
        <w:rPr>
          <w:sz w:val="28"/>
          <w:szCs w:val="28"/>
        </w:rPr>
        <w:t xml:space="preserve">Эффективное управление и распоряжение муниципальным имуществом. </w:t>
      </w:r>
    </w:p>
    <w:p w:rsidR="00FA2BB0" w:rsidRDefault="00FA2BB0" w:rsidP="00221F00">
      <w:pPr>
        <w:numPr>
          <w:ilvl w:val="0"/>
          <w:numId w:val="17"/>
        </w:numPr>
        <w:spacing w:line="360" w:lineRule="exact"/>
        <w:ind w:left="0" w:firstLine="709"/>
        <w:jc w:val="both"/>
        <w:rPr>
          <w:i/>
          <w:iCs/>
          <w:sz w:val="28"/>
          <w:szCs w:val="28"/>
        </w:rPr>
      </w:pPr>
      <w:r>
        <w:rPr>
          <w:sz w:val="28"/>
          <w:szCs w:val="28"/>
        </w:rPr>
        <w:t>Эффективное управление и распоряжение земельными ресурсами.</w:t>
      </w:r>
    </w:p>
    <w:p w:rsidR="00FA2BB0" w:rsidRDefault="00FA2BB0" w:rsidP="00FA2BB0">
      <w:pPr>
        <w:spacing w:line="360" w:lineRule="exact"/>
        <w:ind w:firstLine="709"/>
        <w:jc w:val="both"/>
        <w:rPr>
          <w:i/>
          <w:iCs/>
          <w:sz w:val="28"/>
          <w:szCs w:val="28"/>
        </w:rPr>
      </w:pPr>
      <w:r>
        <w:rPr>
          <w:i/>
          <w:iCs/>
          <w:sz w:val="28"/>
          <w:szCs w:val="28"/>
        </w:rPr>
        <w:t>3.3.3. Обеспечение реализации муниципальной программы.</w:t>
      </w:r>
    </w:p>
    <w:p w:rsidR="00FA2BB0" w:rsidRDefault="00FA2BB0" w:rsidP="00221F00">
      <w:pPr>
        <w:numPr>
          <w:ilvl w:val="0"/>
          <w:numId w:val="18"/>
        </w:numPr>
        <w:spacing w:line="360" w:lineRule="exact"/>
        <w:ind w:left="0" w:firstLine="709"/>
        <w:rPr>
          <w:sz w:val="28"/>
          <w:szCs w:val="28"/>
        </w:rPr>
      </w:pPr>
      <w:r>
        <w:rPr>
          <w:sz w:val="28"/>
          <w:szCs w:val="28"/>
        </w:rPr>
        <w:t>Качественное исполнение функции главного распорядителя (главного администратора) бюджетных средств.</w:t>
      </w:r>
    </w:p>
    <w:p w:rsidR="00FA2BB0" w:rsidRDefault="00FA2BB0" w:rsidP="00221F00">
      <w:pPr>
        <w:numPr>
          <w:ilvl w:val="0"/>
          <w:numId w:val="18"/>
        </w:numPr>
        <w:spacing w:line="360" w:lineRule="exact"/>
        <w:ind w:left="0" w:firstLine="709"/>
        <w:rPr>
          <w:sz w:val="28"/>
          <w:szCs w:val="28"/>
        </w:rPr>
      </w:pPr>
      <w:r>
        <w:rPr>
          <w:sz w:val="28"/>
          <w:szCs w:val="28"/>
        </w:rPr>
        <w:t>Обеспечение выполнения функций органа местного самоуправления по соответствующему направлению деятельности.</w:t>
      </w:r>
    </w:p>
    <w:p w:rsidR="00FA2BB0" w:rsidRDefault="00FA2BB0" w:rsidP="00FA2BB0">
      <w:pPr>
        <w:spacing w:line="360" w:lineRule="exact"/>
        <w:ind w:firstLine="709"/>
        <w:jc w:val="both"/>
        <w:rPr>
          <w:sz w:val="28"/>
          <w:szCs w:val="28"/>
          <w:u w:val="single"/>
        </w:rPr>
      </w:pPr>
      <w:r>
        <w:rPr>
          <w:sz w:val="28"/>
          <w:szCs w:val="28"/>
          <w:u w:val="single"/>
        </w:rPr>
        <w:t>3.4. Развитие инфраструктуры и комфортной городской среды.</w:t>
      </w:r>
    </w:p>
    <w:p w:rsidR="00FA2BB0" w:rsidRDefault="00FA2BB0" w:rsidP="00FA2BB0">
      <w:pPr>
        <w:spacing w:line="360" w:lineRule="exact"/>
        <w:ind w:firstLine="709"/>
        <w:jc w:val="both"/>
        <w:rPr>
          <w:i/>
          <w:iCs/>
          <w:sz w:val="28"/>
          <w:szCs w:val="28"/>
        </w:rPr>
      </w:pPr>
      <w:r>
        <w:rPr>
          <w:i/>
          <w:iCs/>
          <w:sz w:val="28"/>
          <w:szCs w:val="28"/>
        </w:rPr>
        <w:t>3.4.1. Благоустройство городского пространства.</w:t>
      </w:r>
    </w:p>
    <w:p w:rsidR="00FA2BB0" w:rsidRDefault="00FA2BB0" w:rsidP="00221F00">
      <w:pPr>
        <w:numPr>
          <w:ilvl w:val="0"/>
          <w:numId w:val="19"/>
        </w:numPr>
        <w:spacing w:line="360" w:lineRule="exact"/>
        <w:ind w:left="0" w:firstLine="709"/>
        <w:jc w:val="both"/>
        <w:rPr>
          <w:i/>
          <w:iCs/>
          <w:sz w:val="28"/>
          <w:szCs w:val="28"/>
        </w:rPr>
      </w:pPr>
      <w:r>
        <w:rPr>
          <w:sz w:val="28"/>
          <w:szCs w:val="28"/>
        </w:rPr>
        <w:t xml:space="preserve">Формирование благоприятных и комфортных условий проживания граждан. </w:t>
      </w:r>
    </w:p>
    <w:p w:rsidR="00FA2BB0" w:rsidRDefault="00FA2BB0" w:rsidP="00221F00">
      <w:pPr>
        <w:numPr>
          <w:ilvl w:val="0"/>
          <w:numId w:val="19"/>
        </w:numPr>
        <w:spacing w:line="360" w:lineRule="exact"/>
        <w:ind w:left="0" w:firstLine="709"/>
        <w:jc w:val="both"/>
        <w:rPr>
          <w:i/>
          <w:iCs/>
          <w:sz w:val="28"/>
          <w:szCs w:val="28"/>
        </w:rPr>
      </w:pPr>
      <w:r>
        <w:rPr>
          <w:sz w:val="28"/>
          <w:szCs w:val="28"/>
        </w:rPr>
        <w:t>Улучшение внешнего облика города и условий проживания граждан города.</w:t>
      </w:r>
    </w:p>
    <w:p w:rsidR="00FA2BB0" w:rsidRDefault="00FA2BB0" w:rsidP="00FA2BB0">
      <w:pPr>
        <w:spacing w:line="360" w:lineRule="exact"/>
        <w:ind w:firstLine="709"/>
        <w:jc w:val="both"/>
        <w:rPr>
          <w:sz w:val="28"/>
          <w:szCs w:val="28"/>
        </w:rPr>
      </w:pPr>
      <w:r>
        <w:rPr>
          <w:i/>
          <w:iCs/>
          <w:sz w:val="28"/>
          <w:szCs w:val="28"/>
        </w:rPr>
        <w:t>3.4.2. Повышение уровня обеспеченности и качества коммунальных услуг.</w:t>
      </w:r>
    </w:p>
    <w:p w:rsidR="00FA2BB0" w:rsidRDefault="00FA2BB0" w:rsidP="00221F00">
      <w:pPr>
        <w:numPr>
          <w:ilvl w:val="0"/>
          <w:numId w:val="20"/>
        </w:numPr>
        <w:spacing w:line="360" w:lineRule="exact"/>
        <w:ind w:left="0" w:firstLine="709"/>
        <w:jc w:val="both"/>
        <w:rPr>
          <w:i/>
          <w:iCs/>
          <w:sz w:val="28"/>
          <w:szCs w:val="28"/>
        </w:rPr>
      </w:pPr>
      <w:proofErr w:type="gramStart"/>
      <w:r>
        <w:rPr>
          <w:sz w:val="28"/>
          <w:szCs w:val="28"/>
        </w:rPr>
        <w:lastRenderedPageBreak/>
        <w:t>Повышение эффективности использования энергетических ресурсов в коммунальной, бюджетной и жилищной сферах.</w:t>
      </w:r>
      <w:proofErr w:type="gramEnd"/>
    </w:p>
    <w:p w:rsidR="00FA2BB0" w:rsidRDefault="00FA2BB0" w:rsidP="00221F00">
      <w:pPr>
        <w:numPr>
          <w:ilvl w:val="0"/>
          <w:numId w:val="20"/>
        </w:numPr>
        <w:spacing w:line="360" w:lineRule="exact"/>
        <w:ind w:left="0" w:firstLine="709"/>
        <w:rPr>
          <w:sz w:val="28"/>
          <w:szCs w:val="28"/>
        </w:rPr>
      </w:pPr>
      <w:r>
        <w:rPr>
          <w:sz w:val="28"/>
          <w:szCs w:val="28"/>
        </w:rPr>
        <w:t>Обеспечение земельных участков объектами инженерной инфраструктуры.</w:t>
      </w:r>
    </w:p>
    <w:p w:rsidR="00FA2BB0" w:rsidRDefault="00FA2BB0" w:rsidP="00FA2BB0">
      <w:pPr>
        <w:spacing w:line="360" w:lineRule="exact"/>
        <w:ind w:firstLine="709"/>
        <w:jc w:val="both"/>
        <w:rPr>
          <w:i/>
          <w:iCs/>
          <w:sz w:val="28"/>
          <w:szCs w:val="28"/>
        </w:rPr>
      </w:pPr>
      <w:r>
        <w:rPr>
          <w:i/>
          <w:iCs/>
          <w:sz w:val="28"/>
          <w:szCs w:val="28"/>
        </w:rPr>
        <w:t>3.4.3. Развитие дорожной сети и логистики Соликамского городского округа.</w:t>
      </w:r>
    </w:p>
    <w:p w:rsidR="00FA2BB0" w:rsidRDefault="00FA2BB0" w:rsidP="00221F00">
      <w:pPr>
        <w:numPr>
          <w:ilvl w:val="0"/>
          <w:numId w:val="21"/>
        </w:numPr>
        <w:spacing w:line="360" w:lineRule="exact"/>
        <w:ind w:left="0" w:firstLine="709"/>
        <w:jc w:val="both"/>
        <w:rPr>
          <w:sz w:val="28"/>
          <w:szCs w:val="28"/>
        </w:rPr>
      </w:pPr>
      <w:r>
        <w:rPr>
          <w:sz w:val="28"/>
          <w:szCs w:val="28"/>
        </w:rPr>
        <w:t>Содержание автодорог и искусственных сооружений на них в соответствии с необходимыми требованиями.</w:t>
      </w:r>
    </w:p>
    <w:p w:rsidR="00FA2BB0" w:rsidRDefault="00FA2BB0" w:rsidP="00221F00">
      <w:pPr>
        <w:numPr>
          <w:ilvl w:val="0"/>
          <w:numId w:val="21"/>
        </w:numPr>
        <w:spacing w:line="360" w:lineRule="exact"/>
        <w:ind w:left="0" w:firstLine="709"/>
        <w:jc w:val="both"/>
        <w:rPr>
          <w:i/>
          <w:iCs/>
          <w:sz w:val="28"/>
          <w:szCs w:val="28"/>
        </w:rPr>
      </w:pPr>
      <w:r>
        <w:rPr>
          <w:sz w:val="28"/>
          <w:szCs w:val="28"/>
        </w:rPr>
        <w:t>Ремонт и капитальный ремонт автомобильных  дорог, транзитных объектов (транзитных мостов) и систем водоотвода.</w:t>
      </w:r>
    </w:p>
    <w:p w:rsidR="00FA2BB0" w:rsidRDefault="00FA2BB0" w:rsidP="00FA2BB0">
      <w:pPr>
        <w:spacing w:line="360" w:lineRule="exact"/>
        <w:ind w:firstLine="709"/>
        <w:jc w:val="both"/>
        <w:rPr>
          <w:i/>
          <w:iCs/>
          <w:sz w:val="28"/>
          <w:szCs w:val="28"/>
        </w:rPr>
      </w:pPr>
      <w:r>
        <w:rPr>
          <w:i/>
          <w:iCs/>
          <w:sz w:val="28"/>
          <w:szCs w:val="28"/>
        </w:rPr>
        <w:t>3.4.4. Административное и инфраструктурное обеспечение функционирования объектов жилищной и социальной сферы и стимулирование нового строительства.</w:t>
      </w:r>
    </w:p>
    <w:p w:rsidR="00FA2BB0" w:rsidRDefault="00FA2BB0" w:rsidP="00221F00">
      <w:pPr>
        <w:numPr>
          <w:ilvl w:val="0"/>
          <w:numId w:val="22"/>
        </w:numPr>
        <w:spacing w:line="360" w:lineRule="exact"/>
        <w:ind w:left="0" w:firstLine="709"/>
        <w:rPr>
          <w:sz w:val="28"/>
          <w:szCs w:val="28"/>
        </w:rPr>
      </w:pPr>
      <w:r>
        <w:rPr>
          <w:sz w:val="28"/>
          <w:szCs w:val="28"/>
        </w:rPr>
        <w:t xml:space="preserve">Обеспечение комфортного и безопасного жилья. </w:t>
      </w:r>
    </w:p>
    <w:p w:rsidR="00FA2BB0" w:rsidRDefault="00FA2BB0" w:rsidP="00221F00">
      <w:pPr>
        <w:numPr>
          <w:ilvl w:val="0"/>
          <w:numId w:val="22"/>
        </w:numPr>
        <w:spacing w:line="360" w:lineRule="exact"/>
        <w:ind w:left="0" w:firstLine="709"/>
        <w:jc w:val="both"/>
        <w:rPr>
          <w:i/>
          <w:iCs/>
          <w:sz w:val="28"/>
          <w:szCs w:val="28"/>
          <w:u w:val="single"/>
        </w:rPr>
      </w:pPr>
      <w:r>
        <w:rPr>
          <w:sz w:val="28"/>
          <w:szCs w:val="28"/>
        </w:rPr>
        <w:t>Обеспечение устойчивого развития территории СГО градостроительными средствами.</w:t>
      </w:r>
    </w:p>
    <w:p w:rsidR="00FA2BB0" w:rsidRDefault="00FA2BB0" w:rsidP="00FA2BB0">
      <w:pPr>
        <w:spacing w:line="360" w:lineRule="exact"/>
        <w:ind w:firstLine="709"/>
        <w:jc w:val="both"/>
        <w:rPr>
          <w:i/>
          <w:iCs/>
          <w:sz w:val="28"/>
          <w:szCs w:val="28"/>
        </w:rPr>
      </w:pPr>
      <w:r>
        <w:rPr>
          <w:i/>
          <w:iCs/>
          <w:sz w:val="28"/>
          <w:szCs w:val="28"/>
        </w:rPr>
        <w:t xml:space="preserve">3.4.5. Обеспечение реализации муниципальной программы. </w:t>
      </w:r>
    </w:p>
    <w:p w:rsidR="00FA2BB0" w:rsidRDefault="00FA2BB0" w:rsidP="00221F00">
      <w:pPr>
        <w:numPr>
          <w:ilvl w:val="0"/>
          <w:numId w:val="23"/>
        </w:numPr>
        <w:spacing w:line="360" w:lineRule="exact"/>
        <w:ind w:left="0" w:firstLine="709"/>
        <w:rPr>
          <w:sz w:val="28"/>
          <w:szCs w:val="28"/>
        </w:rPr>
      </w:pPr>
      <w:r>
        <w:rPr>
          <w:sz w:val="28"/>
          <w:szCs w:val="28"/>
        </w:rPr>
        <w:t xml:space="preserve">Качественное исполнение функции главного распорядителя (главного администратора) бюджетных средств. </w:t>
      </w:r>
    </w:p>
    <w:p w:rsidR="00FA2BB0" w:rsidRDefault="00FA2BB0" w:rsidP="00221F00">
      <w:pPr>
        <w:numPr>
          <w:ilvl w:val="0"/>
          <w:numId w:val="23"/>
        </w:numPr>
        <w:spacing w:line="360" w:lineRule="exact"/>
        <w:ind w:left="0" w:firstLine="709"/>
        <w:jc w:val="both"/>
        <w:rPr>
          <w:i/>
          <w:iCs/>
          <w:sz w:val="28"/>
          <w:szCs w:val="28"/>
          <w:u w:val="single"/>
        </w:rPr>
      </w:pPr>
      <w:r>
        <w:rPr>
          <w:sz w:val="28"/>
          <w:szCs w:val="28"/>
        </w:rPr>
        <w:t>Обеспечение выполнения функций органа местного самоуправления по соответствующему направлению деятельности.</w:t>
      </w:r>
    </w:p>
    <w:p w:rsidR="00FA2BB0" w:rsidRDefault="00FA2BB0" w:rsidP="00FA2BB0">
      <w:pPr>
        <w:spacing w:line="360" w:lineRule="exact"/>
        <w:ind w:firstLine="709"/>
        <w:jc w:val="both"/>
        <w:rPr>
          <w:sz w:val="28"/>
          <w:szCs w:val="28"/>
          <w:u w:val="single"/>
        </w:rPr>
      </w:pPr>
      <w:r>
        <w:rPr>
          <w:sz w:val="28"/>
          <w:szCs w:val="28"/>
          <w:u w:val="single"/>
        </w:rPr>
        <w:t>3.5. Развитие эффективности и результативности муниципального самоуправления.</w:t>
      </w:r>
    </w:p>
    <w:p w:rsidR="00FA2BB0" w:rsidRDefault="00FA2BB0" w:rsidP="00FA2BB0">
      <w:pPr>
        <w:spacing w:line="360" w:lineRule="exact"/>
        <w:ind w:firstLine="709"/>
        <w:jc w:val="both"/>
        <w:rPr>
          <w:i/>
          <w:iCs/>
          <w:sz w:val="28"/>
          <w:szCs w:val="28"/>
        </w:rPr>
      </w:pPr>
      <w:r>
        <w:rPr>
          <w:i/>
          <w:iCs/>
          <w:sz w:val="28"/>
          <w:szCs w:val="28"/>
        </w:rPr>
        <w:t>3.5.1. Повышение качества предоставления муниципальных услуг и выполнения муниципальных функций.</w:t>
      </w:r>
    </w:p>
    <w:p w:rsidR="00FA2BB0" w:rsidRDefault="00FA2BB0" w:rsidP="00221F00">
      <w:pPr>
        <w:numPr>
          <w:ilvl w:val="0"/>
          <w:numId w:val="24"/>
        </w:numPr>
        <w:spacing w:line="360" w:lineRule="exact"/>
        <w:ind w:left="0" w:firstLine="709"/>
        <w:jc w:val="both"/>
        <w:rPr>
          <w:sz w:val="28"/>
          <w:szCs w:val="28"/>
        </w:rPr>
      </w:pPr>
      <w:r>
        <w:rPr>
          <w:sz w:val="28"/>
          <w:szCs w:val="28"/>
        </w:rPr>
        <w:t xml:space="preserve">Снижение административных барьеров и повышение доступности муниципальных услуг. </w:t>
      </w:r>
    </w:p>
    <w:p w:rsidR="00FA2BB0" w:rsidRDefault="00FA2BB0" w:rsidP="00221F00">
      <w:pPr>
        <w:numPr>
          <w:ilvl w:val="0"/>
          <w:numId w:val="24"/>
        </w:numPr>
        <w:spacing w:line="360" w:lineRule="exact"/>
        <w:ind w:left="0" w:firstLine="709"/>
        <w:jc w:val="both"/>
        <w:rPr>
          <w:sz w:val="28"/>
          <w:szCs w:val="28"/>
        </w:rPr>
      </w:pPr>
      <w:r>
        <w:rPr>
          <w:sz w:val="28"/>
          <w:szCs w:val="28"/>
        </w:rPr>
        <w:t xml:space="preserve">Развитие информационного общества, в т.ч. «Электронного правительства». </w:t>
      </w:r>
    </w:p>
    <w:p w:rsidR="00FA2BB0" w:rsidRDefault="00FA2BB0" w:rsidP="00221F00">
      <w:pPr>
        <w:numPr>
          <w:ilvl w:val="0"/>
          <w:numId w:val="24"/>
        </w:numPr>
        <w:spacing w:line="360" w:lineRule="exact"/>
        <w:ind w:left="0" w:firstLine="709"/>
        <w:jc w:val="both"/>
        <w:rPr>
          <w:i/>
          <w:iCs/>
          <w:sz w:val="28"/>
          <w:szCs w:val="28"/>
        </w:rPr>
      </w:pPr>
      <w:r>
        <w:rPr>
          <w:sz w:val="28"/>
          <w:szCs w:val="28"/>
        </w:rPr>
        <w:t>Активизация процесса привлечения инвестиций в экономику СГО.</w:t>
      </w:r>
    </w:p>
    <w:p w:rsidR="00FA2BB0" w:rsidRDefault="00FA2BB0" w:rsidP="00221F00">
      <w:pPr>
        <w:numPr>
          <w:ilvl w:val="0"/>
          <w:numId w:val="24"/>
        </w:numPr>
        <w:spacing w:line="360" w:lineRule="exact"/>
        <w:ind w:left="0" w:firstLine="709"/>
        <w:jc w:val="both"/>
        <w:rPr>
          <w:i/>
          <w:iCs/>
          <w:sz w:val="28"/>
          <w:szCs w:val="28"/>
        </w:rPr>
      </w:pPr>
      <w:r>
        <w:rPr>
          <w:sz w:val="28"/>
          <w:szCs w:val="28"/>
        </w:rPr>
        <w:t>Качественное исполнение функции главного распорядителя (главного администратора) бюджетных средств.</w:t>
      </w:r>
    </w:p>
    <w:p w:rsidR="00FA2BB0" w:rsidRDefault="00FA2BB0" w:rsidP="00FA2BB0">
      <w:pPr>
        <w:spacing w:line="360" w:lineRule="exact"/>
        <w:ind w:firstLine="709"/>
        <w:jc w:val="both"/>
        <w:rPr>
          <w:i/>
          <w:iCs/>
          <w:sz w:val="28"/>
          <w:szCs w:val="28"/>
        </w:rPr>
      </w:pPr>
      <w:r>
        <w:rPr>
          <w:i/>
          <w:iCs/>
          <w:sz w:val="28"/>
          <w:szCs w:val="28"/>
        </w:rPr>
        <w:t>3.5.2. Развитие общественного самоуправления.</w:t>
      </w:r>
    </w:p>
    <w:p w:rsidR="00FA2BB0" w:rsidRDefault="00FA2BB0" w:rsidP="00221F00">
      <w:pPr>
        <w:numPr>
          <w:ilvl w:val="0"/>
          <w:numId w:val="25"/>
        </w:numPr>
        <w:spacing w:line="360" w:lineRule="exact"/>
        <w:ind w:left="0" w:firstLine="709"/>
        <w:jc w:val="both"/>
        <w:rPr>
          <w:sz w:val="28"/>
          <w:szCs w:val="28"/>
        </w:rPr>
      </w:pPr>
      <w:r>
        <w:rPr>
          <w:sz w:val="28"/>
          <w:szCs w:val="28"/>
        </w:rPr>
        <w:t xml:space="preserve">Развитие взаимодействия органов местного самоуправления с гражданским обществом. </w:t>
      </w:r>
    </w:p>
    <w:p w:rsidR="00FA2BB0" w:rsidRDefault="00FA2BB0" w:rsidP="00221F00">
      <w:pPr>
        <w:numPr>
          <w:ilvl w:val="0"/>
          <w:numId w:val="25"/>
        </w:numPr>
        <w:spacing w:line="360" w:lineRule="exact"/>
        <w:ind w:left="0" w:firstLine="709"/>
        <w:jc w:val="both"/>
        <w:rPr>
          <w:sz w:val="28"/>
          <w:szCs w:val="28"/>
        </w:rPr>
      </w:pPr>
      <w:r>
        <w:rPr>
          <w:sz w:val="28"/>
          <w:szCs w:val="28"/>
        </w:rPr>
        <w:t>Обеспечение социальной поддержки ветеранов и пенсионеров города Соликамска.</w:t>
      </w:r>
    </w:p>
    <w:p w:rsidR="00FA2BB0" w:rsidRDefault="00FA2BB0" w:rsidP="00221F00">
      <w:pPr>
        <w:numPr>
          <w:ilvl w:val="0"/>
          <w:numId w:val="25"/>
        </w:numPr>
        <w:spacing w:line="360" w:lineRule="exact"/>
        <w:ind w:left="0" w:firstLine="709"/>
        <w:jc w:val="both"/>
        <w:rPr>
          <w:i/>
          <w:iCs/>
          <w:sz w:val="28"/>
          <w:szCs w:val="28"/>
        </w:rPr>
      </w:pPr>
      <w:r>
        <w:rPr>
          <w:sz w:val="28"/>
          <w:szCs w:val="28"/>
        </w:rPr>
        <w:t xml:space="preserve">Социальная реабилитации и адаптация инвалидов города Соликамска. </w:t>
      </w:r>
    </w:p>
    <w:p w:rsidR="00FA2BB0" w:rsidRDefault="00FA2BB0" w:rsidP="00221F00">
      <w:pPr>
        <w:numPr>
          <w:ilvl w:val="0"/>
          <w:numId w:val="25"/>
        </w:numPr>
        <w:spacing w:line="360" w:lineRule="exact"/>
        <w:ind w:left="0" w:firstLine="709"/>
        <w:jc w:val="both"/>
        <w:rPr>
          <w:i/>
          <w:iCs/>
          <w:sz w:val="28"/>
          <w:szCs w:val="28"/>
        </w:rPr>
      </w:pPr>
      <w:r>
        <w:rPr>
          <w:sz w:val="28"/>
          <w:szCs w:val="28"/>
        </w:rPr>
        <w:lastRenderedPageBreak/>
        <w:t>Содействие формированию гармоничной межнациональной и межконфессиональной ситуации в городе.</w:t>
      </w:r>
    </w:p>
    <w:p w:rsidR="00FA2BB0" w:rsidRDefault="00FA2BB0" w:rsidP="00FA2BB0">
      <w:pPr>
        <w:spacing w:line="360" w:lineRule="exact"/>
        <w:ind w:firstLine="709"/>
        <w:jc w:val="both"/>
        <w:rPr>
          <w:i/>
          <w:iCs/>
          <w:sz w:val="28"/>
          <w:szCs w:val="28"/>
        </w:rPr>
      </w:pPr>
      <w:r>
        <w:rPr>
          <w:i/>
          <w:iCs/>
          <w:sz w:val="28"/>
          <w:szCs w:val="28"/>
        </w:rPr>
        <w:t>3.5.3. Ресурсное обеспечение деятельности органов местного самоуправления.</w:t>
      </w:r>
    </w:p>
    <w:p w:rsidR="00FA2BB0" w:rsidRDefault="00FA2BB0" w:rsidP="00221F00">
      <w:pPr>
        <w:numPr>
          <w:ilvl w:val="0"/>
          <w:numId w:val="26"/>
        </w:numPr>
        <w:spacing w:line="360" w:lineRule="exact"/>
        <w:ind w:left="0" w:firstLine="709"/>
        <w:jc w:val="both"/>
        <w:rPr>
          <w:i/>
          <w:iCs/>
          <w:sz w:val="28"/>
          <w:szCs w:val="28"/>
        </w:rPr>
      </w:pPr>
      <w:r>
        <w:rPr>
          <w:sz w:val="28"/>
          <w:szCs w:val="28"/>
        </w:rPr>
        <w:t xml:space="preserve">Развитие и совершенствование муниципальной службы в администрации города Соликамска и ее отраслевых (функциональных) органах. </w:t>
      </w:r>
    </w:p>
    <w:p w:rsidR="00FA2BB0" w:rsidRDefault="00FA2BB0" w:rsidP="00221F00">
      <w:pPr>
        <w:numPr>
          <w:ilvl w:val="0"/>
          <w:numId w:val="26"/>
        </w:numPr>
        <w:spacing w:line="360" w:lineRule="exact"/>
        <w:ind w:left="0" w:firstLine="709"/>
        <w:jc w:val="both"/>
        <w:rPr>
          <w:i/>
          <w:iCs/>
          <w:sz w:val="28"/>
          <w:szCs w:val="28"/>
        </w:rPr>
      </w:pPr>
      <w:r>
        <w:rPr>
          <w:sz w:val="28"/>
          <w:szCs w:val="28"/>
        </w:rPr>
        <w:t xml:space="preserve">Качественное исполнение функции главного распорядителя (главного администратора) бюджетных средств. </w:t>
      </w:r>
    </w:p>
    <w:p w:rsidR="00FA2BB0" w:rsidRDefault="00FA2BB0" w:rsidP="00221F00">
      <w:pPr>
        <w:numPr>
          <w:ilvl w:val="0"/>
          <w:numId w:val="26"/>
        </w:numPr>
        <w:spacing w:line="360" w:lineRule="exact"/>
        <w:ind w:left="0" w:firstLine="709"/>
        <w:jc w:val="both"/>
        <w:rPr>
          <w:i/>
          <w:iCs/>
          <w:sz w:val="28"/>
          <w:szCs w:val="28"/>
        </w:rPr>
      </w:pPr>
      <w:r>
        <w:rPr>
          <w:sz w:val="28"/>
          <w:szCs w:val="28"/>
        </w:rPr>
        <w:t>Обеспечение выполнения функций органа местного самоуправления по соответствующему направлению деятельности.</w:t>
      </w:r>
    </w:p>
    <w:p w:rsidR="00FA2BB0" w:rsidRDefault="00FA2BB0" w:rsidP="00221F00">
      <w:pPr>
        <w:numPr>
          <w:ilvl w:val="0"/>
          <w:numId w:val="26"/>
        </w:numPr>
        <w:spacing w:line="360" w:lineRule="exact"/>
        <w:ind w:left="0" w:firstLine="709"/>
        <w:jc w:val="both"/>
        <w:rPr>
          <w:i/>
          <w:iCs/>
          <w:sz w:val="28"/>
          <w:szCs w:val="28"/>
        </w:rPr>
      </w:pPr>
      <w:r>
        <w:rPr>
          <w:sz w:val="28"/>
          <w:szCs w:val="28"/>
        </w:rPr>
        <w:t>Обеспечение сбалансированности и устойчивости бюджета Соликамского городского округа. Повышение качества управления муниципальными финансами</w:t>
      </w:r>
      <w:proofErr w:type="gramStart"/>
      <w:r>
        <w:rPr>
          <w:sz w:val="28"/>
          <w:szCs w:val="28"/>
        </w:rPr>
        <w:t>.».</w:t>
      </w:r>
      <w:proofErr w:type="gramEnd"/>
    </w:p>
    <w:p w:rsidR="00FA2BB0" w:rsidRDefault="00FA2BB0" w:rsidP="00FA2BB0">
      <w:pPr>
        <w:keepNext/>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2.4.</w:t>
      </w:r>
      <w:r>
        <w:rPr>
          <w:rFonts w:ascii="Times New Roman CYR" w:hAnsi="Times New Roman CYR" w:cs="Times New Roman CYR"/>
          <w:i/>
          <w:iCs/>
          <w:sz w:val="28"/>
          <w:szCs w:val="28"/>
        </w:rPr>
        <w:t xml:space="preserve"> </w:t>
      </w:r>
      <w:r>
        <w:rPr>
          <w:rFonts w:ascii="Times New Roman CYR" w:hAnsi="Times New Roman CYR" w:cs="Times New Roman CYR"/>
          <w:sz w:val="28"/>
          <w:szCs w:val="28"/>
        </w:rPr>
        <w:t>Пункт 4 раздела I «Общие положения» изложить в следующей редакции:</w:t>
      </w:r>
    </w:p>
    <w:p w:rsidR="00FA2BB0" w:rsidRDefault="00FA2BB0" w:rsidP="00FA2BB0">
      <w:pPr>
        <w:spacing w:line="360" w:lineRule="exact"/>
        <w:ind w:firstLine="709"/>
        <w:jc w:val="both"/>
        <w:rPr>
          <w:rFonts w:eastAsia="Calibri"/>
          <w:sz w:val="28"/>
          <w:szCs w:val="28"/>
        </w:rPr>
      </w:pPr>
      <w:r>
        <w:rPr>
          <w:sz w:val="28"/>
          <w:szCs w:val="28"/>
        </w:rPr>
        <w:t>«</w:t>
      </w:r>
      <w:r>
        <w:rPr>
          <w:rFonts w:eastAsia="Calibri"/>
          <w:sz w:val="28"/>
          <w:szCs w:val="28"/>
        </w:rPr>
        <w:t>4. Результатом достижения целей Программы является достижение целевых показателей эффективности реализации ее мероприятий:</w:t>
      </w:r>
    </w:p>
    <w:p w:rsidR="00FA2BB0" w:rsidRDefault="00FA2BB0" w:rsidP="00FA2BB0">
      <w:pPr>
        <w:spacing w:line="360" w:lineRule="exact"/>
        <w:ind w:firstLine="709"/>
        <w:jc w:val="both"/>
        <w:rPr>
          <w:sz w:val="28"/>
          <w:szCs w:val="28"/>
          <w:u w:val="single"/>
        </w:rPr>
      </w:pPr>
      <w:r>
        <w:rPr>
          <w:sz w:val="28"/>
          <w:szCs w:val="28"/>
        </w:rPr>
        <w:t xml:space="preserve">4.1. </w:t>
      </w:r>
      <w:r>
        <w:rPr>
          <w:sz w:val="28"/>
          <w:szCs w:val="28"/>
          <w:u w:val="single"/>
        </w:rPr>
        <w:t>Развитие социальной сферы.</w:t>
      </w:r>
    </w:p>
    <w:p w:rsidR="00FA2BB0" w:rsidRDefault="00FA2BB0" w:rsidP="00FA2BB0">
      <w:pPr>
        <w:spacing w:line="360" w:lineRule="exact"/>
        <w:ind w:firstLine="709"/>
        <w:jc w:val="both"/>
        <w:rPr>
          <w:i/>
          <w:iCs/>
          <w:sz w:val="28"/>
          <w:szCs w:val="28"/>
        </w:rPr>
      </w:pPr>
      <w:r>
        <w:rPr>
          <w:sz w:val="28"/>
          <w:szCs w:val="28"/>
        </w:rPr>
        <w:t xml:space="preserve">4.1.1. </w:t>
      </w:r>
      <w:r>
        <w:rPr>
          <w:i/>
          <w:iCs/>
          <w:sz w:val="28"/>
          <w:szCs w:val="28"/>
        </w:rPr>
        <w:t xml:space="preserve"> Комплексное и эффективное развитие муниципальной системы образования, обеспечивающее повышение доступности и качества образования.</w:t>
      </w:r>
    </w:p>
    <w:p w:rsidR="00FA2BB0" w:rsidRDefault="00FA2BB0" w:rsidP="00221F00">
      <w:pPr>
        <w:numPr>
          <w:ilvl w:val="0"/>
          <w:numId w:val="27"/>
        </w:numPr>
        <w:spacing w:line="360" w:lineRule="exact"/>
        <w:ind w:left="0" w:firstLine="709"/>
        <w:jc w:val="both"/>
        <w:rPr>
          <w:sz w:val="28"/>
          <w:szCs w:val="28"/>
        </w:rPr>
      </w:pPr>
      <w:r>
        <w:rPr>
          <w:sz w:val="28"/>
          <w:szCs w:val="28"/>
        </w:rPr>
        <w:t xml:space="preserve">Удовлетворенность населения доступностью и качеством услуг образования по итогам опросов общественного мнения, не менее 68% в 2018 году. </w:t>
      </w:r>
    </w:p>
    <w:p w:rsidR="00FA2BB0" w:rsidRDefault="00FA2BB0" w:rsidP="00221F00">
      <w:pPr>
        <w:numPr>
          <w:ilvl w:val="0"/>
          <w:numId w:val="27"/>
        </w:numPr>
        <w:spacing w:line="360" w:lineRule="exact"/>
        <w:ind w:left="0" w:firstLine="709"/>
        <w:jc w:val="both"/>
        <w:rPr>
          <w:sz w:val="28"/>
          <w:szCs w:val="28"/>
        </w:rPr>
      </w:pPr>
      <w:r>
        <w:rPr>
          <w:sz w:val="28"/>
          <w:szCs w:val="28"/>
        </w:rPr>
        <w:t>Доля детей от 2 до 7 лет, стоящих в очереди в дошкольные образовательные организации, не более 14% в 2018 году.</w:t>
      </w:r>
    </w:p>
    <w:p w:rsidR="00FA2BB0" w:rsidRDefault="00FA2BB0" w:rsidP="00221F00">
      <w:pPr>
        <w:numPr>
          <w:ilvl w:val="0"/>
          <w:numId w:val="27"/>
        </w:numPr>
        <w:spacing w:line="360" w:lineRule="exact"/>
        <w:ind w:left="0" w:firstLine="709"/>
        <w:jc w:val="both"/>
        <w:rPr>
          <w:sz w:val="28"/>
          <w:szCs w:val="28"/>
        </w:rPr>
      </w:pPr>
      <w:r>
        <w:rPr>
          <w:sz w:val="28"/>
          <w:szCs w:val="28"/>
        </w:rPr>
        <w:t>Доля выпускников 11-х классов, получивших аттестаты о среднем образовании, 100% в 2018 году.</w:t>
      </w:r>
    </w:p>
    <w:p w:rsidR="00FA2BB0" w:rsidRDefault="00FA2BB0" w:rsidP="00221F00">
      <w:pPr>
        <w:numPr>
          <w:ilvl w:val="0"/>
          <w:numId w:val="27"/>
        </w:numPr>
        <w:spacing w:line="360" w:lineRule="exact"/>
        <w:ind w:left="0" w:firstLine="709"/>
        <w:jc w:val="both"/>
        <w:rPr>
          <w:sz w:val="28"/>
          <w:szCs w:val="28"/>
        </w:rPr>
      </w:pPr>
      <w:r>
        <w:rPr>
          <w:sz w:val="28"/>
          <w:szCs w:val="28"/>
        </w:rPr>
        <w:t>Доля детей, охваченных образовательными программами дополнительного образования детей, в общей численности детей и молодежи в возрасте 5-18 лет, не менее 76,5% в 2018 году.</w:t>
      </w:r>
    </w:p>
    <w:p w:rsidR="00FA2BB0" w:rsidRDefault="00FA2BB0" w:rsidP="00FA2BB0">
      <w:pPr>
        <w:spacing w:line="360" w:lineRule="exact"/>
        <w:ind w:firstLine="709"/>
        <w:jc w:val="both"/>
        <w:rPr>
          <w:sz w:val="28"/>
          <w:szCs w:val="28"/>
        </w:rPr>
      </w:pPr>
      <w:r>
        <w:rPr>
          <w:i/>
          <w:iCs/>
          <w:sz w:val="28"/>
          <w:szCs w:val="28"/>
        </w:rPr>
        <w:t>4.1.2. Обеспечение реализации муниципальной программы.</w:t>
      </w:r>
    </w:p>
    <w:p w:rsidR="00FA2BB0" w:rsidRDefault="00FA2BB0" w:rsidP="00221F00">
      <w:pPr>
        <w:numPr>
          <w:ilvl w:val="0"/>
          <w:numId w:val="28"/>
        </w:numPr>
        <w:spacing w:line="360" w:lineRule="exact"/>
        <w:ind w:left="0" w:firstLine="709"/>
        <w:jc w:val="both"/>
        <w:rPr>
          <w:sz w:val="28"/>
          <w:szCs w:val="28"/>
        </w:rPr>
      </w:pPr>
      <w:r>
        <w:rPr>
          <w:sz w:val="28"/>
          <w:szCs w:val="28"/>
        </w:rPr>
        <w:t>Достижение результатов  муниципальной программы (интегрированный показатель задач), не менее 95% в 2018 году.</w:t>
      </w:r>
    </w:p>
    <w:p w:rsidR="00FA2BB0" w:rsidRDefault="00FA2BB0" w:rsidP="00FA2BB0">
      <w:pPr>
        <w:spacing w:line="360" w:lineRule="exact"/>
        <w:ind w:firstLine="709"/>
        <w:jc w:val="both"/>
        <w:rPr>
          <w:i/>
          <w:iCs/>
          <w:sz w:val="28"/>
          <w:szCs w:val="28"/>
        </w:rPr>
      </w:pPr>
      <w:r>
        <w:rPr>
          <w:sz w:val="28"/>
          <w:szCs w:val="28"/>
        </w:rPr>
        <w:t xml:space="preserve">4.1.3. </w:t>
      </w:r>
      <w:r>
        <w:rPr>
          <w:i/>
          <w:iCs/>
          <w:sz w:val="28"/>
          <w:szCs w:val="28"/>
        </w:rPr>
        <w:t>Повышение качества услуг в сфере культуры, туризма и молодежной политики.</w:t>
      </w:r>
    </w:p>
    <w:p w:rsidR="00FA2BB0" w:rsidRDefault="00FA2BB0" w:rsidP="00221F00">
      <w:pPr>
        <w:numPr>
          <w:ilvl w:val="0"/>
          <w:numId w:val="29"/>
        </w:numPr>
        <w:tabs>
          <w:tab w:val="num" w:pos="720"/>
        </w:tabs>
        <w:spacing w:line="360" w:lineRule="exact"/>
        <w:ind w:left="0" w:firstLine="709"/>
        <w:jc w:val="both"/>
        <w:rPr>
          <w:i/>
          <w:iCs/>
          <w:sz w:val="28"/>
          <w:szCs w:val="28"/>
        </w:rPr>
      </w:pPr>
      <w:r>
        <w:rPr>
          <w:sz w:val="28"/>
          <w:szCs w:val="28"/>
        </w:rPr>
        <w:t>Удовлетворенность населения качеством предоставляемых услуг в сфере культуры, туризма и молодежной политики, не менее 80% в 2018 году.</w:t>
      </w:r>
    </w:p>
    <w:p w:rsidR="00FA2BB0" w:rsidRDefault="00FA2BB0" w:rsidP="00FA2BB0">
      <w:pPr>
        <w:spacing w:line="360" w:lineRule="exact"/>
        <w:ind w:firstLine="709"/>
        <w:jc w:val="both"/>
        <w:rPr>
          <w:i/>
          <w:iCs/>
          <w:sz w:val="28"/>
          <w:szCs w:val="28"/>
        </w:rPr>
      </w:pPr>
      <w:r>
        <w:rPr>
          <w:sz w:val="28"/>
          <w:szCs w:val="28"/>
        </w:rPr>
        <w:t xml:space="preserve">4.1.4. </w:t>
      </w:r>
      <w:r>
        <w:rPr>
          <w:i/>
          <w:iCs/>
          <w:sz w:val="28"/>
          <w:szCs w:val="28"/>
        </w:rPr>
        <w:t xml:space="preserve">Создание условий для занятий физической культурой и массовым спортом. </w:t>
      </w:r>
    </w:p>
    <w:p w:rsidR="00FA2BB0" w:rsidRDefault="00FA2BB0" w:rsidP="00221F00">
      <w:pPr>
        <w:numPr>
          <w:ilvl w:val="0"/>
          <w:numId w:val="29"/>
        </w:numPr>
        <w:spacing w:line="360" w:lineRule="exact"/>
        <w:ind w:left="0" w:firstLine="709"/>
        <w:jc w:val="both"/>
        <w:rPr>
          <w:sz w:val="28"/>
          <w:szCs w:val="28"/>
        </w:rPr>
      </w:pPr>
      <w:r>
        <w:rPr>
          <w:sz w:val="28"/>
          <w:szCs w:val="28"/>
        </w:rPr>
        <w:lastRenderedPageBreak/>
        <w:t xml:space="preserve">Доля населения, систематически занимающего физической культурой и спортом, не менее 36% в 2018 году.  </w:t>
      </w:r>
    </w:p>
    <w:p w:rsidR="00FA2BB0" w:rsidRDefault="00FA2BB0" w:rsidP="00221F00">
      <w:pPr>
        <w:numPr>
          <w:ilvl w:val="0"/>
          <w:numId w:val="30"/>
        </w:numPr>
        <w:spacing w:line="360" w:lineRule="exact"/>
        <w:ind w:left="0" w:firstLine="709"/>
        <w:jc w:val="both"/>
        <w:rPr>
          <w:sz w:val="28"/>
          <w:szCs w:val="28"/>
        </w:rPr>
      </w:pPr>
      <w:r>
        <w:rPr>
          <w:sz w:val="28"/>
          <w:szCs w:val="28"/>
        </w:rPr>
        <w:t>Удовлетворенность населения качеством предоставляемых услуг в сфере физической культуры и спорта, не менее 65% в 2018 году.</w:t>
      </w:r>
    </w:p>
    <w:p w:rsidR="00FA2BB0" w:rsidRDefault="00FA2BB0" w:rsidP="00FA2BB0">
      <w:pPr>
        <w:spacing w:line="360" w:lineRule="exact"/>
        <w:ind w:firstLine="720"/>
        <w:jc w:val="both"/>
        <w:rPr>
          <w:sz w:val="28"/>
          <w:szCs w:val="28"/>
        </w:rPr>
      </w:pPr>
      <w:r>
        <w:rPr>
          <w:sz w:val="28"/>
          <w:szCs w:val="28"/>
        </w:rPr>
        <w:t xml:space="preserve">4.1.5. </w:t>
      </w:r>
      <w:r>
        <w:rPr>
          <w:i/>
          <w:iCs/>
          <w:sz w:val="28"/>
          <w:szCs w:val="28"/>
        </w:rPr>
        <w:t>Рост благосостояния граждан города Соликамск</w:t>
      </w:r>
      <w:proofErr w:type="gramStart"/>
      <w:r>
        <w:rPr>
          <w:i/>
          <w:iCs/>
          <w:sz w:val="28"/>
          <w:szCs w:val="28"/>
        </w:rPr>
        <w:t>а-</w:t>
      </w:r>
      <w:proofErr w:type="gramEnd"/>
      <w:r>
        <w:rPr>
          <w:i/>
          <w:iCs/>
          <w:sz w:val="28"/>
          <w:szCs w:val="28"/>
        </w:rPr>
        <w:t xml:space="preserve"> получателей мер социальной поддержки.</w:t>
      </w:r>
      <w:r>
        <w:rPr>
          <w:sz w:val="28"/>
          <w:szCs w:val="28"/>
        </w:rPr>
        <w:t xml:space="preserve"> </w:t>
      </w:r>
    </w:p>
    <w:p w:rsidR="00FA2BB0" w:rsidRDefault="00FA2BB0" w:rsidP="00221F00">
      <w:pPr>
        <w:numPr>
          <w:ilvl w:val="0"/>
          <w:numId w:val="30"/>
        </w:numPr>
        <w:spacing w:line="360" w:lineRule="exact"/>
        <w:ind w:left="0" w:firstLine="709"/>
        <w:jc w:val="both"/>
        <w:rPr>
          <w:sz w:val="28"/>
          <w:szCs w:val="28"/>
        </w:rPr>
      </w:pPr>
      <w:r>
        <w:rPr>
          <w:sz w:val="28"/>
          <w:szCs w:val="28"/>
        </w:rPr>
        <w:t>Доля граждан, получивших социальную поддержку, в общем числе граждан, обратившихся за социальной поддержкой, не менее 38,7% в 2018 году.</w:t>
      </w:r>
    </w:p>
    <w:p w:rsidR="00FA2BB0" w:rsidRDefault="00FA2BB0" w:rsidP="00FA2BB0">
      <w:pPr>
        <w:spacing w:line="360" w:lineRule="exact"/>
        <w:ind w:firstLine="709"/>
        <w:jc w:val="both"/>
        <w:rPr>
          <w:sz w:val="28"/>
          <w:szCs w:val="28"/>
          <w:u w:val="single"/>
        </w:rPr>
      </w:pPr>
      <w:r>
        <w:rPr>
          <w:sz w:val="28"/>
          <w:szCs w:val="28"/>
          <w:u w:val="single"/>
        </w:rPr>
        <w:t>4.2. Развитие комплексной безопасности городской среды.</w:t>
      </w:r>
    </w:p>
    <w:p w:rsidR="00FA2BB0" w:rsidRDefault="00FA2BB0" w:rsidP="00FA2BB0">
      <w:pPr>
        <w:spacing w:line="360" w:lineRule="exact"/>
        <w:ind w:firstLine="709"/>
        <w:jc w:val="both"/>
        <w:rPr>
          <w:i/>
          <w:iCs/>
          <w:sz w:val="28"/>
          <w:szCs w:val="28"/>
        </w:rPr>
      </w:pPr>
      <w:r>
        <w:rPr>
          <w:i/>
          <w:iCs/>
          <w:sz w:val="28"/>
          <w:szCs w:val="28"/>
        </w:rPr>
        <w:t>4.2.1. Обеспечение общественной безопасности.</w:t>
      </w:r>
    </w:p>
    <w:p w:rsidR="00FA2BB0" w:rsidRDefault="00FA2BB0" w:rsidP="00221F00">
      <w:pPr>
        <w:numPr>
          <w:ilvl w:val="0"/>
          <w:numId w:val="31"/>
        </w:numPr>
        <w:spacing w:line="360" w:lineRule="exact"/>
        <w:ind w:left="0" w:firstLine="709"/>
        <w:jc w:val="both"/>
        <w:rPr>
          <w:sz w:val="28"/>
          <w:szCs w:val="28"/>
        </w:rPr>
      </w:pPr>
      <w:r>
        <w:rPr>
          <w:sz w:val="28"/>
          <w:szCs w:val="28"/>
        </w:rPr>
        <w:t>Количество совершенных преступлений  на 10000 человек населения города, не более 202,6 в 2018 году.</w:t>
      </w:r>
    </w:p>
    <w:p w:rsidR="00FA2BB0" w:rsidRDefault="00FA2BB0" w:rsidP="00FA2BB0">
      <w:pPr>
        <w:spacing w:line="360" w:lineRule="exact"/>
        <w:ind w:firstLine="709"/>
        <w:jc w:val="both"/>
        <w:rPr>
          <w:i/>
          <w:iCs/>
          <w:sz w:val="28"/>
          <w:szCs w:val="28"/>
        </w:rPr>
      </w:pPr>
      <w:r>
        <w:rPr>
          <w:i/>
          <w:iCs/>
          <w:sz w:val="28"/>
          <w:szCs w:val="28"/>
        </w:rPr>
        <w:t>4.2.2. Обеспечение безопасности жизнедеятельности населения Соликамского городского округа.</w:t>
      </w:r>
    </w:p>
    <w:p w:rsidR="00FA2BB0" w:rsidRDefault="00FA2BB0" w:rsidP="00221F00">
      <w:pPr>
        <w:numPr>
          <w:ilvl w:val="0"/>
          <w:numId w:val="31"/>
        </w:numPr>
        <w:spacing w:line="360" w:lineRule="exact"/>
        <w:ind w:left="0" w:firstLine="709"/>
        <w:jc w:val="both"/>
        <w:rPr>
          <w:sz w:val="28"/>
          <w:szCs w:val="28"/>
        </w:rPr>
      </w:pPr>
      <w:r>
        <w:rPr>
          <w:sz w:val="28"/>
          <w:szCs w:val="28"/>
        </w:rPr>
        <w:t>Количество населения, охваченного мероприятиями по ГО, предупреждению и ликвидации ЧС природного и техногенного характера, не менее 95% в 2018 году.</w:t>
      </w:r>
    </w:p>
    <w:p w:rsidR="00FA2BB0" w:rsidRDefault="00FA2BB0" w:rsidP="00FA2BB0">
      <w:pPr>
        <w:spacing w:line="360" w:lineRule="exact"/>
        <w:ind w:firstLine="709"/>
        <w:jc w:val="both"/>
        <w:rPr>
          <w:i/>
          <w:iCs/>
          <w:sz w:val="28"/>
          <w:szCs w:val="28"/>
        </w:rPr>
      </w:pPr>
      <w:r>
        <w:rPr>
          <w:i/>
          <w:iCs/>
          <w:sz w:val="28"/>
          <w:szCs w:val="28"/>
        </w:rPr>
        <w:t>4.2.3. Совершенствование экологической безопасности, экологического образования,  экологической культуры на территории Соликамского городского округа.</w:t>
      </w:r>
    </w:p>
    <w:p w:rsidR="00FA2BB0" w:rsidRDefault="00FA2BB0" w:rsidP="00221F00">
      <w:pPr>
        <w:numPr>
          <w:ilvl w:val="0"/>
          <w:numId w:val="31"/>
        </w:numPr>
        <w:spacing w:line="360" w:lineRule="exact"/>
        <w:ind w:left="0" w:firstLine="709"/>
        <w:jc w:val="both"/>
        <w:rPr>
          <w:i/>
          <w:iCs/>
          <w:sz w:val="28"/>
          <w:szCs w:val="28"/>
        </w:rPr>
      </w:pPr>
      <w:r>
        <w:rPr>
          <w:sz w:val="28"/>
          <w:szCs w:val="28"/>
        </w:rPr>
        <w:t xml:space="preserve">Индекс загрязнения атмосферного воздуха, низкий (не более 4) ИЗА в 2018 году.        </w:t>
      </w:r>
    </w:p>
    <w:p w:rsidR="00FA2BB0" w:rsidRDefault="00FA2BB0" w:rsidP="00221F00">
      <w:pPr>
        <w:numPr>
          <w:ilvl w:val="0"/>
          <w:numId w:val="31"/>
        </w:numPr>
        <w:spacing w:line="360" w:lineRule="exact"/>
        <w:ind w:left="0" w:firstLine="709"/>
        <w:jc w:val="both"/>
        <w:rPr>
          <w:i/>
          <w:iCs/>
          <w:sz w:val="28"/>
          <w:szCs w:val="28"/>
        </w:rPr>
      </w:pPr>
      <w:r>
        <w:rPr>
          <w:sz w:val="28"/>
          <w:szCs w:val="28"/>
        </w:rPr>
        <w:t>Индекс  загрязнения воды, не более 2 класса (</w:t>
      </w:r>
      <w:proofErr w:type="gramStart"/>
      <w:r>
        <w:rPr>
          <w:sz w:val="28"/>
          <w:szCs w:val="28"/>
        </w:rPr>
        <w:t>слабозагрязненная</w:t>
      </w:r>
      <w:proofErr w:type="gramEnd"/>
      <w:r>
        <w:rPr>
          <w:sz w:val="28"/>
          <w:szCs w:val="28"/>
        </w:rPr>
        <w:t>) в 2018 году.</w:t>
      </w:r>
    </w:p>
    <w:p w:rsidR="00FA2BB0" w:rsidRDefault="00FA2BB0" w:rsidP="00221F00">
      <w:pPr>
        <w:numPr>
          <w:ilvl w:val="0"/>
          <w:numId w:val="31"/>
        </w:numPr>
        <w:spacing w:line="360" w:lineRule="exact"/>
        <w:ind w:left="0" w:firstLine="709"/>
        <w:jc w:val="both"/>
        <w:rPr>
          <w:i/>
          <w:iCs/>
          <w:sz w:val="28"/>
          <w:szCs w:val="28"/>
        </w:rPr>
      </w:pPr>
      <w:r>
        <w:rPr>
          <w:sz w:val="28"/>
          <w:szCs w:val="28"/>
        </w:rPr>
        <w:t xml:space="preserve">Доля населения, охваченного экологической пропагандой, не менее 47% в 2018 году.                                                                               </w:t>
      </w:r>
    </w:p>
    <w:p w:rsidR="00FA2BB0" w:rsidRDefault="00FA2BB0" w:rsidP="00FA2BB0">
      <w:pPr>
        <w:spacing w:line="360" w:lineRule="exact"/>
        <w:ind w:firstLine="709"/>
        <w:jc w:val="both"/>
        <w:rPr>
          <w:i/>
          <w:iCs/>
          <w:sz w:val="28"/>
          <w:szCs w:val="28"/>
        </w:rPr>
      </w:pPr>
      <w:r>
        <w:rPr>
          <w:i/>
          <w:iCs/>
          <w:sz w:val="28"/>
          <w:szCs w:val="28"/>
        </w:rPr>
        <w:t>4.2.4.  Обеспечение реализации муниципальной программы.</w:t>
      </w:r>
    </w:p>
    <w:p w:rsidR="00FA2BB0" w:rsidRDefault="00FA2BB0" w:rsidP="00221F00">
      <w:pPr>
        <w:numPr>
          <w:ilvl w:val="0"/>
          <w:numId w:val="31"/>
        </w:numPr>
        <w:spacing w:line="360" w:lineRule="exact"/>
        <w:ind w:left="0" w:firstLine="709"/>
        <w:jc w:val="both"/>
        <w:rPr>
          <w:i/>
          <w:iCs/>
          <w:sz w:val="28"/>
          <w:szCs w:val="28"/>
        </w:rPr>
      </w:pPr>
      <w:r>
        <w:rPr>
          <w:sz w:val="28"/>
          <w:szCs w:val="28"/>
        </w:rPr>
        <w:t>Достижение результатов  муниципальной программы (интегрированный показатель задач), не менее 95% в 2018 году.</w:t>
      </w:r>
    </w:p>
    <w:p w:rsidR="00FA2BB0" w:rsidRDefault="00FA2BB0" w:rsidP="00FA2BB0">
      <w:pPr>
        <w:spacing w:line="360" w:lineRule="exact"/>
        <w:ind w:firstLine="709"/>
        <w:jc w:val="both"/>
        <w:rPr>
          <w:sz w:val="28"/>
          <w:szCs w:val="28"/>
          <w:u w:val="single"/>
        </w:rPr>
      </w:pPr>
      <w:r>
        <w:rPr>
          <w:sz w:val="28"/>
          <w:szCs w:val="28"/>
          <w:u w:val="single"/>
        </w:rPr>
        <w:t>4.3. Экономическое развитие.</w:t>
      </w:r>
    </w:p>
    <w:p w:rsidR="00FA2BB0" w:rsidRDefault="00FA2BB0" w:rsidP="00FA2BB0">
      <w:pPr>
        <w:spacing w:line="360" w:lineRule="exact"/>
        <w:ind w:firstLine="709"/>
        <w:jc w:val="both"/>
        <w:rPr>
          <w:i/>
          <w:iCs/>
          <w:sz w:val="28"/>
          <w:szCs w:val="28"/>
        </w:rPr>
      </w:pPr>
      <w:r>
        <w:rPr>
          <w:i/>
          <w:iCs/>
          <w:sz w:val="28"/>
          <w:szCs w:val="28"/>
        </w:rPr>
        <w:t>4.3.1. Развитие малого и среднего предпринимательства.</w:t>
      </w:r>
    </w:p>
    <w:p w:rsidR="00FA2BB0" w:rsidRDefault="00FA2BB0" w:rsidP="00221F00">
      <w:pPr>
        <w:numPr>
          <w:ilvl w:val="0"/>
          <w:numId w:val="32"/>
        </w:numPr>
        <w:spacing w:line="360" w:lineRule="exact"/>
        <w:ind w:left="0" w:firstLine="709"/>
        <w:jc w:val="both"/>
        <w:rPr>
          <w:sz w:val="28"/>
          <w:szCs w:val="28"/>
        </w:rPr>
      </w:pPr>
      <w:r>
        <w:rPr>
          <w:sz w:val="28"/>
          <w:szCs w:val="28"/>
        </w:rPr>
        <w:t>Доля  среднесписочной численности работников малых и средних предприятий в среднесписочной численности работников предприятий и организаций города, не менее 25,28 % в 2018 году.</w:t>
      </w:r>
    </w:p>
    <w:p w:rsidR="00FA2BB0" w:rsidRDefault="00FA2BB0" w:rsidP="00FA2BB0">
      <w:pPr>
        <w:spacing w:line="360" w:lineRule="exact"/>
        <w:ind w:firstLine="709"/>
        <w:jc w:val="both"/>
        <w:rPr>
          <w:i/>
          <w:iCs/>
          <w:sz w:val="28"/>
          <w:szCs w:val="28"/>
        </w:rPr>
      </w:pPr>
      <w:r>
        <w:rPr>
          <w:i/>
          <w:iCs/>
          <w:sz w:val="28"/>
          <w:szCs w:val="28"/>
        </w:rPr>
        <w:t>4.3.2. Повышение эффективности управления муниципальной собственностью.</w:t>
      </w:r>
    </w:p>
    <w:p w:rsidR="00FA2BB0" w:rsidRDefault="00FA2BB0" w:rsidP="00221F00">
      <w:pPr>
        <w:numPr>
          <w:ilvl w:val="0"/>
          <w:numId w:val="33"/>
        </w:numPr>
        <w:spacing w:line="360" w:lineRule="exact"/>
        <w:ind w:left="0" w:firstLine="709"/>
        <w:jc w:val="both"/>
        <w:rPr>
          <w:sz w:val="28"/>
          <w:szCs w:val="28"/>
        </w:rPr>
      </w:pPr>
      <w:r>
        <w:rPr>
          <w:sz w:val="28"/>
          <w:szCs w:val="28"/>
        </w:rPr>
        <w:t xml:space="preserve">  Доля земельных участков и имущества Соликамского городского округа, вовлечённого в хозяйственный оборот, не менее 82% в 2018 году.</w:t>
      </w:r>
    </w:p>
    <w:p w:rsidR="00FA2BB0" w:rsidRDefault="00FA2BB0" w:rsidP="00FA2BB0">
      <w:pPr>
        <w:spacing w:line="360" w:lineRule="exact"/>
        <w:ind w:firstLine="709"/>
        <w:jc w:val="both"/>
        <w:rPr>
          <w:i/>
          <w:iCs/>
          <w:sz w:val="28"/>
          <w:szCs w:val="28"/>
        </w:rPr>
      </w:pPr>
      <w:r>
        <w:rPr>
          <w:i/>
          <w:iCs/>
          <w:sz w:val="28"/>
          <w:szCs w:val="28"/>
        </w:rPr>
        <w:t xml:space="preserve">4.3.3. Обеспечение реализации муниципальной программы. </w:t>
      </w:r>
    </w:p>
    <w:p w:rsidR="00FA2BB0" w:rsidRDefault="00FA2BB0" w:rsidP="00221F00">
      <w:pPr>
        <w:numPr>
          <w:ilvl w:val="0"/>
          <w:numId w:val="32"/>
        </w:numPr>
        <w:spacing w:line="360" w:lineRule="exact"/>
        <w:ind w:left="0" w:firstLine="709"/>
        <w:jc w:val="both"/>
        <w:rPr>
          <w:sz w:val="28"/>
          <w:szCs w:val="28"/>
        </w:rPr>
      </w:pPr>
      <w:r>
        <w:rPr>
          <w:sz w:val="28"/>
          <w:szCs w:val="28"/>
        </w:rPr>
        <w:lastRenderedPageBreak/>
        <w:t>Достижение результатов  муниципальной программы (интегрированный показатель задач), не менее 95% в 2018 году.</w:t>
      </w:r>
    </w:p>
    <w:p w:rsidR="00FA2BB0" w:rsidRDefault="00FA2BB0" w:rsidP="00FA2BB0">
      <w:pPr>
        <w:spacing w:line="360" w:lineRule="exact"/>
        <w:ind w:firstLine="709"/>
        <w:jc w:val="both"/>
        <w:rPr>
          <w:sz w:val="28"/>
          <w:szCs w:val="28"/>
          <w:u w:val="single"/>
        </w:rPr>
      </w:pPr>
      <w:r>
        <w:rPr>
          <w:sz w:val="28"/>
          <w:szCs w:val="28"/>
          <w:u w:val="single"/>
        </w:rPr>
        <w:t>4.4. Развитие инфраструктуры и комфортной городской среды.</w:t>
      </w:r>
    </w:p>
    <w:p w:rsidR="00FA2BB0" w:rsidRDefault="00FA2BB0" w:rsidP="00FA2BB0">
      <w:pPr>
        <w:spacing w:line="360" w:lineRule="exact"/>
        <w:ind w:firstLine="709"/>
        <w:jc w:val="both"/>
        <w:rPr>
          <w:i/>
          <w:iCs/>
          <w:sz w:val="28"/>
          <w:szCs w:val="28"/>
        </w:rPr>
      </w:pPr>
      <w:r>
        <w:rPr>
          <w:i/>
          <w:iCs/>
          <w:sz w:val="28"/>
          <w:szCs w:val="28"/>
        </w:rPr>
        <w:t>4.4.1. Благоустройство городского пространства.</w:t>
      </w:r>
    </w:p>
    <w:p w:rsidR="00FA2BB0" w:rsidRDefault="00FA2BB0" w:rsidP="00221F00">
      <w:pPr>
        <w:numPr>
          <w:ilvl w:val="0"/>
          <w:numId w:val="34"/>
        </w:numPr>
        <w:spacing w:line="360" w:lineRule="exact"/>
        <w:ind w:left="0" w:firstLine="709"/>
        <w:jc w:val="both"/>
        <w:rPr>
          <w:sz w:val="28"/>
          <w:szCs w:val="28"/>
        </w:rPr>
      </w:pPr>
      <w:r>
        <w:rPr>
          <w:sz w:val="28"/>
          <w:szCs w:val="28"/>
        </w:rPr>
        <w:t>Площадь мест общего пользования, подлежащая комплексному благоустройству, не менее 809,8951 тыс. кв.м. в 2018 году.</w:t>
      </w:r>
    </w:p>
    <w:p w:rsidR="00FA2BB0" w:rsidRDefault="00FA2BB0" w:rsidP="00221F00">
      <w:pPr>
        <w:numPr>
          <w:ilvl w:val="0"/>
          <w:numId w:val="34"/>
        </w:numPr>
        <w:spacing w:line="360" w:lineRule="exact"/>
        <w:ind w:left="0" w:firstLine="709"/>
        <w:jc w:val="both"/>
        <w:rPr>
          <w:sz w:val="28"/>
          <w:szCs w:val="28"/>
        </w:rPr>
      </w:pPr>
      <w:r>
        <w:rPr>
          <w:sz w:val="28"/>
          <w:szCs w:val="28"/>
        </w:rPr>
        <w:t xml:space="preserve">Увеличение числа элементов благоустройства, не менее 90 ед. в 2018 году.                                                                                                              </w:t>
      </w:r>
    </w:p>
    <w:p w:rsidR="00FA2BB0" w:rsidRDefault="00FA2BB0" w:rsidP="00221F00">
      <w:pPr>
        <w:numPr>
          <w:ilvl w:val="0"/>
          <w:numId w:val="34"/>
        </w:numPr>
        <w:spacing w:line="360" w:lineRule="exact"/>
        <w:ind w:left="0" w:firstLine="709"/>
        <w:jc w:val="both"/>
        <w:rPr>
          <w:sz w:val="28"/>
          <w:szCs w:val="28"/>
        </w:rPr>
      </w:pPr>
      <w:r>
        <w:rPr>
          <w:sz w:val="28"/>
          <w:szCs w:val="28"/>
        </w:rPr>
        <w:t xml:space="preserve">Доля объектов благоустройства территорий, подлежащих текущему содержанию, не менее 45% в 2018 году.                                                                            </w:t>
      </w:r>
    </w:p>
    <w:p w:rsidR="00FA2BB0" w:rsidRDefault="00FA2BB0" w:rsidP="00FA2BB0">
      <w:pPr>
        <w:spacing w:line="360" w:lineRule="exact"/>
        <w:ind w:right="34" w:firstLine="709"/>
        <w:jc w:val="both"/>
        <w:rPr>
          <w:i/>
          <w:iCs/>
          <w:sz w:val="28"/>
          <w:szCs w:val="28"/>
        </w:rPr>
      </w:pPr>
      <w:r>
        <w:rPr>
          <w:i/>
          <w:iCs/>
          <w:sz w:val="28"/>
          <w:szCs w:val="28"/>
        </w:rPr>
        <w:t>4.4.2. Повышение уровня обеспеченности и качества коммунальных услуг.</w:t>
      </w:r>
    </w:p>
    <w:p w:rsidR="00FA2BB0" w:rsidRDefault="00FA2BB0" w:rsidP="00221F00">
      <w:pPr>
        <w:numPr>
          <w:ilvl w:val="0"/>
          <w:numId w:val="34"/>
        </w:numPr>
        <w:spacing w:line="360" w:lineRule="exact"/>
        <w:ind w:left="0" w:firstLine="709"/>
        <w:jc w:val="both"/>
        <w:rPr>
          <w:sz w:val="28"/>
          <w:szCs w:val="28"/>
        </w:rPr>
      </w:pPr>
      <w:r>
        <w:rPr>
          <w:sz w:val="28"/>
          <w:szCs w:val="28"/>
        </w:rPr>
        <w:t>Готовность жилищного фонда, котельных, тепловых сетей, центральных точек приема (ЦТП) к отопительному периоду, 100% в 2018 году.</w:t>
      </w:r>
    </w:p>
    <w:p w:rsidR="00FA2BB0" w:rsidRDefault="00FA2BB0" w:rsidP="00221F00">
      <w:pPr>
        <w:numPr>
          <w:ilvl w:val="0"/>
          <w:numId w:val="35"/>
        </w:numPr>
        <w:spacing w:line="360" w:lineRule="exact"/>
        <w:ind w:left="0" w:firstLine="709"/>
        <w:jc w:val="both"/>
        <w:rPr>
          <w:sz w:val="28"/>
          <w:szCs w:val="28"/>
        </w:rPr>
      </w:pPr>
      <w:r>
        <w:rPr>
          <w:sz w:val="28"/>
          <w:szCs w:val="28"/>
        </w:rPr>
        <w:t xml:space="preserve">Сокращение протяженности бесхозяйных инженерных сетей в расчете на одного проживающего, </w:t>
      </w:r>
      <w:smartTag w:uri="urn:schemas-microsoft-com:office:smarttags" w:element="metricconverter">
        <w:smartTagPr>
          <w:attr w:name="ProductID" w:val="0,00180 км"/>
        </w:smartTagPr>
        <w:r>
          <w:rPr>
            <w:sz w:val="28"/>
            <w:szCs w:val="28"/>
          </w:rPr>
          <w:t>0,00180 км</w:t>
        </w:r>
      </w:smartTag>
      <w:r>
        <w:rPr>
          <w:sz w:val="28"/>
          <w:szCs w:val="28"/>
        </w:rPr>
        <w:t xml:space="preserve"> в 2018 году.</w:t>
      </w:r>
    </w:p>
    <w:p w:rsidR="00FA2BB0" w:rsidRDefault="00FA2BB0" w:rsidP="00FA2BB0">
      <w:pPr>
        <w:spacing w:line="360" w:lineRule="exact"/>
        <w:ind w:firstLine="709"/>
        <w:jc w:val="both"/>
        <w:rPr>
          <w:i/>
          <w:iCs/>
          <w:sz w:val="28"/>
          <w:szCs w:val="28"/>
        </w:rPr>
      </w:pPr>
      <w:r>
        <w:rPr>
          <w:i/>
          <w:iCs/>
          <w:sz w:val="28"/>
          <w:szCs w:val="28"/>
        </w:rPr>
        <w:t>4.4.3. Развитие дорожной сети и логистики Соликамского городского округа.</w:t>
      </w:r>
    </w:p>
    <w:p w:rsidR="00FA2BB0" w:rsidRDefault="00FA2BB0" w:rsidP="00221F00">
      <w:pPr>
        <w:numPr>
          <w:ilvl w:val="0"/>
          <w:numId w:val="36"/>
        </w:numPr>
        <w:spacing w:line="360" w:lineRule="exact"/>
        <w:ind w:left="0" w:firstLine="709"/>
        <w:jc w:val="both"/>
        <w:rPr>
          <w:sz w:val="28"/>
          <w:szCs w:val="28"/>
        </w:rPr>
      </w:pPr>
      <w:r>
        <w:rPr>
          <w:sz w:val="28"/>
          <w:szCs w:val="28"/>
        </w:rPr>
        <w:t>Доля автомобильных дорог местного значения, соответствующих нормативным и допустимым требованиям к транспортно - эксплуатационным показателям по сети автомобильных дорог общего пользования местного значения, не менее 43% в 2018 году.</w:t>
      </w:r>
    </w:p>
    <w:p w:rsidR="00FA2BB0" w:rsidRDefault="00FA2BB0" w:rsidP="00FA2BB0">
      <w:pPr>
        <w:spacing w:line="360" w:lineRule="exact"/>
        <w:ind w:firstLine="709"/>
        <w:jc w:val="both"/>
        <w:rPr>
          <w:i/>
          <w:iCs/>
          <w:sz w:val="28"/>
          <w:szCs w:val="28"/>
        </w:rPr>
      </w:pPr>
      <w:r>
        <w:rPr>
          <w:i/>
          <w:iCs/>
          <w:sz w:val="28"/>
          <w:szCs w:val="28"/>
        </w:rPr>
        <w:t>4.4.4. Административное и инфраструктурное обеспечение функционирования объектов жилищной и социальной сферы и стимулирование нового строительства.</w:t>
      </w:r>
    </w:p>
    <w:p w:rsidR="00FA2BB0" w:rsidRDefault="00FA2BB0" w:rsidP="00221F00">
      <w:pPr>
        <w:numPr>
          <w:ilvl w:val="0"/>
          <w:numId w:val="36"/>
        </w:numPr>
        <w:spacing w:line="360" w:lineRule="exact"/>
        <w:ind w:left="0" w:firstLine="709"/>
        <w:jc w:val="both"/>
        <w:rPr>
          <w:sz w:val="28"/>
          <w:szCs w:val="28"/>
        </w:rPr>
      </w:pPr>
      <w:r>
        <w:rPr>
          <w:sz w:val="28"/>
          <w:szCs w:val="28"/>
        </w:rPr>
        <w:t>Годовой объём ввода жилья, не менее  12,5 тыс.кв.м. в 2018 году.</w:t>
      </w:r>
    </w:p>
    <w:p w:rsidR="00FA2BB0" w:rsidRDefault="00FA2BB0" w:rsidP="00221F00">
      <w:pPr>
        <w:numPr>
          <w:ilvl w:val="0"/>
          <w:numId w:val="36"/>
        </w:numPr>
        <w:spacing w:line="360" w:lineRule="exact"/>
        <w:ind w:left="0" w:firstLine="709"/>
        <w:jc w:val="both"/>
        <w:rPr>
          <w:sz w:val="28"/>
          <w:szCs w:val="28"/>
        </w:rPr>
      </w:pPr>
      <w:r>
        <w:rPr>
          <w:sz w:val="28"/>
          <w:szCs w:val="28"/>
        </w:rPr>
        <w:t>Общая площадь расселенного аварийного и ветхого жилищного фонда, не менее 4,0 тыс. кв.м. в 2018 году.</w:t>
      </w:r>
    </w:p>
    <w:p w:rsidR="00FA2BB0" w:rsidRDefault="00FA2BB0" w:rsidP="00FA2BB0">
      <w:pPr>
        <w:spacing w:line="360" w:lineRule="exact"/>
        <w:ind w:firstLine="709"/>
        <w:jc w:val="both"/>
        <w:rPr>
          <w:i/>
          <w:iCs/>
          <w:sz w:val="28"/>
          <w:szCs w:val="28"/>
        </w:rPr>
      </w:pPr>
      <w:r>
        <w:rPr>
          <w:i/>
          <w:iCs/>
          <w:sz w:val="28"/>
          <w:szCs w:val="28"/>
        </w:rPr>
        <w:t xml:space="preserve">4.4.5. Обеспечение реализации муниципальной программы. </w:t>
      </w:r>
    </w:p>
    <w:p w:rsidR="00FA2BB0" w:rsidRDefault="00FA2BB0" w:rsidP="00221F00">
      <w:pPr>
        <w:numPr>
          <w:ilvl w:val="0"/>
          <w:numId w:val="36"/>
        </w:numPr>
        <w:spacing w:line="360" w:lineRule="exact"/>
        <w:ind w:left="0" w:firstLine="709"/>
        <w:jc w:val="both"/>
        <w:rPr>
          <w:sz w:val="28"/>
          <w:szCs w:val="28"/>
          <w:u w:val="single"/>
        </w:rPr>
      </w:pPr>
      <w:r>
        <w:rPr>
          <w:sz w:val="28"/>
          <w:szCs w:val="28"/>
        </w:rPr>
        <w:t>Достижение результатов  муниципальной программы (интегрированный показатель задач), не менее 95% в 2018 году.</w:t>
      </w:r>
    </w:p>
    <w:p w:rsidR="00FA2BB0" w:rsidRDefault="00FA2BB0" w:rsidP="00FA2BB0">
      <w:pPr>
        <w:spacing w:line="360" w:lineRule="exact"/>
        <w:ind w:firstLine="709"/>
        <w:jc w:val="both"/>
        <w:rPr>
          <w:sz w:val="28"/>
          <w:szCs w:val="28"/>
          <w:u w:val="single"/>
        </w:rPr>
      </w:pPr>
      <w:r>
        <w:rPr>
          <w:sz w:val="28"/>
          <w:szCs w:val="28"/>
          <w:u w:val="single"/>
        </w:rPr>
        <w:t>4.5. Развитие эффективности и результативности муниципального самоуправления.</w:t>
      </w:r>
    </w:p>
    <w:p w:rsidR="00FA2BB0" w:rsidRDefault="00FA2BB0" w:rsidP="00FA2BB0">
      <w:pPr>
        <w:spacing w:line="360" w:lineRule="exact"/>
        <w:ind w:firstLine="709"/>
        <w:jc w:val="both"/>
        <w:rPr>
          <w:i/>
          <w:iCs/>
          <w:sz w:val="28"/>
          <w:szCs w:val="28"/>
        </w:rPr>
      </w:pPr>
      <w:r>
        <w:rPr>
          <w:i/>
          <w:iCs/>
          <w:sz w:val="28"/>
          <w:szCs w:val="28"/>
        </w:rPr>
        <w:t>4.5.1. Повышение качества предоставления муниципальных услуг и выполнения муниципальных функций.</w:t>
      </w:r>
    </w:p>
    <w:p w:rsidR="00FA2BB0" w:rsidRDefault="00FA2BB0" w:rsidP="00221F00">
      <w:pPr>
        <w:numPr>
          <w:ilvl w:val="0"/>
          <w:numId w:val="37"/>
        </w:numPr>
        <w:spacing w:line="360" w:lineRule="exact"/>
        <w:ind w:left="0" w:firstLine="709"/>
        <w:jc w:val="both"/>
        <w:rPr>
          <w:sz w:val="28"/>
          <w:szCs w:val="28"/>
        </w:rPr>
      </w:pPr>
      <w:r>
        <w:rPr>
          <w:sz w:val="28"/>
          <w:szCs w:val="28"/>
        </w:rPr>
        <w:t>Доля граждан, удовлетворенных качеством и доступностью муниципальных услуг, не менее 90% в 2018 году.</w:t>
      </w:r>
    </w:p>
    <w:p w:rsidR="00FA2BB0" w:rsidRDefault="00FA2BB0" w:rsidP="00221F00">
      <w:pPr>
        <w:numPr>
          <w:ilvl w:val="0"/>
          <w:numId w:val="37"/>
        </w:numPr>
        <w:spacing w:line="360" w:lineRule="exact"/>
        <w:ind w:left="0" w:firstLine="709"/>
        <w:jc w:val="both"/>
        <w:rPr>
          <w:sz w:val="28"/>
          <w:szCs w:val="28"/>
        </w:rPr>
      </w:pPr>
      <w:r>
        <w:rPr>
          <w:sz w:val="28"/>
          <w:szCs w:val="28"/>
        </w:rPr>
        <w:t xml:space="preserve">Доля граждан, удовлетворенных информационной открытостью деятельности администрации города Соликамска по результатам социологических опросов (% от числа опрошенных), не менее 40% в 2018 году.                   </w:t>
      </w:r>
    </w:p>
    <w:p w:rsidR="00FA2BB0" w:rsidRDefault="00FA2BB0" w:rsidP="00221F00">
      <w:pPr>
        <w:numPr>
          <w:ilvl w:val="0"/>
          <w:numId w:val="37"/>
        </w:numPr>
        <w:spacing w:line="360" w:lineRule="exact"/>
        <w:ind w:left="0" w:firstLine="709"/>
        <w:jc w:val="both"/>
        <w:rPr>
          <w:sz w:val="28"/>
          <w:szCs w:val="28"/>
        </w:rPr>
      </w:pPr>
      <w:r>
        <w:rPr>
          <w:sz w:val="28"/>
          <w:szCs w:val="28"/>
        </w:rPr>
        <w:lastRenderedPageBreak/>
        <w:t>Доля граждан, использующих механизм получения государственных и муниципальных услуг в электронной форме, не менее 70% в 2018 году.</w:t>
      </w:r>
    </w:p>
    <w:p w:rsidR="00FA2BB0" w:rsidRDefault="00FA2BB0" w:rsidP="00FA2BB0">
      <w:pPr>
        <w:spacing w:line="360" w:lineRule="exact"/>
        <w:ind w:firstLine="709"/>
        <w:jc w:val="both"/>
        <w:rPr>
          <w:i/>
          <w:iCs/>
          <w:sz w:val="28"/>
          <w:szCs w:val="28"/>
        </w:rPr>
      </w:pPr>
      <w:r>
        <w:rPr>
          <w:i/>
          <w:iCs/>
          <w:sz w:val="28"/>
          <w:szCs w:val="28"/>
        </w:rPr>
        <w:t>4.5.2. Развитие общественного самоуправления.</w:t>
      </w:r>
    </w:p>
    <w:p w:rsidR="00FA2BB0" w:rsidRDefault="00FA2BB0" w:rsidP="00221F00">
      <w:pPr>
        <w:numPr>
          <w:ilvl w:val="0"/>
          <w:numId w:val="38"/>
        </w:numPr>
        <w:spacing w:line="360" w:lineRule="exact"/>
        <w:ind w:left="0" w:firstLine="709"/>
        <w:jc w:val="both"/>
        <w:rPr>
          <w:i/>
          <w:iCs/>
          <w:sz w:val="28"/>
          <w:szCs w:val="28"/>
        </w:rPr>
      </w:pPr>
      <w:r>
        <w:rPr>
          <w:sz w:val="28"/>
          <w:szCs w:val="28"/>
        </w:rPr>
        <w:t>Доля жителей Соликамского городского округа, принимающих участие в деятельности общественных организаций и объединений, не менее 37,8% в 2018 году.</w:t>
      </w:r>
    </w:p>
    <w:p w:rsidR="00FA2BB0" w:rsidRDefault="00FA2BB0" w:rsidP="00221F00">
      <w:pPr>
        <w:numPr>
          <w:ilvl w:val="0"/>
          <w:numId w:val="38"/>
        </w:numPr>
        <w:spacing w:line="360" w:lineRule="exact"/>
        <w:ind w:left="0" w:firstLine="709"/>
        <w:jc w:val="both"/>
        <w:rPr>
          <w:sz w:val="28"/>
          <w:szCs w:val="28"/>
        </w:rPr>
      </w:pPr>
      <w:r>
        <w:rPr>
          <w:sz w:val="28"/>
          <w:szCs w:val="28"/>
        </w:rPr>
        <w:t>Наличие трехстороннего соглашения, да в 2018 году.</w:t>
      </w:r>
    </w:p>
    <w:p w:rsidR="00FA2BB0" w:rsidRDefault="00FA2BB0" w:rsidP="00FA2BB0">
      <w:pPr>
        <w:spacing w:line="360" w:lineRule="exact"/>
        <w:ind w:firstLine="709"/>
        <w:jc w:val="both"/>
        <w:rPr>
          <w:sz w:val="28"/>
          <w:szCs w:val="28"/>
        </w:rPr>
      </w:pPr>
      <w:r>
        <w:rPr>
          <w:i/>
          <w:iCs/>
          <w:sz w:val="28"/>
          <w:szCs w:val="28"/>
        </w:rPr>
        <w:t>4.5.3. Ресурсное обеспечение деятельности органов местного самоуправления</w:t>
      </w:r>
      <w:r>
        <w:rPr>
          <w:sz w:val="28"/>
          <w:szCs w:val="28"/>
        </w:rPr>
        <w:t>.</w:t>
      </w:r>
    </w:p>
    <w:p w:rsidR="00FA2BB0" w:rsidRDefault="00FA2BB0" w:rsidP="00221F00">
      <w:pPr>
        <w:numPr>
          <w:ilvl w:val="0"/>
          <w:numId w:val="39"/>
        </w:numPr>
        <w:spacing w:line="360" w:lineRule="exact"/>
        <w:ind w:left="0" w:firstLine="709"/>
        <w:jc w:val="both"/>
        <w:rPr>
          <w:i/>
          <w:iCs/>
          <w:sz w:val="28"/>
          <w:szCs w:val="28"/>
        </w:rPr>
      </w:pPr>
      <w:r>
        <w:rPr>
          <w:sz w:val="28"/>
          <w:szCs w:val="28"/>
        </w:rPr>
        <w:t>Удовлетворенность населения деятельностью органов местного самоуправления городского округа, не менее 48% в 2018 году</w:t>
      </w:r>
      <w:proofErr w:type="gramStart"/>
      <w:r>
        <w:rPr>
          <w:sz w:val="28"/>
          <w:szCs w:val="28"/>
        </w:rPr>
        <w:t>.».</w:t>
      </w:r>
      <w:proofErr w:type="gramEnd"/>
    </w:p>
    <w:p w:rsidR="00FA2BB0" w:rsidRDefault="00FA2BB0" w:rsidP="00FA2BB0">
      <w:pPr>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2.5. Раздел «Показатели результативности Программы (3-го уровня)» таблицы подраздела 2 «Комплексное и эффективное развитие муниципальной системы образования, обеспечивающее повышение доступности и качества образования» раздела </w:t>
      </w:r>
      <w:r>
        <w:rPr>
          <w:rFonts w:ascii="Times New Roman CYR" w:hAnsi="Times New Roman CYR" w:cs="Times New Roman CYR"/>
          <w:kern w:val="32"/>
          <w:sz w:val="28"/>
          <w:szCs w:val="28"/>
        </w:rPr>
        <w:t xml:space="preserve">II </w:t>
      </w:r>
      <w:r>
        <w:rPr>
          <w:rFonts w:ascii="Times New Roman CYR" w:hAnsi="Times New Roman CYR" w:cs="Times New Roman CYR"/>
          <w:sz w:val="28"/>
          <w:szCs w:val="28"/>
        </w:rPr>
        <w:t xml:space="preserve">«Развитие социальной сферы» изложить в следующей редакции: </w:t>
      </w:r>
    </w:p>
    <w:p w:rsidR="00FA2BB0" w:rsidRDefault="00FA2BB0" w:rsidP="00FA2BB0">
      <w:pPr>
        <w:widowControl w:val="0"/>
        <w:autoSpaceDE w:val="0"/>
        <w:autoSpaceDN w:val="0"/>
        <w:adjustRightInd w:val="0"/>
        <w:spacing w:line="360" w:lineRule="exact"/>
        <w:ind w:firstLine="741"/>
        <w:jc w:val="both"/>
        <w:rPr>
          <w:rFonts w:ascii="Times New Roman CYR" w:hAnsi="Times New Roman CYR" w:cs="Times New Roman CYR"/>
          <w:sz w:val="28"/>
          <w:szCs w:val="28"/>
        </w:rPr>
      </w:pPr>
      <w:r>
        <w:rPr>
          <w:rFonts w:ascii="Times New Roman CYR" w:hAnsi="Times New Roman CYR" w:cs="Times New Roman CYR"/>
          <w:sz w:val="28"/>
          <w:szCs w:val="28"/>
        </w:rPr>
        <w:t>«</w:t>
      </w:r>
    </w:p>
    <w:tbl>
      <w:tblPr>
        <w:tblW w:w="9885" w:type="dxa"/>
        <w:tblLayout w:type="fixed"/>
        <w:tblLook w:val="04A0" w:firstRow="1" w:lastRow="0" w:firstColumn="1" w:lastColumn="0" w:noHBand="0" w:noVBand="1"/>
      </w:tblPr>
      <w:tblGrid>
        <w:gridCol w:w="6238"/>
        <w:gridCol w:w="1947"/>
        <w:gridCol w:w="1700"/>
      </w:tblGrid>
      <w:tr w:rsidR="00FA2BB0" w:rsidTr="00FA2BB0">
        <w:trPr>
          <w:trHeight w:val="77"/>
        </w:trPr>
        <w:tc>
          <w:tcPr>
            <w:tcW w:w="6240"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Наименование показателя</w:t>
            </w:r>
          </w:p>
        </w:tc>
        <w:tc>
          <w:tcPr>
            <w:tcW w:w="1948"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7 г"/>
              </w:smartTagPr>
              <w:r>
                <w:rPr>
                  <w:rFonts w:ascii="Times New Roman CYR" w:hAnsi="Times New Roman CYR" w:cs="Times New Roman CYR"/>
                </w:rPr>
                <w:t>2017 г</w:t>
              </w:r>
            </w:smartTag>
            <w:r>
              <w:rPr>
                <w:rFonts w:ascii="Times New Roman CYR" w:hAnsi="Times New Roman CYR" w:cs="Times New Roman CYR"/>
              </w:rPr>
              <w:t>.</w:t>
            </w:r>
          </w:p>
        </w:tc>
        <w:tc>
          <w:tcPr>
            <w:tcW w:w="1701"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8 г"/>
              </w:smartTagPr>
              <w:r>
                <w:rPr>
                  <w:rFonts w:ascii="Times New Roman CYR" w:hAnsi="Times New Roman CYR" w:cs="Times New Roman CYR"/>
                </w:rPr>
                <w:t>2018 г</w:t>
              </w:r>
            </w:smartTag>
            <w:r>
              <w:rPr>
                <w:rFonts w:ascii="Times New Roman CYR" w:hAnsi="Times New Roman CYR" w:cs="Times New Roman CYR"/>
              </w:rPr>
              <w:t>.</w:t>
            </w:r>
          </w:p>
        </w:tc>
      </w:tr>
      <w:tr w:rsidR="00FA2BB0" w:rsidTr="00FA2BB0">
        <w:trPr>
          <w:trHeight w:val="77"/>
        </w:trPr>
        <w:tc>
          <w:tcPr>
            <w:tcW w:w="6240"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80" w:lineRule="exact"/>
              <w:jc w:val="both"/>
              <w:rPr>
                <w:rFonts w:ascii="Times New Roman CYR" w:hAnsi="Times New Roman CYR" w:cs="Times New Roman CYR"/>
              </w:rPr>
            </w:pPr>
            <w:r>
              <w:rPr>
                <w:rFonts w:ascii="Times New Roman CYR" w:hAnsi="Times New Roman CYR" w:cs="Times New Roman CYR"/>
              </w:rPr>
              <w:t>1.</w:t>
            </w:r>
            <w:r>
              <w:t>Удовлетворенность населения доступностью и качеством услуг образования по итогам опросов общественного мнения,%</w:t>
            </w:r>
          </w:p>
        </w:tc>
        <w:tc>
          <w:tcPr>
            <w:tcW w:w="1948"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t>Не менее 67</w:t>
            </w:r>
          </w:p>
        </w:tc>
        <w:tc>
          <w:tcPr>
            <w:tcW w:w="1701"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t>Не менее 68</w:t>
            </w:r>
          </w:p>
        </w:tc>
      </w:tr>
      <w:tr w:rsidR="00FA2BB0" w:rsidTr="00FA2BB0">
        <w:trPr>
          <w:trHeight w:val="77"/>
        </w:trPr>
        <w:tc>
          <w:tcPr>
            <w:tcW w:w="6240"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80" w:lineRule="exact"/>
              <w:jc w:val="both"/>
              <w:rPr>
                <w:rFonts w:ascii="Times New Roman CYR" w:hAnsi="Times New Roman CYR" w:cs="Times New Roman CYR"/>
              </w:rPr>
            </w:pPr>
            <w:r>
              <w:rPr>
                <w:rFonts w:ascii="Times New Roman CYR" w:hAnsi="Times New Roman CYR" w:cs="Times New Roman CYR"/>
              </w:rPr>
              <w:t>2.</w:t>
            </w:r>
            <w:r>
              <w:t>Доля детей от 2 до 7 лет, стоящих в очереди в дошкольные образовательные организации, %</w:t>
            </w:r>
          </w:p>
        </w:tc>
        <w:tc>
          <w:tcPr>
            <w:tcW w:w="1948"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 xml:space="preserve"> Н</w:t>
            </w:r>
            <w:r>
              <w:t>е более 15</w:t>
            </w:r>
          </w:p>
        </w:tc>
        <w:tc>
          <w:tcPr>
            <w:tcW w:w="1701"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t>Не более 14</w:t>
            </w:r>
          </w:p>
        </w:tc>
      </w:tr>
      <w:tr w:rsidR="00FA2BB0" w:rsidTr="00FA2BB0">
        <w:trPr>
          <w:trHeight w:val="77"/>
        </w:trPr>
        <w:tc>
          <w:tcPr>
            <w:tcW w:w="6240"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80" w:lineRule="exact"/>
              <w:jc w:val="both"/>
              <w:rPr>
                <w:rFonts w:ascii="Times New Roman CYR" w:hAnsi="Times New Roman CYR" w:cs="Times New Roman CYR"/>
              </w:rPr>
            </w:pPr>
            <w:r>
              <w:rPr>
                <w:rFonts w:ascii="Times New Roman CYR" w:hAnsi="Times New Roman CYR" w:cs="Times New Roman CYR"/>
              </w:rPr>
              <w:t>3. Доля выпускников 11-х классов, получивших аттестаты о среднем образовании, %</w:t>
            </w:r>
          </w:p>
        </w:tc>
        <w:tc>
          <w:tcPr>
            <w:tcW w:w="1948"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 xml:space="preserve"> 100</w:t>
            </w:r>
          </w:p>
        </w:tc>
        <w:tc>
          <w:tcPr>
            <w:tcW w:w="1701"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 xml:space="preserve"> 100</w:t>
            </w:r>
          </w:p>
        </w:tc>
      </w:tr>
      <w:tr w:rsidR="00FA2BB0" w:rsidTr="00FA2BB0">
        <w:trPr>
          <w:trHeight w:val="77"/>
        </w:trPr>
        <w:tc>
          <w:tcPr>
            <w:tcW w:w="6240" w:type="dxa"/>
            <w:tcBorders>
              <w:top w:val="single" w:sz="6" w:space="0" w:color="auto"/>
              <w:left w:val="single" w:sz="6" w:space="0" w:color="auto"/>
              <w:bottom w:val="single" w:sz="6" w:space="0" w:color="auto"/>
              <w:right w:val="single" w:sz="6" w:space="0" w:color="auto"/>
            </w:tcBorders>
          </w:tcPr>
          <w:p w:rsidR="00FA2BB0" w:rsidRDefault="00FA2BB0">
            <w:pPr>
              <w:spacing w:line="240" w:lineRule="exact"/>
              <w:jc w:val="both"/>
            </w:pPr>
            <w:r>
              <w:t>4. Доля детей, охваченных образовательными программами дополнительного образования детей, в общей численности детей и молодежи в возрасте 5-18 лет,%</w:t>
            </w:r>
          </w:p>
          <w:p w:rsidR="00FA2BB0" w:rsidRDefault="00FA2BB0">
            <w:pPr>
              <w:widowControl w:val="0"/>
              <w:autoSpaceDE w:val="0"/>
              <w:autoSpaceDN w:val="0"/>
              <w:adjustRightInd w:val="0"/>
              <w:spacing w:line="240" w:lineRule="exact"/>
              <w:jc w:val="both"/>
            </w:pPr>
          </w:p>
        </w:tc>
        <w:tc>
          <w:tcPr>
            <w:tcW w:w="1948"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40" w:lineRule="exact"/>
              <w:jc w:val="center"/>
            </w:pPr>
            <w:r>
              <w:t>Не менее 75</w:t>
            </w:r>
          </w:p>
        </w:tc>
        <w:tc>
          <w:tcPr>
            <w:tcW w:w="1701"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40" w:lineRule="exact"/>
              <w:jc w:val="center"/>
            </w:pPr>
            <w:r>
              <w:t>Не менее 76,5</w:t>
            </w:r>
          </w:p>
        </w:tc>
      </w:tr>
    </w:tbl>
    <w:p w:rsidR="00FA2BB0" w:rsidRDefault="00FA2BB0" w:rsidP="00FA2BB0">
      <w:pPr>
        <w:keepNext/>
        <w:widowControl w:val="0"/>
        <w:autoSpaceDE w:val="0"/>
        <w:autoSpaceDN w:val="0"/>
        <w:adjustRightInd w:val="0"/>
        <w:spacing w:line="360" w:lineRule="exact"/>
        <w:ind w:firstLine="709"/>
        <w:jc w:val="right"/>
        <w:rPr>
          <w:rFonts w:ascii="Times New Roman CYR" w:hAnsi="Times New Roman CYR" w:cs="Times New Roman CYR"/>
          <w:sz w:val="28"/>
          <w:szCs w:val="28"/>
        </w:rPr>
      </w:pPr>
      <w:r>
        <w:rPr>
          <w:rFonts w:ascii="Times New Roman CYR" w:hAnsi="Times New Roman CYR" w:cs="Times New Roman CYR"/>
          <w:sz w:val="28"/>
          <w:szCs w:val="28"/>
        </w:rPr>
        <w:t>».</w:t>
      </w:r>
    </w:p>
    <w:p w:rsidR="00FA2BB0" w:rsidRDefault="00FA2BB0" w:rsidP="00FA2BB0">
      <w:pPr>
        <w:keepNext/>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2.6. Раздел «Показатели результативности Программы (3-го уровня)» таблицы подраздела 3 «Повышение качества услуг в сфере культуры, туризма и молодежной политики» раздела </w:t>
      </w:r>
      <w:r>
        <w:rPr>
          <w:rFonts w:ascii="Times New Roman CYR" w:hAnsi="Times New Roman CYR" w:cs="Times New Roman CYR"/>
          <w:kern w:val="32"/>
          <w:sz w:val="28"/>
          <w:szCs w:val="28"/>
        </w:rPr>
        <w:t xml:space="preserve">II </w:t>
      </w:r>
      <w:r>
        <w:rPr>
          <w:rFonts w:ascii="Times New Roman CYR" w:hAnsi="Times New Roman CYR" w:cs="Times New Roman CYR"/>
          <w:sz w:val="28"/>
          <w:szCs w:val="28"/>
        </w:rPr>
        <w:t xml:space="preserve">«Развитие социальной сферы» изложить в следующей редакции: </w:t>
      </w:r>
    </w:p>
    <w:p w:rsidR="00FA2BB0" w:rsidRDefault="00FA2BB0" w:rsidP="00FA2BB0">
      <w:pPr>
        <w:keepNext/>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w:t>
      </w:r>
    </w:p>
    <w:tbl>
      <w:tblPr>
        <w:tblW w:w="9885" w:type="dxa"/>
        <w:tblLayout w:type="fixed"/>
        <w:tblLook w:val="04A0" w:firstRow="1" w:lastRow="0" w:firstColumn="1" w:lastColumn="0" w:noHBand="0" w:noVBand="1"/>
      </w:tblPr>
      <w:tblGrid>
        <w:gridCol w:w="6485"/>
        <w:gridCol w:w="1700"/>
        <w:gridCol w:w="1700"/>
      </w:tblGrid>
      <w:tr w:rsidR="00FA2BB0" w:rsidTr="00FA2BB0">
        <w:trPr>
          <w:trHeight w:val="73"/>
        </w:trPr>
        <w:tc>
          <w:tcPr>
            <w:tcW w:w="6487"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Наименование показателя</w:t>
            </w:r>
          </w:p>
        </w:tc>
        <w:tc>
          <w:tcPr>
            <w:tcW w:w="1701"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7 г"/>
              </w:smartTagPr>
              <w:r>
                <w:rPr>
                  <w:rFonts w:ascii="Times New Roman CYR" w:hAnsi="Times New Roman CYR" w:cs="Times New Roman CYR"/>
                </w:rPr>
                <w:t>2017 г</w:t>
              </w:r>
            </w:smartTag>
            <w:r>
              <w:rPr>
                <w:rFonts w:ascii="Times New Roman CYR" w:hAnsi="Times New Roman CYR" w:cs="Times New Roman CYR"/>
              </w:rPr>
              <w:t>.</w:t>
            </w:r>
          </w:p>
        </w:tc>
        <w:tc>
          <w:tcPr>
            <w:tcW w:w="1701"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8 г"/>
              </w:smartTagPr>
              <w:r>
                <w:rPr>
                  <w:rFonts w:ascii="Times New Roman CYR" w:hAnsi="Times New Roman CYR" w:cs="Times New Roman CYR"/>
                </w:rPr>
                <w:t>2018 г</w:t>
              </w:r>
            </w:smartTag>
            <w:r>
              <w:rPr>
                <w:rFonts w:ascii="Times New Roman CYR" w:hAnsi="Times New Roman CYR" w:cs="Times New Roman CYR"/>
              </w:rPr>
              <w:t>.</w:t>
            </w:r>
          </w:p>
        </w:tc>
      </w:tr>
      <w:tr w:rsidR="00FA2BB0" w:rsidTr="00FA2BB0">
        <w:trPr>
          <w:trHeight w:val="73"/>
        </w:trPr>
        <w:tc>
          <w:tcPr>
            <w:tcW w:w="6487"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80" w:lineRule="exact"/>
              <w:rPr>
                <w:rFonts w:ascii="Times New Roman CYR" w:hAnsi="Times New Roman CYR" w:cs="Times New Roman CYR"/>
              </w:rPr>
            </w:pPr>
            <w:r>
              <w:rPr>
                <w:rFonts w:ascii="Times New Roman CYR" w:hAnsi="Times New Roman CYR" w:cs="Times New Roman CYR"/>
              </w:rPr>
              <w:t>1.Удовлетворенность населения качеством предоставляемых услуг в сфере культуры, туризма и молодежной политики,%</w:t>
            </w:r>
          </w:p>
        </w:tc>
        <w:tc>
          <w:tcPr>
            <w:tcW w:w="1701"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Не менее 78</w:t>
            </w:r>
          </w:p>
        </w:tc>
        <w:tc>
          <w:tcPr>
            <w:tcW w:w="1701"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ind w:left="-108" w:right="-108"/>
              <w:jc w:val="center"/>
              <w:rPr>
                <w:rFonts w:ascii="Times New Roman CYR" w:hAnsi="Times New Roman CYR" w:cs="Times New Roman CYR"/>
              </w:rPr>
            </w:pPr>
            <w:r>
              <w:rPr>
                <w:rFonts w:ascii="Times New Roman CYR" w:hAnsi="Times New Roman CYR" w:cs="Times New Roman CYR"/>
              </w:rPr>
              <w:t>Не менее 80</w:t>
            </w:r>
          </w:p>
        </w:tc>
      </w:tr>
    </w:tbl>
    <w:p w:rsidR="00FA2BB0" w:rsidRDefault="00FA2BB0" w:rsidP="00FA2BB0">
      <w:pPr>
        <w:keepNext/>
        <w:widowControl w:val="0"/>
        <w:autoSpaceDE w:val="0"/>
        <w:autoSpaceDN w:val="0"/>
        <w:adjustRightInd w:val="0"/>
        <w:spacing w:line="360" w:lineRule="exact"/>
        <w:ind w:firstLine="709"/>
        <w:jc w:val="right"/>
        <w:rPr>
          <w:rFonts w:ascii="Times New Roman CYR" w:hAnsi="Times New Roman CYR" w:cs="Times New Roman CYR"/>
          <w:sz w:val="28"/>
          <w:szCs w:val="28"/>
        </w:rPr>
      </w:pPr>
      <w:r>
        <w:rPr>
          <w:rFonts w:ascii="Times New Roman CYR" w:hAnsi="Times New Roman CYR" w:cs="Times New Roman CYR"/>
          <w:sz w:val="28"/>
          <w:szCs w:val="28"/>
        </w:rPr>
        <w:t>».</w:t>
      </w:r>
    </w:p>
    <w:p w:rsidR="00FA2BB0" w:rsidRDefault="00FA2BB0" w:rsidP="00FA2BB0">
      <w:pPr>
        <w:keepNext/>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2.7.  Наименование подраздела 4 «Создание условий для занятий физической культурой и массовым спортом путем развития инфраструктуры, формирования и развития у населения потребности в занятии  физической </w:t>
      </w:r>
      <w:r>
        <w:rPr>
          <w:rFonts w:ascii="Times New Roman CYR" w:hAnsi="Times New Roman CYR" w:cs="Times New Roman CYR"/>
          <w:sz w:val="28"/>
          <w:szCs w:val="28"/>
        </w:rPr>
        <w:lastRenderedPageBreak/>
        <w:t xml:space="preserve">культурой и массовым спортом» раздела </w:t>
      </w:r>
      <w:r>
        <w:rPr>
          <w:rFonts w:ascii="Times New Roman CYR" w:hAnsi="Times New Roman CYR" w:cs="Times New Roman CYR"/>
          <w:kern w:val="32"/>
          <w:sz w:val="28"/>
          <w:szCs w:val="28"/>
        </w:rPr>
        <w:t xml:space="preserve">II </w:t>
      </w:r>
      <w:r>
        <w:rPr>
          <w:rFonts w:ascii="Times New Roman CYR" w:hAnsi="Times New Roman CYR" w:cs="Times New Roman CYR"/>
          <w:sz w:val="28"/>
          <w:szCs w:val="28"/>
        </w:rPr>
        <w:t>«Развитие социальной сферы» изложить в следующей редакции:</w:t>
      </w:r>
    </w:p>
    <w:p w:rsidR="00FA2BB0" w:rsidRDefault="00FA2BB0" w:rsidP="00FA2BB0">
      <w:pPr>
        <w:keepNext/>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«Создание условий для занятий физической культурой и массовым спортом».</w:t>
      </w:r>
    </w:p>
    <w:p w:rsidR="00FA2BB0" w:rsidRDefault="00FA2BB0" w:rsidP="00FA2BB0">
      <w:pPr>
        <w:keepNext/>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2.8. Раздел «Показатели результативности Программы (3-го уровня)» таблицы подраздела 4 «Создание условий для занятий физической культурой и массовым спортом путем развития инфраструктуры, формирования и развития у населения потребности в занятии  физической культурой и массовым спортом» раздела </w:t>
      </w:r>
      <w:r>
        <w:rPr>
          <w:rFonts w:ascii="Times New Roman CYR" w:hAnsi="Times New Roman CYR" w:cs="Times New Roman CYR"/>
          <w:kern w:val="32"/>
          <w:sz w:val="28"/>
          <w:szCs w:val="28"/>
        </w:rPr>
        <w:t xml:space="preserve">II </w:t>
      </w:r>
      <w:r>
        <w:rPr>
          <w:rFonts w:ascii="Times New Roman CYR" w:hAnsi="Times New Roman CYR" w:cs="Times New Roman CYR"/>
          <w:sz w:val="28"/>
          <w:szCs w:val="28"/>
        </w:rPr>
        <w:t xml:space="preserve">«Развитие социальной сферы» изложить в следующей редакции: </w:t>
      </w:r>
    </w:p>
    <w:p w:rsidR="00FA2BB0" w:rsidRDefault="00FA2BB0" w:rsidP="00FA2BB0">
      <w:pPr>
        <w:keepNext/>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w:t>
      </w:r>
    </w:p>
    <w:tbl>
      <w:tblPr>
        <w:tblW w:w="9885" w:type="dxa"/>
        <w:tblLayout w:type="fixed"/>
        <w:tblLook w:val="04A0" w:firstRow="1" w:lastRow="0" w:firstColumn="1" w:lastColumn="0" w:noHBand="0" w:noVBand="1"/>
      </w:tblPr>
      <w:tblGrid>
        <w:gridCol w:w="6627"/>
        <w:gridCol w:w="1700"/>
        <w:gridCol w:w="1558"/>
      </w:tblGrid>
      <w:tr w:rsidR="00FA2BB0" w:rsidTr="00FA2BB0">
        <w:tc>
          <w:tcPr>
            <w:tcW w:w="6629"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tabs>
                <w:tab w:val="left" w:pos="1515"/>
                <w:tab w:val="center" w:pos="2639"/>
              </w:tabs>
              <w:autoSpaceDE w:val="0"/>
              <w:autoSpaceDN w:val="0"/>
              <w:adjustRightInd w:val="0"/>
              <w:spacing w:line="280" w:lineRule="exact"/>
              <w:rPr>
                <w:rFonts w:ascii="Times New Roman CYR" w:hAnsi="Times New Roman CYR" w:cs="Times New Roman CYR"/>
              </w:rPr>
            </w:pPr>
            <w:r>
              <w:rPr>
                <w:rFonts w:ascii="Times New Roman CYR" w:hAnsi="Times New Roman CYR" w:cs="Times New Roman CYR"/>
              </w:rPr>
              <w:tab/>
            </w:r>
            <w:r>
              <w:rPr>
                <w:rFonts w:ascii="Times New Roman CYR" w:hAnsi="Times New Roman CYR" w:cs="Times New Roman CYR"/>
              </w:rPr>
              <w:tab/>
              <w:t>Наименование показателя</w:t>
            </w:r>
          </w:p>
        </w:tc>
        <w:tc>
          <w:tcPr>
            <w:tcW w:w="1701"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7 г"/>
              </w:smartTagPr>
              <w:r>
                <w:rPr>
                  <w:rFonts w:ascii="Times New Roman CYR" w:hAnsi="Times New Roman CYR" w:cs="Times New Roman CYR"/>
                </w:rPr>
                <w:t>2017 г</w:t>
              </w:r>
            </w:smartTag>
            <w:r>
              <w:rPr>
                <w:rFonts w:ascii="Times New Roman CYR" w:hAnsi="Times New Roman CYR" w:cs="Times New Roman CYR"/>
              </w:rPr>
              <w:t>.</w:t>
            </w:r>
          </w:p>
        </w:tc>
        <w:tc>
          <w:tcPr>
            <w:tcW w:w="1559"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8 г"/>
              </w:smartTagPr>
              <w:r>
                <w:rPr>
                  <w:rFonts w:ascii="Times New Roman CYR" w:hAnsi="Times New Roman CYR" w:cs="Times New Roman CYR"/>
                </w:rPr>
                <w:t>2018 г</w:t>
              </w:r>
            </w:smartTag>
            <w:r>
              <w:rPr>
                <w:rFonts w:ascii="Times New Roman CYR" w:hAnsi="Times New Roman CYR" w:cs="Times New Roman CYR"/>
              </w:rPr>
              <w:t>.</w:t>
            </w:r>
          </w:p>
        </w:tc>
      </w:tr>
      <w:tr w:rsidR="00FA2BB0" w:rsidTr="00FA2BB0">
        <w:tc>
          <w:tcPr>
            <w:tcW w:w="6629"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80" w:lineRule="exact"/>
              <w:rPr>
                <w:rFonts w:ascii="Times New Roman CYR" w:hAnsi="Times New Roman CYR" w:cs="Times New Roman CYR"/>
              </w:rPr>
            </w:pPr>
            <w:r>
              <w:rPr>
                <w:rFonts w:ascii="Times New Roman CYR" w:hAnsi="Times New Roman CYR" w:cs="Times New Roman CYR"/>
              </w:rPr>
              <w:t>1. Доля населения, систематически занимающегося физической культурой и спортом</w:t>
            </w:r>
          </w:p>
        </w:tc>
        <w:tc>
          <w:tcPr>
            <w:tcW w:w="1701"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Не менее 33</w:t>
            </w:r>
          </w:p>
        </w:tc>
        <w:tc>
          <w:tcPr>
            <w:tcW w:w="1559"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Не менее 36</w:t>
            </w:r>
          </w:p>
        </w:tc>
      </w:tr>
      <w:tr w:rsidR="00FA2BB0" w:rsidTr="00FA2BB0">
        <w:tc>
          <w:tcPr>
            <w:tcW w:w="6629"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80" w:lineRule="exact"/>
              <w:rPr>
                <w:rFonts w:ascii="Times New Roman CYR" w:hAnsi="Times New Roman CYR" w:cs="Times New Roman CYR"/>
              </w:rPr>
            </w:pPr>
            <w:r>
              <w:rPr>
                <w:rFonts w:ascii="Times New Roman CYR" w:hAnsi="Times New Roman CYR" w:cs="Times New Roman CYR"/>
              </w:rPr>
              <w:t>2.Удовлетворенность населения качеством предоставляемых услуг в сфере физической культуры и спорта</w:t>
            </w:r>
          </w:p>
        </w:tc>
        <w:tc>
          <w:tcPr>
            <w:tcW w:w="1701"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Не менее 65</w:t>
            </w:r>
          </w:p>
        </w:tc>
        <w:tc>
          <w:tcPr>
            <w:tcW w:w="1559"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Не менее 65</w:t>
            </w:r>
          </w:p>
        </w:tc>
      </w:tr>
    </w:tbl>
    <w:p w:rsidR="00FA2BB0" w:rsidRDefault="00FA2BB0" w:rsidP="00FA2BB0">
      <w:pPr>
        <w:keepNext/>
        <w:widowControl w:val="0"/>
        <w:autoSpaceDE w:val="0"/>
        <w:autoSpaceDN w:val="0"/>
        <w:adjustRightInd w:val="0"/>
        <w:spacing w:line="360" w:lineRule="exact"/>
        <w:ind w:firstLine="709"/>
        <w:jc w:val="right"/>
        <w:rPr>
          <w:rFonts w:ascii="Times New Roman CYR" w:hAnsi="Times New Roman CYR" w:cs="Times New Roman CYR"/>
          <w:sz w:val="28"/>
          <w:szCs w:val="28"/>
        </w:rPr>
      </w:pPr>
      <w:r>
        <w:rPr>
          <w:rFonts w:ascii="Times New Roman CYR" w:hAnsi="Times New Roman CYR" w:cs="Times New Roman CYR"/>
          <w:sz w:val="28"/>
          <w:szCs w:val="28"/>
        </w:rPr>
        <w:t>».</w:t>
      </w:r>
    </w:p>
    <w:p w:rsidR="00FA2BB0" w:rsidRDefault="00FA2BB0" w:rsidP="00FA2BB0">
      <w:pPr>
        <w:keepNext/>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2.9. Раздел </w:t>
      </w:r>
      <w:r>
        <w:rPr>
          <w:rFonts w:ascii="Times New Roman CYR" w:hAnsi="Times New Roman CYR" w:cs="Times New Roman CYR"/>
          <w:kern w:val="32"/>
          <w:sz w:val="28"/>
          <w:szCs w:val="28"/>
        </w:rPr>
        <w:t xml:space="preserve">II </w:t>
      </w:r>
      <w:r>
        <w:rPr>
          <w:rFonts w:ascii="Times New Roman CYR" w:hAnsi="Times New Roman CYR" w:cs="Times New Roman CYR"/>
          <w:sz w:val="28"/>
          <w:szCs w:val="28"/>
        </w:rPr>
        <w:t>«Развитие социальной сферы» дополнить подразделом 6 в следующей редакции:</w:t>
      </w:r>
    </w:p>
    <w:p w:rsidR="00FA2BB0" w:rsidRDefault="00FA2BB0" w:rsidP="00FA2BB0">
      <w:pPr>
        <w:keepNext/>
        <w:keepLines/>
        <w:spacing w:line="360" w:lineRule="exact"/>
        <w:outlineLvl w:val="2"/>
        <w:rPr>
          <w:b/>
          <w:bCs/>
          <w:sz w:val="28"/>
          <w:szCs w:val="28"/>
        </w:rPr>
      </w:pPr>
      <w:r>
        <w:rPr>
          <w:b/>
          <w:bCs/>
          <w:sz w:val="28"/>
          <w:szCs w:val="28"/>
        </w:rPr>
        <w:tab/>
        <w:t>«6. Рост благосостояния граждан города Соликамска – получателей мер социальной поддержки.</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4479"/>
        <w:gridCol w:w="1558"/>
        <w:gridCol w:w="1558"/>
      </w:tblGrid>
      <w:tr w:rsidR="00FA2BB0" w:rsidTr="00FA2BB0">
        <w:tc>
          <w:tcPr>
            <w:tcW w:w="9889" w:type="dxa"/>
            <w:gridSpan w:val="4"/>
            <w:tcBorders>
              <w:top w:val="single" w:sz="4" w:space="0" w:color="auto"/>
              <w:left w:val="single" w:sz="4" w:space="0" w:color="auto"/>
              <w:bottom w:val="single" w:sz="4" w:space="0" w:color="auto"/>
              <w:right w:val="single" w:sz="4" w:space="0" w:color="auto"/>
            </w:tcBorders>
            <w:hideMark/>
          </w:tcPr>
          <w:p w:rsidR="00FA2BB0" w:rsidRDefault="00FA2BB0">
            <w:pPr>
              <w:tabs>
                <w:tab w:val="left" w:pos="175"/>
              </w:tabs>
              <w:spacing w:before="100" w:beforeAutospacing="1" w:after="100" w:afterAutospacing="1" w:line="276" w:lineRule="auto"/>
              <w:jc w:val="center"/>
              <w:rPr>
                <w:b/>
                <w:bCs/>
                <w:sz w:val="28"/>
                <w:szCs w:val="28"/>
              </w:rPr>
            </w:pPr>
            <w:r>
              <w:rPr>
                <w:b/>
                <w:bCs/>
                <w:sz w:val="28"/>
                <w:szCs w:val="28"/>
              </w:rPr>
              <w:t>Обоснование выбора цели</w:t>
            </w:r>
          </w:p>
        </w:tc>
      </w:tr>
      <w:tr w:rsidR="00FA2BB0" w:rsidTr="00FA2BB0">
        <w:trPr>
          <w:trHeight w:val="70"/>
        </w:trPr>
        <w:tc>
          <w:tcPr>
            <w:tcW w:w="9889" w:type="dxa"/>
            <w:gridSpan w:val="4"/>
            <w:tcBorders>
              <w:top w:val="single" w:sz="4" w:space="0" w:color="auto"/>
              <w:left w:val="single" w:sz="4" w:space="0" w:color="auto"/>
              <w:bottom w:val="single" w:sz="4" w:space="0" w:color="auto"/>
              <w:right w:val="single" w:sz="4" w:space="0" w:color="auto"/>
            </w:tcBorders>
            <w:hideMark/>
          </w:tcPr>
          <w:p w:rsidR="00FA2BB0" w:rsidRDefault="00FA2BB0">
            <w:pPr>
              <w:autoSpaceDE w:val="0"/>
              <w:autoSpaceDN w:val="0"/>
              <w:adjustRightInd w:val="0"/>
              <w:spacing w:after="120" w:line="240" w:lineRule="exact"/>
              <w:jc w:val="both"/>
            </w:pPr>
            <w:r>
              <w:t xml:space="preserve">Одними из основных задач муниципальной политики являются улучшение условий жизни человека; обеспечение доступности и комфортности жилья для отдельных категорий населения; адресное решение социальных проблем. Конечная цель всех преобразований одна – повышение качества жизни в городе. </w:t>
            </w:r>
          </w:p>
        </w:tc>
      </w:tr>
      <w:tr w:rsidR="00FA2BB0" w:rsidTr="00FA2BB0">
        <w:trPr>
          <w:trHeight w:val="70"/>
        </w:trPr>
        <w:tc>
          <w:tcPr>
            <w:tcW w:w="9889" w:type="dxa"/>
            <w:gridSpan w:val="4"/>
            <w:tcBorders>
              <w:top w:val="single" w:sz="4" w:space="0" w:color="auto"/>
              <w:left w:val="single" w:sz="4" w:space="0" w:color="auto"/>
              <w:bottom w:val="single" w:sz="4" w:space="0" w:color="auto"/>
              <w:right w:val="single" w:sz="4" w:space="0" w:color="auto"/>
            </w:tcBorders>
            <w:hideMark/>
          </w:tcPr>
          <w:p w:rsidR="00FA2BB0" w:rsidRDefault="00FA2BB0">
            <w:pPr>
              <w:spacing w:before="100" w:beforeAutospacing="1" w:after="100" w:afterAutospacing="1" w:line="276" w:lineRule="auto"/>
              <w:jc w:val="center"/>
              <w:rPr>
                <w:b/>
                <w:bCs/>
                <w:sz w:val="28"/>
                <w:szCs w:val="28"/>
              </w:rPr>
            </w:pPr>
            <w:r>
              <w:rPr>
                <w:b/>
                <w:bCs/>
                <w:sz w:val="28"/>
                <w:szCs w:val="28"/>
              </w:rPr>
              <w:t>Характеристика сферы</w:t>
            </w:r>
          </w:p>
        </w:tc>
      </w:tr>
      <w:tr w:rsidR="00FA2BB0" w:rsidTr="00FA2BB0">
        <w:tc>
          <w:tcPr>
            <w:tcW w:w="2290" w:type="dxa"/>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jc w:val="both"/>
              <w:rPr>
                <w:b/>
                <w:bCs/>
                <w:sz w:val="28"/>
                <w:szCs w:val="28"/>
              </w:rPr>
            </w:pPr>
            <w:r>
              <w:rPr>
                <w:b/>
                <w:bCs/>
                <w:sz w:val="28"/>
                <w:szCs w:val="28"/>
              </w:rPr>
              <w:t>Общая характеристика сферы</w:t>
            </w:r>
          </w:p>
        </w:tc>
        <w:tc>
          <w:tcPr>
            <w:tcW w:w="7599" w:type="dxa"/>
            <w:gridSpan w:val="3"/>
            <w:tcBorders>
              <w:top w:val="single" w:sz="4" w:space="0" w:color="auto"/>
              <w:left w:val="single" w:sz="4" w:space="0" w:color="auto"/>
              <w:bottom w:val="single" w:sz="4" w:space="0" w:color="auto"/>
              <w:right w:val="single" w:sz="4" w:space="0" w:color="auto"/>
            </w:tcBorders>
            <w:hideMark/>
          </w:tcPr>
          <w:p w:rsidR="00FA2BB0" w:rsidRDefault="00FA2BB0">
            <w:pPr>
              <w:tabs>
                <w:tab w:val="left" w:pos="262"/>
              </w:tabs>
              <w:spacing w:after="120" w:line="240" w:lineRule="exact"/>
              <w:jc w:val="both"/>
            </w:pPr>
            <w:r>
              <w:t>На протяжении нескольких последних лет город Соликамск относится к группе муниципальных образований, которые проводят комплексную систему мер социальной поддержки населения, направленную на повышение уровня жизни социально незащищенных категорий граждан, помощь при выходе из трудной жизненной ситуации и обеспечение гарантированных прав жителей Соликамска на социальную защищенность. Ежегодно более 30 молодых семей получают финансовую поддержку на улучшение жилищных условий; более 150 малообеспеченных семей с детьми и граждан, попавших в трудную и экстремальную жизненную ситуацию, получают адресную материальную помощь.</w:t>
            </w:r>
          </w:p>
        </w:tc>
      </w:tr>
      <w:tr w:rsidR="00FA2BB0" w:rsidTr="00FA2BB0">
        <w:tc>
          <w:tcPr>
            <w:tcW w:w="2290" w:type="dxa"/>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jc w:val="both"/>
              <w:rPr>
                <w:b/>
                <w:bCs/>
                <w:sz w:val="28"/>
                <w:szCs w:val="28"/>
              </w:rPr>
            </w:pPr>
            <w:r>
              <w:rPr>
                <w:b/>
                <w:bCs/>
                <w:sz w:val="28"/>
                <w:szCs w:val="28"/>
              </w:rPr>
              <w:t>Положительные тенденции</w:t>
            </w:r>
          </w:p>
        </w:tc>
        <w:tc>
          <w:tcPr>
            <w:tcW w:w="7599" w:type="dxa"/>
            <w:gridSpan w:val="3"/>
            <w:tcBorders>
              <w:top w:val="single" w:sz="4" w:space="0" w:color="auto"/>
              <w:left w:val="single" w:sz="4" w:space="0" w:color="auto"/>
              <w:bottom w:val="single" w:sz="4" w:space="0" w:color="auto"/>
              <w:right w:val="single" w:sz="4" w:space="0" w:color="auto"/>
            </w:tcBorders>
            <w:hideMark/>
          </w:tcPr>
          <w:p w:rsidR="00FA2BB0" w:rsidRDefault="00FA2BB0" w:rsidP="00C4123F">
            <w:pPr>
              <w:tabs>
                <w:tab w:val="left" w:pos="262"/>
              </w:tabs>
              <w:jc w:val="both"/>
            </w:pPr>
            <w:r>
              <w:t>1. Повышение доли граждан, которым оказаны меры социальной поддержки.</w:t>
            </w:r>
          </w:p>
          <w:p w:rsidR="00FA2BB0" w:rsidRDefault="00FA2BB0" w:rsidP="00C4123F">
            <w:pPr>
              <w:tabs>
                <w:tab w:val="left" w:pos="262"/>
              </w:tabs>
              <w:jc w:val="both"/>
            </w:pPr>
            <w:r>
              <w:t>2. Ежегодное участие в конкурсном отборе, проводимом Министерством социального развития Пермского края среди муниципальных образований края, для участия в реализации мероприятий по обеспечению жильем молодых семей подпрограммы 1 «Государственная социальная поддержка семей и детей» государственной программы «Семья и дети Пермского края».</w:t>
            </w:r>
          </w:p>
          <w:p w:rsidR="00FA2BB0" w:rsidRDefault="00FA2BB0" w:rsidP="00C4123F">
            <w:pPr>
              <w:tabs>
                <w:tab w:val="left" w:pos="262"/>
              </w:tabs>
              <w:jc w:val="both"/>
            </w:pPr>
            <w:r>
              <w:t xml:space="preserve">3. Увеличение количества молодых семей Соликамска, получивших </w:t>
            </w:r>
            <w:r>
              <w:lastRenderedPageBreak/>
              <w:t>дополнительную социальную выплату за рождение ребенка в течение 2 лет после реализации свидетельства о предоставлении социальных выплат на приобретение жилья.</w:t>
            </w:r>
          </w:p>
          <w:p w:rsidR="00FA2BB0" w:rsidRDefault="00FA2BB0" w:rsidP="00C4123F">
            <w:pPr>
              <w:tabs>
                <w:tab w:val="left" w:pos="262"/>
              </w:tabs>
              <w:jc w:val="both"/>
            </w:pPr>
            <w:r>
              <w:t>4. Проведение мероприятий по привлечению врачебных кадров в город.</w:t>
            </w:r>
          </w:p>
          <w:p w:rsidR="00FA2BB0" w:rsidRDefault="00FA2BB0" w:rsidP="00C4123F">
            <w:pPr>
              <w:tabs>
                <w:tab w:val="left" w:pos="262"/>
              </w:tabs>
              <w:jc w:val="both"/>
            </w:pPr>
            <w:r>
              <w:t>5. Привлечение средств федерального и краевого бюджетов, внебюджетных источников на обеспечение жильем отдельных категорий граждан.</w:t>
            </w:r>
          </w:p>
        </w:tc>
      </w:tr>
      <w:tr w:rsidR="00FA2BB0" w:rsidTr="00FA2BB0">
        <w:tc>
          <w:tcPr>
            <w:tcW w:w="2290" w:type="dxa"/>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jc w:val="both"/>
              <w:rPr>
                <w:b/>
                <w:sz w:val="28"/>
                <w:szCs w:val="28"/>
              </w:rPr>
            </w:pPr>
            <w:r>
              <w:rPr>
                <w:b/>
                <w:bCs/>
                <w:sz w:val="28"/>
                <w:szCs w:val="28"/>
              </w:rPr>
              <w:lastRenderedPageBreak/>
              <w:t>Отрицательные тенденции</w:t>
            </w:r>
          </w:p>
        </w:tc>
        <w:tc>
          <w:tcPr>
            <w:tcW w:w="7599" w:type="dxa"/>
            <w:gridSpan w:val="3"/>
            <w:tcBorders>
              <w:top w:val="single" w:sz="4" w:space="0" w:color="auto"/>
              <w:left w:val="single" w:sz="4" w:space="0" w:color="auto"/>
              <w:bottom w:val="single" w:sz="4" w:space="0" w:color="auto"/>
              <w:right w:val="single" w:sz="4" w:space="0" w:color="auto"/>
            </w:tcBorders>
            <w:hideMark/>
          </w:tcPr>
          <w:p w:rsidR="00FA2BB0" w:rsidRDefault="00FA2BB0" w:rsidP="00C4123F">
            <w:pPr>
              <w:tabs>
                <w:tab w:val="left" w:pos="851"/>
              </w:tabs>
              <w:jc w:val="both"/>
            </w:pPr>
            <w:r>
              <w:t>Увеличение суммы прожиточного минимума, снижение уровня доходов населения.</w:t>
            </w:r>
          </w:p>
          <w:p w:rsidR="00FA2BB0" w:rsidRDefault="00FA2BB0" w:rsidP="00C4123F">
            <w:pPr>
              <w:tabs>
                <w:tab w:val="left" w:pos="851"/>
              </w:tabs>
              <w:jc w:val="both"/>
            </w:pPr>
            <w:r>
              <w:t xml:space="preserve">Недостаточная укомплектованность «узкими специалистами» сферы здравоохранения. </w:t>
            </w:r>
          </w:p>
          <w:p w:rsidR="00FA2BB0" w:rsidRDefault="00FA2BB0" w:rsidP="00C4123F">
            <w:pPr>
              <w:tabs>
                <w:tab w:val="left" w:pos="851"/>
              </w:tabs>
              <w:jc w:val="both"/>
            </w:pPr>
            <w:r>
              <w:t>Ограниченность возможностей администрации города в улучшении жилищных условий отдельных категорий граждан.</w:t>
            </w:r>
          </w:p>
        </w:tc>
      </w:tr>
      <w:tr w:rsidR="00FA2BB0" w:rsidTr="00FA2BB0">
        <w:tc>
          <w:tcPr>
            <w:tcW w:w="2290" w:type="dxa"/>
            <w:tcBorders>
              <w:top w:val="single" w:sz="4" w:space="0" w:color="auto"/>
              <w:left w:val="single" w:sz="4" w:space="0" w:color="auto"/>
              <w:bottom w:val="single" w:sz="4" w:space="0" w:color="auto"/>
              <w:right w:val="single" w:sz="4" w:space="0" w:color="auto"/>
            </w:tcBorders>
            <w:hideMark/>
          </w:tcPr>
          <w:p w:rsidR="00FA2BB0" w:rsidRDefault="00FA2BB0">
            <w:pPr>
              <w:spacing w:line="276" w:lineRule="auto"/>
              <w:rPr>
                <w:b/>
                <w:sz w:val="28"/>
                <w:szCs w:val="28"/>
              </w:rPr>
            </w:pPr>
            <w:r>
              <w:rPr>
                <w:b/>
                <w:bCs/>
                <w:sz w:val="28"/>
                <w:szCs w:val="28"/>
              </w:rPr>
              <w:t>Сценарий развития при сохранении отрицательных тенденций</w:t>
            </w:r>
          </w:p>
        </w:tc>
        <w:tc>
          <w:tcPr>
            <w:tcW w:w="7599" w:type="dxa"/>
            <w:gridSpan w:val="3"/>
            <w:tcBorders>
              <w:top w:val="single" w:sz="4" w:space="0" w:color="auto"/>
              <w:left w:val="single" w:sz="4" w:space="0" w:color="auto"/>
              <w:bottom w:val="single" w:sz="4" w:space="0" w:color="auto"/>
              <w:right w:val="single" w:sz="4" w:space="0" w:color="auto"/>
            </w:tcBorders>
            <w:hideMark/>
          </w:tcPr>
          <w:p w:rsidR="00FA2BB0" w:rsidRDefault="00FA2BB0" w:rsidP="00C4123F">
            <w:pPr>
              <w:jc w:val="both"/>
            </w:pPr>
            <w:r>
              <w:t>Сохранение отрицательных тенденций способствует снижению качества и доступности услуг в сфере здравоохранения, повышению социальной напряженности, снижению качества жизни населения города, особенно среди отдельных категорий граждан.</w:t>
            </w:r>
          </w:p>
        </w:tc>
      </w:tr>
      <w:tr w:rsidR="00FA2BB0" w:rsidTr="00FA2BB0">
        <w:tc>
          <w:tcPr>
            <w:tcW w:w="9889" w:type="dxa"/>
            <w:gridSpan w:val="4"/>
            <w:tcBorders>
              <w:top w:val="single" w:sz="4" w:space="0" w:color="auto"/>
              <w:left w:val="single" w:sz="4" w:space="0" w:color="auto"/>
              <w:bottom w:val="single" w:sz="4" w:space="0" w:color="auto"/>
              <w:right w:val="single" w:sz="4" w:space="0" w:color="auto"/>
            </w:tcBorders>
            <w:hideMark/>
          </w:tcPr>
          <w:p w:rsidR="00FA2BB0" w:rsidRDefault="00FA2BB0">
            <w:pPr>
              <w:spacing w:line="276" w:lineRule="auto"/>
              <w:jc w:val="center"/>
              <w:rPr>
                <w:sz w:val="28"/>
                <w:szCs w:val="28"/>
              </w:rPr>
            </w:pPr>
            <w:r>
              <w:rPr>
                <w:b/>
                <w:bCs/>
                <w:sz w:val="28"/>
                <w:szCs w:val="28"/>
              </w:rPr>
              <w:t>Показатели результативности Программы (3-го уровня)</w:t>
            </w:r>
          </w:p>
        </w:tc>
      </w:tr>
      <w:tr w:rsidR="00FA2BB0" w:rsidTr="00FA2BB0">
        <w:tc>
          <w:tcPr>
            <w:tcW w:w="6771" w:type="dxa"/>
            <w:gridSpan w:val="2"/>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76" w:lineRule="auto"/>
              <w:jc w:val="center"/>
            </w:pPr>
            <w:r>
              <w:t>Наименование показателя</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76" w:lineRule="auto"/>
              <w:jc w:val="center"/>
            </w:pPr>
            <w:smartTag w:uri="urn:schemas-microsoft-com:office:smarttags" w:element="metricconverter">
              <w:smartTagPr>
                <w:attr w:name="ProductID" w:val="2017 г"/>
              </w:smartTagPr>
              <w:r>
                <w:t>2017 г</w:t>
              </w:r>
            </w:smartTag>
            <w: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76" w:lineRule="auto"/>
              <w:jc w:val="center"/>
            </w:pPr>
            <w:smartTag w:uri="urn:schemas-microsoft-com:office:smarttags" w:element="metricconverter">
              <w:smartTagPr>
                <w:attr w:name="ProductID" w:val="2018 г"/>
              </w:smartTagPr>
              <w:r>
                <w:t>2018 г</w:t>
              </w:r>
            </w:smartTag>
            <w:r>
              <w:t>.</w:t>
            </w:r>
          </w:p>
        </w:tc>
      </w:tr>
      <w:tr w:rsidR="00FA2BB0" w:rsidTr="00FA2BB0">
        <w:trPr>
          <w:trHeight w:val="586"/>
        </w:trPr>
        <w:tc>
          <w:tcPr>
            <w:tcW w:w="6771" w:type="dxa"/>
            <w:gridSpan w:val="2"/>
            <w:tcBorders>
              <w:top w:val="single" w:sz="4" w:space="0" w:color="auto"/>
              <w:left w:val="single" w:sz="4" w:space="0" w:color="auto"/>
              <w:bottom w:val="single" w:sz="4" w:space="0" w:color="auto"/>
              <w:right w:val="single" w:sz="4" w:space="0" w:color="auto"/>
            </w:tcBorders>
            <w:hideMark/>
          </w:tcPr>
          <w:p w:rsidR="00FA2BB0" w:rsidRDefault="00FA2BB0">
            <w:pPr>
              <w:spacing w:line="276" w:lineRule="auto"/>
            </w:pPr>
            <w:r>
              <w:t>1. Доля граждан, получивших социальную поддержку, в общем числе граждан, обратившихся за социальной поддержкой, %</w:t>
            </w:r>
          </w:p>
        </w:tc>
        <w:tc>
          <w:tcPr>
            <w:tcW w:w="1559" w:type="dxa"/>
            <w:tcBorders>
              <w:top w:val="single" w:sz="4" w:space="0" w:color="auto"/>
              <w:left w:val="single" w:sz="4" w:space="0" w:color="auto"/>
              <w:bottom w:val="single" w:sz="4" w:space="0" w:color="auto"/>
              <w:right w:val="single" w:sz="4" w:space="0" w:color="auto"/>
            </w:tcBorders>
            <w:hideMark/>
          </w:tcPr>
          <w:p w:rsidR="00FA2BB0" w:rsidRDefault="00FA2BB0">
            <w:pPr>
              <w:spacing w:line="276" w:lineRule="auto"/>
              <w:jc w:val="center"/>
            </w:pPr>
            <w:r>
              <w:t>Не менее 38,5</w:t>
            </w:r>
          </w:p>
        </w:tc>
        <w:tc>
          <w:tcPr>
            <w:tcW w:w="1559" w:type="dxa"/>
            <w:tcBorders>
              <w:top w:val="single" w:sz="4" w:space="0" w:color="auto"/>
              <w:left w:val="single" w:sz="4" w:space="0" w:color="auto"/>
              <w:bottom w:val="single" w:sz="4" w:space="0" w:color="auto"/>
              <w:right w:val="single" w:sz="4" w:space="0" w:color="auto"/>
            </w:tcBorders>
            <w:hideMark/>
          </w:tcPr>
          <w:p w:rsidR="00FA2BB0" w:rsidRDefault="00FA2BB0">
            <w:pPr>
              <w:spacing w:line="276" w:lineRule="auto"/>
              <w:jc w:val="center"/>
            </w:pPr>
            <w:r>
              <w:t>Не менее 38,7</w:t>
            </w:r>
          </w:p>
        </w:tc>
      </w:tr>
      <w:tr w:rsidR="00FA2BB0" w:rsidTr="00FA2BB0">
        <w:tc>
          <w:tcPr>
            <w:tcW w:w="9889" w:type="dxa"/>
            <w:gridSpan w:val="4"/>
            <w:tcBorders>
              <w:top w:val="single" w:sz="4" w:space="0" w:color="auto"/>
              <w:left w:val="single" w:sz="4" w:space="0" w:color="auto"/>
              <w:bottom w:val="single" w:sz="4" w:space="0" w:color="auto"/>
              <w:right w:val="single" w:sz="4" w:space="0" w:color="auto"/>
            </w:tcBorders>
            <w:hideMark/>
          </w:tcPr>
          <w:p w:rsidR="00FA2BB0" w:rsidRDefault="00FA2BB0">
            <w:pPr>
              <w:spacing w:line="276" w:lineRule="auto"/>
              <w:jc w:val="center"/>
              <w:rPr>
                <w:b/>
                <w:bCs/>
                <w:sz w:val="28"/>
                <w:szCs w:val="28"/>
              </w:rPr>
            </w:pPr>
            <w:r>
              <w:rPr>
                <w:b/>
                <w:bCs/>
                <w:sz w:val="28"/>
                <w:szCs w:val="28"/>
              </w:rPr>
              <w:t>Механизмы достижения цели</w:t>
            </w:r>
          </w:p>
        </w:tc>
      </w:tr>
      <w:tr w:rsidR="00FA2BB0" w:rsidTr="00FA2BB0">
        <w:tc>
          <w:tcPr>
            <w:tcW w:w="9889" w:type="dxa"/>
            <w:gridSpan w:val="4"/>
            <w:tcBorders>
              <w:top w:val="single" w:sz="4" w:space="0" w:color="auto"/>
              <w:left w:val="single" w:sz="4" w:space="0" w:color="auto"/>
              <w:bottom w:val="single" w:sz="4" w:space="0" w:color="auto"/>
              <w:right w:val="single" w:sz="4" w:space="0" w:color="auto"/>
            </w:tcBorders>
            <w:hideMark/>
          </w:tcPr>
          <w:p w:rsidR="00FA2BB0" w:rsidRDefault="00FA2BB0">
            <w:pPr>
              <w:tabs>
                <w:tab w:val="left" w:pos="1575"/>
              </w:tabs>
              <w:spacing w:line="276" w:lineRule="auto"/>
              <w:jc w:val="both"/>
            </w:pPr>
            <w:r>
              <w:t xml:space="preserve">Реализация целевых программ по направлениям и вопросам сферы на территории Соликамского городского округа:  </w:t>
            </w:r>
          </w:p>
          <w:p w:rsidR="00FA2BB0" w:rsidRDefault="00FA2BB0">
            <w:pPr>
              <w:tabs>
                <w:tab w:val="left" w:pos="1575"/>
              </w:tabs>
              <w:spacing w:line="276" w:lineRule="auto"/>
              <w:jc w:val="both"/>
            </w:pPr>
            <w:r>
              <w:t>Муниципальная программа «Социальная поддержка граждан в городе Соликамске»</w:t>
            </w:r>
          </w:p>
        </w:tc>
      </w:tr>
    </w:tbl>
    <w:p w:rsidR="00FA2BB0" w:rsidRDefault="00FA2BB0" w:rsidP="00FA2BB0">
      <w:pPr>
        <w:widowControl w:val="0"/>
        <w:autoSpaceDE w:val="0"/>
        <w:autoSpaceDN w:val="0"/>
        <w:adjustRightInd w:val="0"/>
        <w:spacing w:line="360" w:lineRule="exact"/>
        <w:ind w:firstLine="709"/>
        <w:jc w:val="right"/>
        <w:rPr>
          <w:rFonts w:ascii="Times New Roman CYR" w:hAnsi="Times New Roman CYR" w:cs="Times New Roman CYR"/>
          <w:sz w:val="28"/>
          <w:szCs w:val="28"/>
        </w:rPr>
      </w:pPr>
      <w:r>
        <w:rPr>
          <w:rFonts w:ascii="Times New Roman CYR" w:hAnsi="Times New Roman CYR" w:cs="Times New Roman CYR"/>
          <w:sz w:val="28"/>
          <w:szCs w:val="28"/>
        </w:rPr>
        <w:t>».</w:t>
      </w:r>
    </w:p>
    <w:p w:rsidR="00FA2BB0" w:rsidRDefault="00FA2BB0" w:rsidP="00FA2BB0">
      <w:pPr>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2.10. Внести следующие изменения в подраздел 1 «Обеспечение общественной безопасности» раздела </w:t>
      </w:r>
      <w:r>
        <w:rPr>
          <w:rFonts w:ascii="Times New Roman CYR" w:hAnsi="Times New Roman CYR" w:cs="Times New Roman CYR"/>
          <w:kern w:val="32"/>
          <w:sz w:val="28"/>
          <w:szCs w:val="28"/>
        </w:rPr>
        <w:t xml:space="preserve">III </w:t>
      </w:r>
      <w:r>
        <w:rPr>
          <w:rFonts w:ascii="Times New Roman CYR" w:hAnsi="Times New Roman CYR" w:cs="Times New Roman CYR"/>
          <w:sz w:val="28"/>
          <w:szCs w:val="28"/>
        </w:rPr>
        <w:t>«Развитие комплексной безопасности городской среды»:</w:t>
      </w:r>
    </w:p>
    <w:p w:rsidR="00FA2BB0" w:rsidRDefault="00FA2BB0" w:rsidP="00FA2BB0">
      <w:pPr>
        <w:widowControl w:val="0"/>
        <w:autoSpaceDE w:val="0"/>
        <w:autoSpaceDN w:val="0"/>
        <w:adjustRightInd w:val="0"/>
        <w:spacing w:line="360" w:lineRule="exact"/>
        <w:ind w:firstLine="709"/>
        <w:jc w:val="both"/>
        <w:rPr>
          <w:rFonts w:ascii="Times New Roman CYR" w:hAnsi="Times New Roman CYR" w:cs="Times New Roman CYR"/>
          <w:kern w:val="32"/>
          <w:sz w:val="28"/>
          <w:szCs w:val="28"/>
        </w:rPr>
      </w:pPr>
      <w:r>
        <w:rPr>
          <w:rFonts w:ascii="Times New Roman CYR" w:hAnsi="Times New Roman CYR" w:cs="Times New Roman CYR"/>
          <w:sz w:val="28"/>
          <w:szCs w:val="28"/>
        </w:rPr>
        <w:t xml:space="preserve">2.10.1. раздел «Показатели результативности Программы (3-го уровня)» </w:t>
      </w:r>
      <w:r>
        <w:rPr>
          <w:rFonts w:ascii="Times New Roman CYR" w:hAnsi="Times New Roman CYR" w:cs="Times New Roman CYR"/>
          <w:kern w:val="32"/>
          <w:sz w:val="28"/>
          <w:szCs w:val="28"/>
        </w:rPr>
        <w:t xml:space="preserve">таблицы подраздела 1 изложить в следующей редакции: </w:t>
      </w:r>
    </w:p>
    <w:p w:rsidR="00FA2BB0" w:rsidRDefault="00FA2BB0" w:rsidP="00FA2BB0">
      <w:pPr>
        <w:widowControl w:val="0"/>
        <w:autoSpaceDE w:val="0"/>
        <w:autoSpaceDN w:val="0"/>
        <w:adjustRightInd w:val="0"/>
        <w:spacing w:line="360" w:lineRule="exact"/>
        <w:ind w:firstLine="709"/>
        <w:jc w:val="both"/>
        <w:rPr>
          <w:rFonts w:ascii="Times New Roman CYR" w:hAnsi="Times New Roman CYR" w:cs="Times New Roman CYR"/>
          <w:kern w:val="32"/>
          <w:sz w:val="28"/>
          <w:szCs w:val="28"/>
        </w:rPr>
      </w:pPr>
      <w:r>
        <w:rPr>
          <w:rFonts w:ascii="Times New Roman CYR" w:hAnsi="Times New Roman CYR" w:cs="Times New Roman CYR"/>
          <w:kern w:val="32"/>
          <w:sz w:val="28"/>
          <w:szCs w:val="28"/>
        </w:rPr>
        <w:t>«</w:t>
      </w:r>
    </w:p>
    <w:tbl>
      <w:tblPr>
        <w:tblW w:w="9885" w:type="dxa"/>
        <w:tblLayout w:type="fixed"/>
        <w:tblLook w:val="04A0" w:firstRow="1" w:lastRow="0" w:firstColumn="1" w:lastColumn="0" w:noHBand="0" w:noVBand="1"/>
      </w:tblPr>
      <w:tblGrid>
        <w:gridCol w:w="6343"/>
        <w:gridCol w:w="1700"/>
        <w:gridCol w:w="1842"/>
      </w:tblGrid>
      <w:tr w:rsidR="00FA2BB0" w:rsidTr="00FA2BB0">
        <w:trPr>
          <w:trHeight w:val="70"/>
        </w:trPr>
        <w:tc>
          <w:tcPr>
            <w:tcW w:w="6345"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Наименование показателя</w:t>
            </w:r>
          </w:p>
        </w:tc>
        <w:tc>
          <w:tcPr>
            <w:tcW w:w="1701"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7 г"/>
              </w:smartTagPr>
              <w:r>
                <w:rPr>
                  <w:rFonts w:ascii="Times New Roman CYR" w:hAnsi="Times New Roman CYR" w:cs="Times New Roman CYR"/>
                </w:rPr>
                <w:t>2017 г</w:t>
              </w:r>
            </w:smartTag>
            <w:r>
              <w:rPr>
                <w:rFonts w:ascii="Times New Roman CYR" w:hAnsi="Times New Roman CYR" w:cs="Times New Roman CYR"/>
              </w:rPr>
              <w:t>.</w:t>
            </w:r>
          </w:p>
        </w:tc>
        <w:tc>
          <w:tcPr>
            <w:tcW w:w="1843"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8 г"/>
              </w:smartTagPr>
              <w:r>
                <w:rPr>
                  <w:rFonts w:ascii="Times New Roman CYR" w:hAnsi="Times New Roman CYR" w:cs="Times New Roman CYR"/>
                </w:rPr>
                <w:t>2018 г</w:t>
              </w:r>
            </w:smartTag>
            <w:r>
              <w:rPr>
                <w:rFonts w:ascii="Times New Roman CYR" w:hAnsi="Times New Roman CYR" w:cs="Times New Roman CYR"/>
              </w:rPr>
              <w:t>.</w:t>
            </w:r>
          </w:p>
        </w:tc>
      </w:tr>
      <w:tr w:rsidR="00FA2BB0" w:rsidTr="00FA2BB0">
        <w:trPr>
          <w:trHeight w:val="70"/>
        </w:trPr>
        <w:tc>
          <w:tcPr>
            <w:tcW w:w="6345"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80" w:lineRule="exact"/>
              <w:rPr>
                <w:rFonts w:ascii="Times New Roman CYR" w:hAnsi="Times New Roman CYR" w:cs="Times New Roman CYR"/>
              </w:rPr>
            </w:pPr>
            <w:r>
              <w:rPr>
                <w:rFonts w:ascii="Times New Roman CYR" w:hAnsi="Times New Roman CYR" w:cs="Times New Roman CYR"/>
              </w:rPr>
              <w:t>1.   Количество совершенных преступлений  на 10000 человек населения города, ед.</w:t>
            </w:r>
          </w:p>
        </w:tc>
        <w:tc>
          <w:tcPr>
            <w:tcW w:w="1701"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Не более 206,4</w:t>
            </w:r>
          </w:p>
        </w:tc>
        <w:tc>
          <w:tcPr>
            <w:tcW w:w="1843"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Не более</w:t>
            </w:r>
          </w:p>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202,6</w:t>
            </w:r>
          </w:p>
        </w:tc>
      </w:tr>
    </w:tbl>
    <w:p w:rsidR="00FA2BB0" w:rsidRDefault="00FA2BB0" w:rsidP="00FA2BB0">
      <w:pPr>
        <w:spacing w:line="360" w:lineRule="exact"/>
        <w:ind w:firstLine="709"/>
        <w:jc w:val="right"/>
        <w:rPr>
          <w:sz w:val="28"/>
          <w:szCs w:val="28"/>
        </w:rPr>
      </w:pPr>
      <w:r>
        <w:rPr>
          <w:sz w:val="28"/>
          <w:szCs w:val="28"/>
        </w:rPr>
        <w:t>»;</w:t>
      </w:r>
    </w:p>
    <w:p w:rsidR="00FA2BB0" w:rsidRDefault="00FA2BB0" w:rsidP="00FA2BB0">
      <w:pPr>
        <w:spacing w:line="360" w:lineRule="exact"/>
        <w:ind w:firstLine="709"/>
        <w:jc w:val="both"/>
        <w:rPr>
          <w:sz w:val="28"/>
          <w:szCs w:val="28"/>
        </w:rPr>
      </w:pPr>
      <w:r>
        <w:rPr>
          <w:sz w:val="28"/>
          <w:szCs w:val="28"/>
        </w:rPr>
        <w:t xml:space="preserve">2.10.2. в пункте 1 раздела «Механизмы достижения цели» </w:t>
      </w:r>
      <w:r>
        <w:rPr>
          <w:rFonts w:ascii="Times New Roman CYR" w:hAnsi="Times New Roman CYR" w:cs="Times New Roman CYR"/>
          <w:kern w:val="32"/>
          <w:sz w:val="28"/>
          <w:szCs w:val="28"/>
        </w:rPr>
        <w:t xml:space="preserve">таблицы подраздела 1 </w:t>
      </w:r>
      <w:r>
        <w:rPr>
          <w:sz w:val="28"/>
          <w:szCs w:val="28"/>
        </w:rPr>
        <w:t xml:space="preserve">слова «Муниципальная программа «Развитие комплексной безопасности городской среды Соликамского городского округа»  заменить словами  «Муниципальная программа «Развитие комплексной безопасности городской среды, развитие АПК «Безопасный город» на территории Соликамского городского округа». </w:t>
      </w:r>
    </w:p>
    <w:p w:rsidR="00FA2BB0" w:rsidRDefault="00FA2BB0" w:rsidP="00FA2BB0">
      <w:pPr>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lastRenderedPageBreak/>
        <w:t xml:space="preserve">2.11. В подраздел 3 «Обеспечение безопасности жизнедеятельности населения Соликамского городского округа» раздела </w:t>
      </w:r>
      <w:r>
        <w:rPr>
          <w:rFonts w:ascii="Times New Roman CYR" w:hAnsi="Times New Roman CYR" w:cs="Times New Roman CYR"/>
          <w:kern w:val="32"/>
          <w:sz w:val="28"/>
          <w:szCs w:val="28"/>
        </w:rPr>
        <w:t xml:space="preserve">III </w:t>
      </w:r>
      <w:r>
        <w:rPr>
          <w:rFonts w:ascii="Times New Roman CYR" w:hAnsi="Times New Roman CYR" w:cs="Times New Roman CYR"/>
          <w:sz w:val="28"/>
          <w:szCs w:val="28"/>
        </w:rPr>
        <w:t>«Развитие комплексной безопасности городской среды» внести следующие изменения:</w:t>
      </w:r>
    </w:p>
    <w:p w:rsidR="00FA2BB0" w:rsidRDefault="00FA2BB0" w:rsidP="00FA2BB0">
      <w:pPr>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2.11.1. раздел «Показатели результативности Программы (3-го уровня)» таблицы подраздела 3 изложить в следующей редакции: </w:t>
      </w:r>
    </w:p>
    <w:p w:rsidR="00FA2BB0" w:rsidRDefault="00FA2BB0" w:rsidP="00FA2BB0">
      <w:pPr>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w:t>
      </w:r>
    </w:p>
    <w:tbl>
      <w:tblPr>
        <w:tblW w:w="9885" w:type="dxa"/>
        <w:tblLayout w:type="fixed"/>
        <w:tblLook w:val="04A0" w:firstRow="1" w:lastRow="0" w:firstColumn="1" w:lastColumn="0" w:noHBand="0" w:noVBand="1"/>
      </w:tblPr>
      <w:tblGrid>
        <w:gridCol w:w="6605"/>
        <w:gridCol w:w="1580"/>
        <w:gridCol w:w="1700"/>
      </w:tblGrid>
      <w:tr w:rsidR="00FA2BB0" w:rsidTr="00FA2BB0">
        <w:trPr>
          <w:trHeight w:val="393"/>
        </w:trPr>
        <w:tc>
          <w:tcPr>
            <w:tcW w:w="6607"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Наименование показателя</w:t>
            </w:r>
          </w:p>
        </w:tc>
        <w:tc>
          <w:tcPr>
            <w:tcW w:w="1581"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7 г"/>
              </w:smartTagPr>
              <w:r>
                <w:rPr>
                  <w:rFonts w:ascii="Times New Roman CYR" w:hAnsi="Times New Roman CYR" w:cs="Times New Roman CYR"/>
                </w:rPr>
                <w:t>2017 г</w:t>
              </w:r>
            </w:smartTag>
            <w:r>
              <w:rPr>
                <w:rFonts w:ascii="Times New Roman CYR" w:hAnsi="Times New Roman CYR" w:cs="Times New Roman CYR"/>
              </w:rPr>
              <w:t>.</w:t>
            </w:r>
          </w:p>
        </w:tc>
        <w:tc>
          <w:tcPr>
            <w:tcW w:w="1701"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8 г"/>
              </w:smartTagPr>
              <w:r>
                <w:rPr>
                  <w:rFonts w:ascii="Times New Roman CYR" w:hAnsi="Times New Roman CYR" w:cs="Times New Roman CYR"/>
                </w:rPr>
                <w:t>2018 г</w:t>
              </w:r>
            </w:smartTag>
            <w:r>
              <w:rPr>
                <w:rFonts w:ascii="Times New Roman CYR" w:hAnsi="Times New Roman CYR" w:cs="Times New Roman CYR"/>
              </w:rPr>
              <w:t>.</w:t>
            </w:r>
          </w:p>
        </w:tc>
      </w:tr>
      <w:tr w:rsidR="00FA2BB0" w:rsidTr="00FA2BB0">
        <w:trPr>
          <w:trHeight w:val="393"/>
        </w:trPr>
        <w:tc>
          <w:tcPr>
            <w:tcW w:w="6607"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80" w:lineRule="exact"/>
              <w:rPr>
                <w:rFonts w:ascii="Times New Roman CYR" w:hAnsi="Times New Roman CYR" w:cs="Times New Roman CYR"/>
                <w:b/>
                <w:bCs/>
              </w:rPr>
            </w:pPr>
            <w:r>
              <w:rPr>
                <w:rFonts w:ascii="Times New Roman CYR" w:hAnsi="Times New Roman CYR" w:cs="Times New Roman CYR"/>
              </w:rPr>
              <w:t>1. Количество населения охваченного мероприятиями по ГО, предупреждению и ликвидации ЧС природного и техногенного характера, %</w:t>
            </w:r>
          </w:p>
        </w:tc>
        <w:tc>
          <w:tcPr>
            <w:tcW w:w="1581"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Не менее 95</w:t>
            </w:r>
          </w:p>
        </w:tc>
        <w:tc>
          <w:tcPr>
            <w:tcW w:w="1701"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Не менее 95</w:t>
            </w:r>
          </w:p>
        </w:tc>
      </w:tr>
    </w:tbl>
    <w:p w:rsidR="00FA2BB0" w:rsidRDefault="00FA2BB0" w:rsidP="00FA2BB0">
      <w:pPr>
        <w:widowControl w:val="0"/>
        <w:autoSpaceDE w:val="0"/>
        <w:autoSpaceDN w:val="0"/>
        <w:adjustRightInd w:val="0"/>
        <w:spacing w:line="360" w:lineRule="exact"/>
        <w:ind w:firstLine="709"/>
        <w:jc w:val="right"/>
        <w:rPr>
          <w:rFonts w:ascii="Times New Roman CYR" w:hAnsi="Times New Roman CYR" w:cs="Times New Roman CYR"/>
          <w:sz w:val="28"/>
          <w:szCs w:val="28"/>
        </w:rPr>
      </w:pPr>
      <w:r>
        <w:rPr>
          <w:rFonts w:ascii="Times New Roman CYR" w:hAnsi="Times New Roman CYR" w:cs="Times New Roman CYR"/>
          <w:sz w:val="28"/>
          <w:szCs w:val="28"/>
        </w:rPr>
        <w:t>»;</w:t>
      </w:r>
    </w:p>
    <w:p w:rsidR="00FA2BB0" w:rsidRDefault="00FA2BB0" w:rsidP="00FA2BB0">
      <w:pPr>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2.11.2. в</w:t>
      </w:r>
      <w:r>
        <w:rPr>
          <w:sz w:val="28"/>
          <w:szCs w:val="28"/>
        </w:rPr>
        <w:t xml:space="preserve"> пункте 1 раздела «Механизмы достижения цели» </w:t>
      </w:r>
      <w:r>
        <w:rPr>
          <w:rFonts w:ascii="Times New Roman CYR" w:hAnsi="Times New Roman CYR" w:cs="Times New Roman CYR"/>
          <w:sz w:val="28"/>
          <w:szCs w:val="28"/>
        </w:rPr>
        <w:t xml:space="preserve">таблицы подраздела 3 </w:t>
      </w:r>
      <w:r>
        <w:rPr>
          <w:sz w:val="28"/>
          <w:szCs w:val="28"/>
        </w:rPr>
        <w:t>слова «Муниципальная программа  «Развитие комплексной безопасности городской среды Соликамского городского округа»  заменить словами  «Муниципальная программа «Развитие комплексной безопасности городской среды, развитие АПК «Безопасный город» на территории Соликамского городского округа».</w:t>
      </w:r>
    </w:p>
    <w:p w:rsidR="00FA2BB0" w:rsidRDefault="00FA2BB0" w:rsidP="00FA2BB0">
      <w:pPr>
        <w:widowControl w:val="0"/>
        <w:autoSpaceDE w:val="0"/>
        <w:autoSpaceDN w:val="0"/>
        <w:adjustRightInd w:val="0"/>
        <w:spacing w:line="360" w:lineRule="exact"/>
        <w:ind w:firstLine="708"/>
        <w:jc w:val="both"/>
        <w:rPr>
          <w:rFonts w:ascii="Times New Roman CYR" w:hAnsi="Times New Roman CYR" w:cs="Times New Roman CYR"/>
          <w:sz w:val="28"/>
          <w:szCs w:val="28"/>
        </w:rPr>
      </w:pPr>
      <w:r>
        <w:rPr>
          <w:rFonts w:ascii="Times New Roman CYR" w:hAnsi="Times New Roman CYR" w:cs="Times New Roman CYR"/>
          <w:sz w:val="28"/>
          <w:szCs w:val="28"/>
        </w:rPr>
        <w:t xml:space="preserve">2.12. Наименование подраздела 4 «Совершенствование экологической безопасности на территории Соликамского городского округа» раздела </w:t>
      </w:r>
      <w:r>
        <w:rPr>
          <w:rFonts w:ascii="Times New Roman CYR" w:hAnsi="Times New Roman CYR" w:cs="Times New Roman CYR"/>
          <w:kern w:val="32"/>
          <w:sz w:val="28"/>
          <w:szCs w:val="28"/>
        </w:rPr>
        <w:t xml:space="preserve">III </w:t>
      </w:r>
      <w:r>
        <w:rPr>
          <w:rFonts w:ascii="Times New Roman CYR" w:hAnsi="Times New Roman CYR" w:cs="Times New Roman CYR"/>
          <w:sz w:val="28"/>
          <w:szCs w:val="28"/>
        </w:rPr>
        <w:t>«Развитие комплексной безопасности городской среды» изложить в следующей редакции:</w:t>
      </w:r>
    </w:p>
    <w:p w:rsidR="00FA2BB0" w:rsidRDefault="00FA2BB0" w:rsidP="00FA2BB0">
      <w:pPr>
        <w:widowControl w:val="0"/>
        <w:autoSpaceDE w:val="0"/>
        <w:autoSpaceDN w:val="0"/>
        <w:adjustRightInd w:val="0"/>
        <w:spacing w:line="360" w:lineRule="exact"/>
        <w:ind w:firstLine="708"/>
        <w:jc w:val="both"/>
        <w:rPr>
          <w:rFonts w:ascii="Times New Roman CYR" w:hAnsi="Times New Roman CYR" w:cs="Times New Roman CYR"/>
          <w:sz w:val="28"/>
          <w:szCs w:val="28"/>
        </w:rPr>
      </w:pPr>
      <w:r>
        <w:rPr>
          <w:rFonts w:ascii="Times New Roman CYR" w:hAnsi="Times New Roman CYR" w:cs="Times New Roman CYR"/>
          <w:sz w:val="28"/>
          <w:szCs w:val="28"/>
        </w:rPr>
        <w:t>«Совершенствование экологической безопасности, экологического образования, экологической культуры на территории Соликамского городского округа».</w:t>
      </w:r>
    </w:p>
    <w:p w:rsidR="00FA2BB0" w:rsidRDefault="00FA2BB0" w:rsidP="00FA2BB0">
      <w:pPr>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2.13. В подраздел 4 «Совершенствование экологической безопасности на территории Соликамского городского округа» раздела </w:t>
      </w:r>
      <w:r>
        <w:rPr>
          <w:rFonts w:ascii="Times New Roman CYR" w:hAnsi="Times New Roman CYR" w:cs="Times New Roman CYR"/>
          <w:kern w:val="32"/>
          <w:sz w:val="28"/>
          <w:szCs w:val="28"/>
        </w:rPr>
        <w:t xml:space="preserve">III </w:t>
      </w:r>
      <w:r>
        <w:rPr>
          <w:rFonts w:ascii="Times New Roman CYR" w:hAnsi="Times New Roman CYR" w:cs="Times New Roman CYR"/>
          <w:sz w:val="28"/>
          <w:szCs w:val="28"/>
        </w:rPr>
        <w:t>«Развитие комплексной безопасности городской среды» внести следующие изменения:</w:t>
      </w:r>
      <w:r>
        <w:rPr>
          <w:rFonts w:ascii="Times New Roman CYR" w:hAnsi="Times New Roman CYR" w:cs="Times New Roman CYR"/>
          <w:sz w:val="28"/>
          <w:szCs w:val="28"/>
        </w:rPr>
        <w:br/>
        <w:t xml:space="preserve">        </w:t>
      </w:r>
      <w:r>
        <w:rPr>
          <w:rFonts w:ascii="Times New Roman CYR" w:hAnsi="Times New Roman CYR" w:cs="Times New Roman CYR"/>
          <w:sz w:val="28"/>
          <w:szCs w:val="28"/>
        </w:rPr>
        <w:tab/>
        <w:t xml:space="preserve">2.13.1. раздел «Показатели результативности Программы (3-го уровня)» таблицы подраздела 4 изложить в следующей редакции: </w:t>
      </w:r>
    </w:p>
    <w:p w:rsidR="00FA2BB0" w:rsidRDefault="00FA2BB0" w:rsidP="00FA2BB0">
      <w:pPr>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p>
    <w:tbl>
      <w:tblPr>
        <w:tblW w:w="9885" w:type="dxa"/>
        <w:tblLayout w:type="fixed"/>
        <w:tblLook w:val="04A0" w:firstRow="1" w:lastRow="0" w:firstColumn="1" w:lastColumn="0" w:noHBand="0" w:noVBand="1"/>
      </w:tblPr>
      <w:tblGrid>
        <w:gridCol w:w="5209"/>
        <w:gridCol w:w="2409"/>
        <w:gridCol w:w="2267"/>
      </w:tblGrid>
      <w:tr w:rsidR="00FA2BB0" w:rsidTr="00FA2BB0">
        <w:trPr>
          <w:trHeight w:val="272"/>
        </w:trPr>
        <w:tc>
          <w:tcPr>
            <w:tcW w:w="5211"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tabs>
                <w:tab w:val="left" w:pos="284"/>
              </w:tabs>
              <w:autoSpaceDE w:val="0"/>
              <w:autoSpaceDN w:val="0"/>
              <w:adjustRightInd w:val="0"/>
              <w:spacing w:before="100" w:after="100" w:line="280" w:lineRule="exact"/>
              <w:jc w:val="center"/>
              <w:rPr>
                <w:rFonts w:ascii="Times New Roman CYR" w:hAnsi="Times New Roman CYR" w:cs="Times New Roman CYR"/>
              </w:rPr>
            </w:pPr>
            <w:r>
              <w:rPr>
                <w:rFonts w:ascii="Times New Roman CYR" w:hAnsi="Times New Roman CYR" w:cs="Times New Roman CYR"/>
              </w:rPr>
              <w:t>Наименование показателя</w:t>
            </w:r>
          </w:p>
        </w:tc>
        <w:tc>
          <w:tcPr>
            <w:tcW w:w="2410"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7 г"/>
              </w:smartTagPr>
              <w:r>
                <w:rPr>
                  <w:rFonts w:ascii="Times New Roman CYR" w:hAnsi="Times New Roman CYR" w:cs="Times New Roman CYR"/>
                </w:rPr>
                <w:t>2017 г</w:t>
              </w:r>
            </w:smartTag>
            <w:r>
              <w:rPr>
                <w:rFonts w:ascii="Times New Roman CYR" w:hAnsi="Times New Roman CYR" w:cs="Times New Roman CYR"/>
              </w:rPr>
              <w:t>.</w:t>
            </w:r>
          </w:p>
        </w:tc>
        <w:tc>
          <w:tcPr>
            <w:tcW w:w="2268"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8 г"/>
              </w:smartTagPr>
              <w:r>
                <w:rPr>
                  <w:rFonts w:ascii="Times New Roman CYR" w:hAnsi="Times New Roman CYR" w:cs="Times New Roman CYR"/>
                </w:rPr>
                <w:t>2018 г</w:t>
              </w:r>
            </w:smartTag>
            <w:r>
              <w:rPr>
                <w:rFonts w:ascii="Times New Roman CYR" w:hAnsi="Times New Roman CYR" w:cs="Times New Roman CYR"/>
              </w:rPr>
              <w:t>.</w:t>
            </w:r>
          </w:p>
        </w:tc>
      </w:tr>
      <w:tr w:rsidR="00FA2BB0" w:rsidTr="00FA2BB0">
        <w:trPr>
          <w:trHeight w:val="272"/>
        </w:trPr>
        <w:tc>
          <w:tcPr>
            <w:tcW w:w="5211"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tabs>
                <w:tab w:val="left" w:pos="284"/>
              </w:tabs>
              <w:autoSpaceDE w:val="0"/>
              <w:autoSpaceDN w:val="0"/>
              <w:adjustRightInd w:val="0"/>
              <w:spacing w:before="100" w:after="100" w:line="280" w:lineRule="exact"/>
              <w:jc w:val="both"/>
              <w:rPr>
                <w:rFonts w:ascii="Times New Roman CYR" w:hAnsi="Times New Roman CYR" w:cs="Times New Roman CYR"/>
              </w:rPr>
            </w:pPr>
            <w:r>
              <w:rPr>
                <w:rFonts w:ascii="Times New Roman CYR" w:hAnsi="Times New Roman CYR" w:cs="Times New Roman CYR"/>
              </w:rPr>
              <w:t>1. Индекс загрязнения атмосферного воздуха, ИЗА</w:t>
            </w:r>
          </w:p>
        </w:tc>
        <w:tc>
          <w:tcPr>
            <w:tcW w:w="2410"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76" w:lineRule="auto"/>
              <w:jc w:val="center"/>
              <w:rPr>
                <w:rFonts w:ascii="Times New Roman CYR" w:hAnsi="Times New Roman CYR" w:cs="Times New Roman CYR"/>
              </w:rPr>
            </w:pPr>
            <w:r>
              <w:t>Низкий (не более 4)</w:t>
            </w:r>
          </w:p>
        </w:tc>
        <w:tc>
          <w:tcPr>
            <w:tcW w:w="2268"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76" w:lineRule="auto"/>
              <w:jc w:val="center"/>
              <w:rPr>
                <w:rFonts w:ascii="Times New Roman CYR" w:hAnsi="Times New Roman CYR" w:cs="Times New Roman CYR"/>
              </w:rPr>
            </w:pPr>
            <w:r>
              <w:t>Низкий (не более 4)</w:t>
            </w:r>
          </w:p>
        </w:tc>
      </w:tr>
      <w:tr w:rsidR="00FA2BB0" w:rsidTr="00FA2BB0">
        <w:trPr>
          <w:trHeight w:val="272"/>
        </w:trPr>
        <w:tc>
          <w:tcPr>
            <w:tcW w:w="5211"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tabs>
                <w:tab w:val="left" w:pos="284"/>
              </w:tabs>
              <w:autoSpaceDE w:val="0"/>
              <w:autoSpaceDN w:val="0"/>
              <w:adjustRightInd w:val="0"/>
              <w:spacing w:before="100" w:after="100" w:line="280" w:lineRule="exact"/>
              <w:jc w:val="both"/>
              <w:rPr>
                <w:rFonts w:ascii="Times New Roman CYR" w:hAnsi="Times New Roman CYR" w:cs="Times New Roman CYR"/>
              </w:rPr>
            </w:pPr>
            <w:r>
              <w:rPr>
                <w:rFonts w:ascii="Times New Roman CYR" w:hAnsi="Times New Roman CYR" w:cs="Times New Roman CYR"/>
              </w:rPr>
              <w:t>2.</w:t>
            </w:r>
            <w:r>
              <w:t xml:space="preserve"> Индекс загрязнения воды</w:t>
            </w:r>
          </w:p>
        </w:tc>
        <w:tc>
          <w:tcPr>
            <w:tcW w:w="2410"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76" w:lineRule="auto"/>
              <w:jc w:val="center"/>
              <w:rPr>
                <w:rFonts w:ascii="Times New Roman CYR" w:hAnsi="Times New Roman CYR" w:cs="Times New Roman CYR"/>
              </w:rPr>
            </w:pPr>
            <w:r>
              <w:t>Не более 2 класса (</w:t>
            </w:r>
            <w:proofErr w:type="gramStart"/>
            <w:r>
              <w:t>слабозагрязненная</w:t>
            </w:r>
            <w:proofErr w:type="gramEnd"/>
            <w:r>
              <w:t>)</w:t>
            </w:r>
          </w:p>
        </w:tc>
        <w:tc>
          <w:tcPr>
            <w:tcW w:w="2268"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76" w:lineRule="auto"/>
              <w:jc w:val="center"/>
              <w:rPr>
                <w:rFonts w:ascii="Times New Roman CYR" w:hAnsi="Times New Roman CYR" w:cs="Times New Roman CYR"/>
              </w:rPr>
            </w:pPr>
            <w:r>
              <w:t>Не более 2 класса (</w:t>
            </w:r>
            <w:proofErr w:type="gramStart"/>
            <w:r>
              <w:t>слабозагрязненная</w:t>
            </w:r>
            <w:proofErr w:type="gramEnd"/>
            <w:r>
              <w:t>)</w:t>
            </w:r>
          </w:p>
        </w:tc>
      </w:tr>
      <w:tr w:rsidR="00FA2BB0" w:rsidTr="00FA2BB0">
        <w:trPr>
          <w:trHeight w:val="272"/>
        </w:trPr>
        <w:tc>
          <w:tcPr>
            <w:tcW w:w="5211"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tabs>
                <w:tab w:val="left" w:pos="284"/>
              </w:tabs>
              <w:autoSpaceDE w:val="0"/>
              <w:autoSpaceDN w:val="0"/>
              <w:adjustRightInd w:val="0"/>
              <w:spacing w:before="100" w:after="100" w:line="280" w:lineRule="exact"/>
              <w:jc w:val="both"/>
              <w:rPr>
                <w:rFonts w:ascii="Times New Roman CYR" w:hAnsi="Times New Roman CYR" w:cs="Times New Roman CYR"/>
              </w:rPr>
            </w:pPr>
            <w:r>
              <w:t>3. Доля населения, охваченного экологической пропагандой, %</w:t>
            </w:r>
          </w:p>
        </w:tc>
        <w:tc>
          <w:tcPr>
            <w:tcW w:w="2410"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76" w:lineRule="auto"/>
              <w:jc w:val="center"/>
              <w:rPr>
                <w:rFonts w:ascii="Times New Roman CYR" w:hAnsi="Times New Roman CYR" w:cs="Times New Roman CYR"/>
              </w:rPr>
            </w:pPr>
            <w:r>
              <w:t>Не менее 45</w:t>
            </w:r>
          </w:p>
        </w:tc>
        <w:tc>
          <w:tcPr>
            <w:tcW w:w="2268"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76" w:lineRule="auto"/>
              <w:jc w:val="center"/>
              <w:rPr>
                <w:rFonts w:ascii="Times New Roman CYR" w:hAnsi="Times New Roman CYR" w:cs="Times New Roman CYR"/>
              </w:rPr>
            </w:pPr>
            <w:r>
              <w:rPr>
                <w:rFonts w:ascii="Times New Roman CYR" w:hAnsi="Times New Roman CYR" w:cs="Times New Roman CYR"/>
              </w:rPr>
              <w:t>Не менее 47</w:t>
            </w:r>
          </w:p>
        </w:tc>
      </w:tr>
    </w:tbl>
    <w:p w:rsidR="00FA2BB0" w:rsidRDefault="00FA2BB0" w:rsidP="00FA2BB0">
      <w:pPr>
        <w:widowControl w:val="0"/>
        <w:autoSpaceDE w:val="0"/>
        <w:autoSpaceDN w:val="0"/>
        <w:adjustRightInd w:val="0"/>
        <w:spacing w:line="360" w:lineRule="exact"/>
        <w:ind w:firstLine="708"/>
        <w:jc w:val="right"/>
        <w:rPr>
          <w:sz w:val="28"/>
          <w:szCs w:val="28"/>
        </w:rPr>
      </w:pPr>
      <w:r>
        <w:rPr>
          <w:sz w:val="28"/>
          <w:szCs w:val="28"/>
        </w:rPr>
        <w:t>»;</w:t>
      </w:r>
    </w:p>
    <w:p w:rsidR="00FA2BB0" w:rsidRDefault="00FA2BB0" w:rsidP="00FA2BB0">
      <w:pPr>
        <w:widowControl w:val="0"/>
        <w:autoSpaceDE w:val="0"/>
        <w:autoSpaceDN w:val="0"/>
        <w:adjustRightInd w:val="0"/>
        <w:spacing w:line="360" w:lineRule="exact"/>
        <w:ind w:firstLine="708"/>
        <w:jc w:val="both"/>
        <w:rPr>
          <w:rFonts w:ascii="Times New Roman CYR" w:hAnsi="Times New Roman CYR" w:cs="Times New Roman CYR"/>
          <w:sz w:val="28"/>
          <w:szCs w:val="28"/>
        </w:rPr>
      </w:pPr>
      <w:r>
        <w:rPr>
          <w:sz w:val="28"/>
          <w:szCs w:val="28"/>
        </w:rPr>
        <w:t xml:space="preserve">2.13.2. в пункте 1 раздела «Механизмы достижения цели» </w:t>
      </w:r>
      <w:r>
        <w:rPr>
          <w:rFonts w:ascii="Times New Roman CYR" w:hAnsi="Times New Roman CYR" w:cs="Times New Roman CYR"/>
          <w:sz w:val="28"/>
          <w:szCs w:val="28"/>
        </w:rPr>
        <w:t xml:space="preserve">таблицы </w:t>
      </w:r>
      <w:r>
        <w:rPr>
          <w:rFonts w:ascii="Times New Roman CYR" w:hAnsi="Times New Roman CYR" w:cs="Times New Roman CYR"/>
          <w:sz w:val="28"/>
          <w:szCs w:val="28"/>
        </w:rPr>
        <w:lastRenderedPageBreak/>
        <w:t xml:space="preserve">подраздела 4 </w:t>
      </w:r>
      <w:r>
        <w:rPr>
          <w:sz w:val="28"/>
          <w:szCs w:val="28"/>
        </w:rPr>
        <w:t>слова «Муниципальная программа «Развитие комплексной безопасности городской среды Соликамского городского округа»  заменить словами  «Муниципальная программа «Развитие комплексной безопасности городской среды, развитие АПК «Безопасный город» на территории Соликамского городского округа».</w:t>
      </w:r>
    </w:p>
    <w:p w:rsidR="00FA2BB0" w:rsidRDefault="00FA2BB0" w:rsidP="00FA2BB0">
      <w:pPr>
        <w:keepNext/>
        <w:widowControl w:val="0"/>
        <w:autoSpaceDE w:val="0"/>
        <w:autoSpaceDN w:val="0"/>
        <w:adjustRightInd w:val="0"/>
        <w:spacing w:line="360" w:lineRule="exact"/>
        <w:ind w:firstLine="708"/>
        <w:jc w:val="both"/>
        <w:rPr>
          <w:rFonts w:ascii="Times New Roman CYR" w:hAnsi="Times New Roman CYR" w:cs="Times New Roman CYR"/>
          <w:kern w:val="32"/>
          <w:sz w:val="28"/>
          <w:szCs w:val="28"/>
        </w:rPr>
      </w:pPr>
      <w:r>
        <w:rPr>
          <w:rFonts w:ascii="Times New Roman CYR" w:hAnsi="Times New Roman CYR" w:cs="Times New Roman CYR"/>
          <w:sz w:val="28"/>
          <w:szCs w:val="28"/>
        </w:rPr>
        <w:t xml:space="preserve">2.14. В подраздел 1 «Развитие малого и среднего предпринимательства» раздела </w:t>
      </w:r>
      <w:r>
        <w:rPr>
          <w:rFonts w:ascii="Times New Roman CYR" w:hAnsi="Times New Roman CYR" w:cs="Times New Roman CYR"/>
          <w:kern w:val="32"/>
          <w:sz w:val="28"/>
          <w:szCs w:val="28"/>
        </w:rPr>
        <w:t xml:space="preserve">IV </w:t>
      </w:r>
      <w:r>
        <w:rPr>
          <w:rFonts w:ascii="Times New Roman CYR" w:hAnsi="Times New Roman CYR" w:cs="Times New Roman CYR"/>
          <w:sz w:val="28"/>
          <w:szCs w:val="28"/>
        </w:rPr>
        <w:t>«Экономическое развитие» внести следующие изменения:</w:t>
      </w:r>
    </w:p>
    <w:p w:rsidR="00FA2BB0" w:rsidRDefault="00FA2BB0" w:rsidP="00FA2BB0">
      <w:pPr>
        <w:keepNext/>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kern w:val="32"/>
          <w:sz w:val="28"/>
          <w:szCs w:val="28"/>
        </w:rPr>
        <w:t>2.14.1. р</w:t>
      </w:r>
      <w:r>
        <w:rPr>
          <w:rFonts w:ascii="Times New Roman CYR" w:hAnsi="Times New Roman CYR" w:cs="Times New Roman CYR"/>
          <w:sz w:val="28"/>
          <w:szCs w:val="28"/>
        </w:rPr>
        <w:t xml:space="preserve">аздел «Показатели результативности Программы (3-го уровня)» таблицы подраздела 1 изложить в следующей редакции: </w:t>
      </w:r>
    </w:p>
    <w:p w:rsidR="00FA2BB0" w:rsidRDefault="00FA2BB0" w:rsidP="00FA2BB0">
      <w:pPr>
        <w:keepNext/>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w:t>
      </w:r>
    </w:p>
    <w:tbl>
      <w:tblPr>
        <w:tblW w:w="9750" w:type="dxa"/>
        <w:tblLayout w:type="fixed"/>
        <w:tblLook w:val="04A0" w:firstRow="1" w:lastRow="0" w:firstColumn="1" w:lastColumn="0" w:noHBand="0" w:noVBand="1"/>
      </w:tblPr>
      <w:tblGrid>
        <w:gridCol w:w="6915"/>
        <w:gridCol w:w="1560"/>
        <w:gridCol w:w="1275"/>
      </w:tblGrid>
      <w:tr w:rsidR="00FA2BB0" w:rsidTr="00FA2BB0">
        <w:trPr>
          <w:trHeight w:val="190"/>
        </w:trPr>
        <w:tc>
          <w:tcPr>
            <w:tcW w:w="6912"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Наименование показателя</w:t>
            </w:r>
          </w:p>
        </w:tc>
        <w:tc>
          <w:tcPr>
            <w:tcW w:w="1560"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7 г"/>
              </w:smartTagPr>
              <w:r>
                <w:rPr>
                  <w:rFonts w:ascii="Times New Roman CYR" w:hAnsi="Times New Roman CYR" w:cs="Times New Roman CYR"/>
                </w:rPr>
                <w:t>2017 г</w:t>
              </w:r>
            </w:smartTag>
            <w:r>
              <w:rPr>
                <w:rFonts w:ascii="Times New Roman CYR" w:hAnsi="Times New Roman CYR" w:cs="Times New Roman CYR"/>
              </w:rPr>
              <w:t>.</w:t>
            </w:r>
          </w:p>
        </w:tc>
        <w:tc>
          <w:tcPr>
            <w:tcW w:w="1275"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8 г"/>
              </w:smartTagPr>
              <w:r>
                <w:rPr>
                  <w:rFonts w:ascii="Times New Roman CYR" w:hAnsi="Times New Roman CYR" w:cs="Times New Roman CYR"/>
                </w:rPr>
                <w:t>2018 г</w:t>
              </w:r>
            </w:smartTag>
            <w:r>
              <w:rPr>
                <w:rFonts w:ascii="Times New Roman CYR" w:hAnsi="Times New Roman CYR" w:cs="Times New Roman CYR"/>
              </w:rPr>
              <w:t>.</w:t>
            </w:r>
          </w:p>
        </w:tc>
      </w:tr>
      <w:tr w:rsidR="00FA2BB0" w:rsidTr="00FA2BB0">
        <w:trPr>
          <w:trHeight w:val="190"/>
        </w:trPr>
        <w:tc>
          <w:tcPr>
            <w:tcW w:w="6912"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80" w:lineRule="exact"/>
              <w:jc w:val="both"/>
              <w:rPr>
                <w:rFonts w:ascii="Times New Roman CYR" w:hAnsi="Times New Roman CYR" w:cs="Times New Roman CYR"/>
                <w:b/>
                <w:bCs/>
              </w:rPr>
            </w:pPr>
            <w:r>
              <w:rPr>
                <w:rFonts w:ascii="Times New Roman CYR" w:hAnsi="Times New Roman CYR" w:cs="Times New Roman CYR"/>
              </w:rPr>
              <w:t>Доля  среднесписочной численности работников малых и средних предприятий в среднесписочной численности работников предприятий и организаций города, %</w:t>
            </w:r>
          </w:p>
        </w:tc>
        <w:tc>
          <w:tcPr>
            <w:tcW w:w="1560"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Не менее</w:t>
            </w:r>
          </w:p>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 xml:space="preserve">25,21 </w:t>
            </w:r>
          </w:p>
        </w:tc>
        <w:tc>
          <w:tcPr>
            <w:tcW w:w="1275"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Не менее 25,28</w:t>
            </w:r>
          </w:p>
        </w:tc>
      </w:tr>
    </w:tbl>
    <w:p w:rsidR="00FA2BB0" w:rsidRDefault="00FA2BB0" w:rsidP="00FA2BB0">
      <w:pPr>
        <w:keepNext/>
        <w:widowControl w:val="0"/>
        <w:autoSpaceDE w:val="0"/>
        <w:autoSpaceDN w:val="0"/>
        <w:adjustRightInd w:val="0"/>
        <w:spacing w:line="360" w:lineRule="exact"/>
        <w:ind w:firstLine="709"/>
        <w:jc w:val="right"/>
        <w:rPr>
          <w:rFonts w:ascii="Times New Roman CYR" w:hAnsi="Times New Roman CYR" w:cs="Times New Roman CYR"/>
          <w:kern w:val="32"/>
          <w:sz w:val="28"/>
          <w:szCs w:val="28"/>
        </w:rPr>
      </w:pPr>
      <w:r>
        <w:rPr>
          <w:rFonts w:ascii="Times New Roman CYR" w:hAnsi="Times New Roman CYR" w:cs="Times New Roman CYR"/>
          <w:kern w:val="32"/>
          <w:sz w:val="28"/>
          <w:szCs w:val="28"/>
        </w:rPr>
        <w:t>»;</w:t>
      </w:r>
    </w:p>
    <w:p w:rsidR="00FA2BB0" w:rsidRDefault="00FA2BB0" w:rsidP="00FA2BB0">
      <w:pPr>
        <w:keepNext/>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kern w:val="32"/>
          <w:sz w:val="28"/>
          <w:szCs w:val="28"/>
        </w:rPr>
        <w:t>2.14.2. раздел «</w:t>
      </w:r>
      <w:r>
        <w:rPr>
          <w:bCs/>
          <w:sz w:val="28"/>
          <w:szCs w:val="28"/>
        </w:rPr>
        <w:t>Механизмы достижения цели»</w:t>
      </w:r>
      <w:r>
        <w:rPr>
          <w:b/>
          <w:bCs/>
          <w:sz w:val="28"/>
          <w:szCs w:val="28"/>
        </w:rPr>
        <w:t xml:space="preserve"> </w:t>
      </w:r>
      <w:r>
        <w:rPr>
          <w:sz w:val="28"/>
          <w:szCs w:val="28"/>
        </w:rPr>
        <w:t>Программы</w:t>
      </w:r>
      <w:r>
        <w:rPr>
          <w:rFonts w:ascii="Times New Roman CYR" w:hAnsi="Times New Roman CYR" w:cs="Times New Roman CYR"/>
          <w:sz w:val="28"/>
          <w:szCs w:val="28"/>
        </w:rPr>
        <w:t xml:space="preserve"> (3-го уровня)» таблицы подраздела 1 изложить в следующей редакции: </w:t>
      </w:r>
    </w:p>
    <w:p w:rsidR="00FA2BB0" w:rsidRDefault="00FA2BB0" w:rsidP="00FA2BB0">
      <w:pPr>
        <w:keepNext/>
        <w:widowControl w:val="0"/>
        <w:autoSpaceDE w:val="0"/>
        <w:autoSpaceDN w:val="0"/>
        <w:adjustRightInd w:val="0"/>
        <w:spacing w:line="360" w:lineRule="exact"/>
        <w:ind w:firstLine="709"/>
        <w:jc w:val="both"/>
        <w:rPr>
          <w:rFonts w:ascii="Times New Roman CYR" w:hAnsi="Times New Roman CYR" w:cs="Times New Roman CYR"/>
          <w:kern w:val="32"/>
          <w:sz w:val="28"/>
          <w:szCs w:val="28"/>
        </w:rPr>
      </w:pPr>
      <w:r>
        <w:rPr>
          <w:rFonts w:ascii="Times New Roman CYR" w:hAnsi="Times New Roman CYR" w:cs="Times New Roman CYR"/>
          <w:sz w:val="28"/>
          <w:szCs w:val="28"/>
        </w:rPr>
        <w:t>«</w:t>
      </w:r>
    </w:p>
    <w:tbl>
      <w:tblPr>
        <w:tblW w:w="49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96"/>
      </w:tblGrid>
      <w:tr w:rsidR="00FA2BB0" w:rsidTr="00FA2BB0">
        <w:tc>
          <w:tcPr>
            <w:tcW w:w="5000" w:type="pct"/>
            <w:tcBorders>
              <w:top w:val="single" w:sz="4" w:space="0" w:color="auto"/>
              <w:left w:val="single" w:sz="4" w:space="0" w:color="auto"/>
              <w:bottom w:val="single" w:sz="4" w:space="0" w:color="auto"/>
              <w:right w:val="single" w:sz="4" w:space="0" w:color="auto"/>
            </w:tcBorders>
            <w:hideMark/>
          </w:tcPr>
          <w:p w:rsidR="00FA2BB0" w:rsidRDefault="00FA2BB0">
            <w:pPr>
              <w:spacing w:line="300" w:lineRule="exact"/>
              <w:jc w:val="center"/>
              <w:rPr>
                <w:b/>
                <w:bCs/>
              </w:rPr>
            </w:pPr>
            <w:r>
              <w:rPr>
                <w:b/>
                <w:bCs/>
              </w:rPr>
              <w:t>Механизмы достижения цели</w:t>
            </w:r>
          </w:p>
        </w:tc>
      </w:tr>
      <w:tr w:rsidR="00FA2BB0" w:rsidTr="00FA2BB0">
        <w:tc>
          <w:tcPr>
            <w:tcW w:w="5000" w:type="pct"/>
            <w:tcBorders>
              <w:top w:val="single" w:sz="4" w:space="0" w:color="auto"/>
              <w:left w:val="single" w:sz="4" w:space="0" w:color="auto"/>
              <w:bottom w:val="single" w:sz="4" w:space="0" w:color="auto"/>
              <w:right w:val="single" w:sz="4" w:space="0" w:color="auto"/>
            </w:tcBorders>
            <w:hideMark/>
          </w:tcPr>
          <w:p w:rsidR="00FA2BB0" w:rsidRDefault="00FA2BB0">
            <w:pPr>
              <w:tabs>
                <w:tab w:val="left" w:pos="317"/>
              </w:tabs>
              <w:spacing w:line="300" w:lineRule="exact"/>
              <w:jc w:val="both"/>
            </w:pPr>
            <w:r>
              <w:t xml:space="preserve">1. Реализация целевых программ по направлениям и вопросам сферы на территории Соликамского городского округа:                                                                   </w:t>
            </w:r>
          </w:p>
          <w:p w:rsidR="00FA2BB0" w:rsidRDefault="00FA2BB0">
            <w:pPr>
              <w:tabs>
                <w:tab w:val="left" w:pos="317"/>
              </w:tabs>
              <w:spacing w:line="300" w:lineRule="exact"/>
              <w:jc w:val="both"/>
            </w:pPr>
            <w:r>
              <w:t>Муниципальная программа «Экономическое развитие Соликамского городского округа».</w:t>
            </w:r>
          </w:p>
          <w:p w:rsidR="00FA2BB0" w:rsidRDefault="00FA2BB0">
            <w:pPr>
              <w:tabs>
                <w:tab w:val="left" w:pos="317"/>
              </w:tabs>
              <w:spacing w:line="300" w:lineRule="exact"/>
              <w:jc w:val="both"/>
            </w:pPr>
            <w:r>
              <w:t>2. Участие в краевых и федеральных программах (Государственная программа Пермского края «Экономическое развитие и инновационная экономика»).</w:t>
            </w:r>
          </w:p>
          <w:p w:rsidR="00FA2BB0" w:rsidRDefault="00FA2BB0">
            <w:pPr>
              <w:tabs>
                <w:tab w:val="left" w:pos="317"/>
              </w:tabs>
              <w:spacing w:line="300" w:lineRule="exact"/>
              <w:jc w:val="both"/>
            </w:pPr>
            <w:r>
              <w:t>3. Стимулирование субъектов малого и среднего посредством формирования и предоставления на специальных условиях инвестиционных площадок.</w:t>
            </w:r>
          </w:p>
          <w:p w:rsidR="00FA2BB0" w:rsidRDefault="00FA2BB0">
            <w:pPr>
              <w:tabs>
                <w:tab w:val="left" w:pos="317"/>
              </w:tabs>
              <w:spacing w:line="300" w:lineRule="exact"/>
              <w:jc w:val="both"/>
            </w:pPr>
            <w:r>
              <w:t>4. Увеличение количества площадей под объекты сферы обслуживания (общественное питание, торговля, досуг и отдых).</w:t>
            </w:r>
          </w:p>
        </w:tc>
      </w:tr>
    </w:tbl>
    <w:p w:rsidR="00FA2BB0" w:rsidRDefault="00FA2BB0" w:rsidP="00FA2BB0">
      <w:pPr>
        <w:keepNext/>
        <w:widowControl w:val="0"/>
        <w:autoSpaceDE w:val="0"/>
        <w:autoSpaceDN w:val="0"/>
        <w:adjustRightInd w:val="0"/>
        <w:spacing w:line="360" w:lineRule="exact"/>
        <w:ind w:firstLine="709"/>
        <w:jc w:val="right"/>
        <w:rPr>
          <w:rFonts w:ascii="Times New Roman CYR" w:hAnsi="Times New Roman CYR" w:cs="Times New Roman CYR"/>
          <w:kern w:val="32"/>
          <w:sz w:val="28"/>
          <w:szCs w:val="28"/>
        </w:rPr>
      </w:pPr>
      <w:r>
        <w:rPr>
          <w:rFonts w:ascii="Times New Roman CYR" w:hAnsi="Times New Roman CYR" w:cs="Times New Roman CYR"/>
          <w:kern w:val="32"/>
          <w:sz w:val="28"/>
          <w:szCs w:val="28"/>
        </w:rPr>
        <w:t>».</w:t>
      </w:r>
    </w:p>
    <w:p w:rsidR="00FA2BB0" w:rsidRDefault="00FA2BB0" w:rsidP="00FA2BB0">
      <w:pPr>
        <w:keepNext/>
        <w:widowControl w:val="0"/>
        <w:autoSpaceDE w:val="0"/>
        <w:autoSpaceDN w:val="0"/>
        <w:adjustRightInd w:val="0"/>
        <w:spacing w:line="360" w:lineRule="exact"/>
        <w:ind w:firstLine="709"/>
        <w:jc w:val="both"/>
        <w:rPr>
          <w:rFonts w:ascii="Times New Roman CYR" w:hAnsi="Times New Roman CYR" w:cs="Times New Roman CYR"/>
          <w:kern w:val="32"/>
          <w:sz w:val="28"/>
          <w:szCs w:val="28"/>
        </w:rPr>
      </w:pPr>
    </w:p>
    <w:p w:rsidR="00FA2BB0" w:rsidRDefault="00FA2BB0" w:rsidP="00FA2BB0">
      <w:pPr>
        <w:keepNext/>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kern w:val="32"/>
          <w:sz w:val="28"/>
          <w:szCs w:val="28"/>
        </w:rPr>
        <w:t>2.15. Р</w:t>
      </w:r>
      <w:r>
        <w:rPr>
          <w:rFonts w:ascii="Times New Roman CYR" w:hAnsi="Times New Roman CYR" w:cs="Times New Roman CYR"/>
          <w:sz w:val="28"/>
          <w:szCs w:val="28"/>
        </w:rPr>
        <w:t xml:space="preserve">аздел «Показатели результативности Программы (3-го уровня)» таблицы подраздела 2 «Повышение эффективности управления муниципальной собственностью» раздела </w:t>
      </w:r>
      <w:r>
        <w:rPr>
          <w:rFonts w:ascii="Times New Roman CYR" w:hAnsi="Times New Roman CYR" w:cs="Times New Roman CYR"/>
          <w:kern w:val="32"/>
          <w:sz w:val="28"/>
          <w:szCs w:val="28"/>
        </w:rPr>
        <w:t xml:space="preserve">IV </w:t>
      </w:r>
      <w:r>
        <w:rPr>
          <w:rFonts w:ascii="Times New Roman CYR" w:hAnsi="Times New Roman CYR" w:cs="Times New Roman CYR"/>
          <w:sz w:val="28"/>
          <w:szCs w:val="28"/>
        </w:rPr>
        <w:t xml:space="preserve">«Экономическое развитие» изложить в следующей редакции: </w:t>
      </w:r>
    </w:p>
    <w:p w:rsidR="00FA2BB0" w:rsidRDefault="00FA2BB0" w:rsidP="00FA2BB0">
      <w:pPr>
        <w:keepNext/>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w:t>
      </w:r>
    </w:p>
    <w:tbl>
      <w:tblPr>
        <w:tblW w:w="9750" w:type="dxa"/>
        <w:tblLayout w:type="fixed"/>
        <w:tblLook w:val="04A0" w:firstRow="1" w:lastRow="0" w:firstColumn="1" w:lastColumn="0" w:noHBand="0" w:noVBand="1"/>
      </w:tblPr>
      <w:tblGrid>
        <w:gridCol w:w="6774"/>
        <w:gridCol w:w="1559"/>
        <w:gridCol w:w="1417"/>
      </w:tblGrid>
      <w:tr w:rsidR="00FA2BB0" w:rsidTr="00FA2BB0">
        <w:tc>
          <w:tcPr>
            <w:tcW w:w="6771"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76" w:lineRule="auto"/>
              <w:jc w:val="center"/>
              <w:rPr>
                <w:rFonts w:ascii="Times New Roman CYR" w:hAnsi="Times New Roman CYR" w:cs="Times New Roman CYR"/>
              </w:rPr>
            </w:pPr>
            <w:r>
              <w:rPr>
                <w:rFonts w:ascii="Times New Roman CYR" w:hAnsi="Times New Roman CYR" w:cs="Times New Roman CYR"/>
              </w:rPr>
              <w:t>Наименование показателя</w:t>
            </w:r>
          </w:p>
        </w:tc>
        <w:tc>
          <w:tcPr>
            <w:tcW w:w="1559"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76" w:lineRule="auto"/>
              <w:jc w:val="center"/>
              <w:rPr>
                <w:rFonts w:ascii="Times New Roman CYR" w:hAnsi="Times New Roman CYR" w:cs="Times New Roman CYR"/>
              </w:rPr>
            </w:pPr>
            <w:smartTag w:uri="urn:schemas-microsoft-com:office:smarttags" w:element="metricconverter">
              <w:smartTagPr>
                <w:attr w:name="ProductID" w:val="2017 г"/>
              </w:smartTagPr>
              <w:r>
                <w:rPr>
                  <w:rFonts w:ascii="Times New Roman CYR" w:hAnsi="Times New Roman CYR" w:cs="Times New Roman CYR"/>
                </w:rPr>
                <w:t>2017 г</w:t>
              </w:r>
            </w:smartTag>
            <w:r>
              <w:rPr>
                <w:rFonts w:ascii="Times New Roman CYR" w:hAnsi="Times New Roman CYR" w:cs="Times New Roman CYR"/>
              </w:rPr>
              <w:t>.</w:t>
            </w:r>
          </w:p>
        </w:tc>
        <w:tc>
          <w:tcPr>
            <w:tcW w:w="1417"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76" w:lineRule="auto"/>
              <w:jc w:val="center"/>
              <w:rPr>
                <w:rFonts w:ascii="Times New Roman CYR" w:hAnsi="Times New Roman CYR" w:cs="Times New Roman CYR"/>
              </w:rPr>
            </w:pPr>
            <w:smartTag w:uri="urn:schemas-microsoft-com:office:smarttags" w:element="metricconverter">
              <w:smartTagPr>
                <w:attr w:name="ProductID" w:val="2018 г"/>
              </w:smartTagPr>
              <w:r>
                <w:rPr>
                  <w:rFonts w:ascii="Times New Roman CYR" w:hAnsi="Times New Roman CYR" w:cs="Times New Roman CYR"/>
                </w:rPr>
                <w:t>2018 г</w:t>
              </w:r>
            </w:smartTag>
            <w:r>
              <w:rPr>
                <w:rFonts w:ascii="Times New Roman CYR" w:hAnsi="Times New Roman CYR" w:cs="Times New Roman CYR"/>
              </w:rPr>
              <w:t>.</w:t>
            </w:r>
          </w:p>
        </w:tc>
      </w:tr>
      <w:tr w:rsidR="00FA2BB0" w:rsidTr="00FA2BB0">
        <w:tc>
          <w:tcPr>
            <w:tcW w:w="6771"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76" w:lineRule="auto"/>
              <w:rPr>
                <w:rFonts w:ascii="Times New Roman CYR" w:hAnsi="Times New Roman CYR" w:cs="Times New Roman CYR"/>
              </w:rPr>
            </w:pPr>
            <w:r>
              <w:rPr>
                <w:rFonts w:ascii="Times New Roman CYR" w:hAnsi="Times New Roman CYR" w:cs="Times New Roman CYR"/>
              </w:rPr>
              <w:t>Доля земельных участков и имущества Соликамского городского округа, вовлечённого в хозяйственный оборот, %</w:t>
            </w:r>
          </w:p>
        </w:tc>
        <w:tc>
          <w:tcPr>
            <w:tcW w:w="1559"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76" w:lineRule="auto"/>
              <w:jc w:val="center"/>
              <w:rPr>
                <w:rFonts w:ascii="Times New Roman CYR" w:hAnsi="Times New Roman CYR" w:cs="Times New Roman CYR"/>
              </w:rPr>
            </w:pPr>
            <w:r>
              <w:rPr>
                <w:rFonts w:ascii="Times New Roman CYR" w:hAnsi="Times New Roman CYR" w:cs="Times New Roman CYR"/>
              </w:rPr>
              <w:t>Не менее</w:t>
            </w:r>
          </w:p>
          <w:p w:rsidR="00FA2BB0" w:rsidRDefault="00FA2BB0">
            <w:pPr>
              <w:widowControl w:val="0"/>
              <w:autoSpaceDE w:val="0"/>
              <w:autoSpaceDN w:val="0"/>
              <w:adjustRightInd w:val="0"/>
              <w:spacing w:line="276" w:lineRule="auto"/>
              <w:jc w:val="center"/>
              <w:rPr>
                <w:rFonts w:ascii="Times New Roman CYR" w:hAnsi="Times New Roman CYR" w:cs="Times New Roman CYR"/>
              </w:rPr>
            </w:pPr>
            <w:r>
              <w:rPr>
                <w:rFonts w:ascii="Times New Roman CYR" w:hAnsi="Times New Roman CYR" w:cs="Times New Roman CYR"/>
              </w:rPr>
              <w:t>81,9</w:t>
            </w:r>
          </w:p>
        </w:tc>
        <w:tc>
          <w:tcPr>
            <w:tcW w:w="1417"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76" w:lineRule="auto"/>
              <w:jc w:val="center"/>
              <w:rPr>
                <w:rFonts w:ascii="Times New Roman CYR" w:hAnsi="Times New Roman CYR" w:cs="Times New Roman CYR"/>
              </w:rPr>
            </w:pPr>
            <w:r>
              <w:rPr>
                <w:rFonts w:ascii="Times New Roman CYR" w:hAnsi="Times New Roman CYR" w:cs="Times New Roman CYR"/>
              </w:rPr>
              <w:t>Не менее</w:t>
            </w:r>
          </w:p>
          <w:p w:rsidR="00FA2BB0" w:rsidRDefault="00FA2BB0">
            <w:pPr>
              <w:widowControl w:val="0"/>
              <w:autoSpaceDE w:val="0"/>
              <w:autoSpaceDN w:val="0"/>
              <w:adjustRightInd w:val="0"/>
              <w:spacing w:line="276" w:lineRule="auto"/>
              <w:jc w:val="center"/>
              <w:rPr>
                <w:rFonts w:ascii="Times New Roman CYR" w:hAnsi="Times New Roman CYR" w:cs="Times New Roman CYR"/>
              </w:rPr>
            </w:pPr>
            <w:r>
              <w:rPr>
                <w:rFonts w:ascii="Times New Roman CYR" w:hAnsi="Times New Roman CYR" w:cs="Times New Roman CYR"/>
              </w:rPr>
              <w:t>82,0</w:t>
            </w:r>
          </w:p>
        </w:tc>
      </w:tr>
    </w:tbl>
    <w:p w:rsidR="00FA2BB0" w:rsidRDefault="00FA2BB0" w:rsidP="00FA2BB0">
      <w:pPr>
        <w:widowControl w:val="0"/>
        <w:autoSpaceDE w:val="0"/>
        <w:autoSpaceDN w:val="0"/>
        <w:adjustRightInd w:val="0"/>
        <w:spacing w:line="360" w:lineRule="exact"/>
        <w:ind w:firstLine="708"/>
        <w:jc w:val="right"/>
        <w:rPr>
          <w:rFonts w:ascii="Times New Roman CYR" w:hAnsi="Times New Roman CYR" w:cs="Times New Roman CYR"/>
          <w:sz w:val="28"/>
          <w:szCs w:val="28"/>
        </w:rPr>
      </w:pPr>
      <w:r>
        <w:rPr>
          <w:rFonts w:ascii="Times New Roman CYR" w:hAnsi="Times New Roman CYR" w:cs="Times New Roman CYR"/>
          <w:sz w:val="28"/>
          <w:szCs w:val="28"/>
        </w:rPr>
        <w:t>».</w:t>
      </w:r>
    </w:p>
    <w:p w:rsidR="00FA2BB0" w:rsidRDefault="00FA2BB0" w:rsidP="00FA2BB0">
      <w:pPr>
        <w:widowControl w:val="0"/>
        <w:autoSpaceDE w:val="0"/>
        <w:autoSpaceDN w:val="0"/>
        <w:adjustRightInd w:val="0"/>
        <w:spacing w:line="360" w:lineRule="exact"/>
        <w:ind w:firstLine="708"/>
        <w:jc w:val="both"/>
        <w:rPr>
          <w:rFonts w:ascii="Times New Roman CYR" w:hAnsi="Times New Roman CYR" w:cs="Times New Roman CYR"/>
          <w:sz w:val="28"/>
          <w:szCs w:val="28"/>
        </w:rPr>
      </w:pPr>
    </w:p>
    <w:p w:rsidR="00FA2BB0" w:rsidRDefault="00FA2BB0" w:rsidP="00FA2BB0">
      <w:pPr>
        <w:widowControl w:val="0"/>
        <w:autoSpaceDE w:val="0"/>
        <w:autoSpaceDN w:val="0"/>
        <w:adjustRightInd w:val="0"/>
        <w:spacing w:line="360" w:lineRule="exact"/>
        <w:ind w:firstLine="708"/>
        <w:jc w:val="both"/>
        <w:rPr>
          <w:rFonts w:ascii="Times New Roman CYR" w:hAnsi="Times New Roman CYR" w:cs="Times New Roman CYR"/>
          <w:sz w:val="28"/>
          <w:szCs w:val="28"/>
        </w:rPr>
      </w:pPr>
      <w:r>
        <w:rPr>
          <w:rFonts w:ascii="Times New Roman CYR" w:hAnsi="Times New Roman CYR" w:cs="Times New Roman CYR"/>
          <w:sz w:val="28"/>
          <w:szCs w:val="28"/>
        </w:rPr>
        <w:t xml:space="preserve">2.16. Раздел «Показатели результативности Программы (3-го уровня)» таблицы подраздела 1 «Благоустройство городского пространства» раздела </w:t>
      </w:r>
      <w:r>
        <w:rPr>
          <w:rFonts w:ascii="Times New Roman CYR" w:hAnsi="Times New Roman CYR" w:cs="Times New Roman CYR"/>
          <w:kern w:val="32"/>
          <w:sz w:val="28"/>
          <w:szCs w:val="28"/>
        </w:rPr>
        <w:t xml:space="preserve">V </w:t>
      </w:r>
      <w:r>
        <w:rPr>
          <w:rFonts w:ascii="Times New Roman CYR" w:hAnsi="Times New Roman CYR" w:cs="Times New Roman CYR"/>
          <w:sz w:val="28"/>
          <w:szCs w:val="28"/>
        </w:rPr>
        <w:t xml:space="preserve">«Развитие инфраструктуры и комфортной городской среды» изложить в </w:t>
      </w:r>
      <w:r>
        <w:rPr>
          <w:rFonts w:ascii="Times New Roman CYR" w:hAnsi="Times New Roman CYR" w:cs="Times New Roman CYR"/>
          <w:sz w:val="28"/>
          <w:szCs w:val="28"/>
        </w:rPr>
        <w:lastRenderedPageBreak/>
        <w:t xml:space="preserve">следующей редакции: </w:t>
      </w:r>
    </w:p>
    <w:p w:rsidR="00FA2BB0" w:rsidRDefault="00FA2BB0" w:rsidP="00FA2BB0">
      <w:pPr>
        <w:widowControl w:val="0"/>
        <w:autoSpaceDE w:val="0"/>
        <w:autoSpaceDN w:val="0"/>
        <w:adjustRightInd w:val="0"/>
        <w:spacing w:line="360" w:lineRule="exact"/>
        <w:ind w:firstLine="708"/>
        <w:jc w:val="both"/>
        <w:rPr>
          <w:rFonts w:ascii="Times New Roman CYR" w:hAnsi="Times New Roman CYR" w:cs="Times New Roman CYR"/>
          <w:sz w:val="28"/>
          <w:szCs w:val="28"/>
        </w:rPr>
      </w:pPr>
      <w:r>
        <w:rPr>
          <w:rFonts w:ascii="Times New Roman CYR" w:hAnsi="Times New Roman CYR" w:cs="Times New Roman CYR"/>
          <w:sz w:val="28"/>
          <w:szCs w:val="28"/>
        </w:rPr>
        <w:t>«</w:t>
      </w:r>
    </w:p>
    <w:tbl>
      <w:tblPr>
        <w:tblW w:w="9885" w:type="dxa"/>
        <w:tblLayout w:type="fixed"/>
        <w:tblLook w:val="04A0" w:firstRow="1" w:lastRow="0" w:firstColumn="1" w:lastColumn="0" w:noHBand="0" w:noVBand="1"/>
      </w:tblPr>
      <w:tblGrid>
        <w:gridCol w:w="6771"/>
        <w:gridCol w:w="1556"/>
        <w:gridCol w:w="1558"/>
      </w:tblGrid>
      <w:tr w:rsidR="00FA2BB0" w:rsidTr="00FA2BB0">
        <w:trPr>
          <w:trHeight w:val="205"/>
        </w:trPr>
        <w:tc>
          <w:tcPr>
            <w:tcW w:w="6773"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Наименование показателя</w:t>
            </w:r>
          </w:p>
        </w:tc>
        <w:tc>
          <w:tcPr>
            <w:tcW w:w="1557"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7 г"/>
              </w:smartTagPr>
              <w:r>
                <w:rPr>
                  <w:rFonts w:ascii="Times New Roman CYR" w:hAnsi="Times New Roman CYR" w:cs="Times New Roman CYR"/>
                </w:rPr>
                <w:t>2017 г</w:t>
              </w:r>
            </w:smartTag>
            <w:r>
              <w:rPr>
                <w:rFonts w:ascii="Times New Roman CYR" w:hAnsi="Times New Roman CYR" w:cs="Times New Roman CYR"/>
              </w:rPr>
              <w:t>.</w:t>
            </w:r>
          </w:p>
        </w:tc>
        <w:tc>
          <w:tcPr>
            <w:tcW w:w="1559"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8 г"/>
              </w:smartTagPr>
              <w:r>
                <w:rPr>
                  <w:rFonts w:ascii="Times New Roman CYR" w:hAnsi="Times New Roman CYR" w:cs="Times New Roman CYR"/>
                </w:rPr>
                <w:t>2018 г</w:t>
              </w:r>
            </w:smartTag>
            <w:r>
              <w:rPr>
                <w:rFonts w:ascii="Times New Roman CYR" w:hAnsi="Times New Roman CYR" w:cs="Times New Roman CYR"/>
              </w:rPr>
              <w:t>.</w:t>
            </w:r>
          </w:p>
        </w:tc>
      </w:tr>
      <w:tr w:rsidR="00FA2BB0" w:rsidTr="00FA2BB0">
        <w:trPr>
          <w:trHeight w:val="208"/>
        </w:trPr>
        <w:tc>
          <w:tcPr>
            <w:tcW w:w="6773"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tabs>
                <w:tab w:val="left" w:pos="284"/>
              </w:tabs>
              <w:autoSpaceDE w:val="0"/>
              <w:autoSpaceDN w:val="0"/>
              <w:adjustRightInd w:val="0"/>
              <w:spacing w:line="280" w:lineRule="exact"/>
              <w:jc w:val="both"/>
              <w:rPr>
                <w:rFonts w:ascii="Times New Roman CYR" w:hAnsi="Times New Roman CYR" w:cs="Times New Roman CYR"/>
              </w:rPr>
            </w:pPr>
            <w:r>
              <w:rPr>
                <w:rFonts w:ascii="Times New Roman CYR" w:hAnsi="Times New Roman CYR" w:cs="Times New Roman CYR"/>
              </w:rPr>
              <w:t>1.</w:t>
            </w:r>
            <w:r>
              <w:rPr>
                <w:rFonts w:ascii="Times New Roman CYR" w:hAnsi="Times New Roman CYR" w:cs="Times New Roman CYR"/>
              </w:rPr>
              <w:tab/>
            </w:r>
            <w:r>
              <w:t>Площадь мест общего пользования, подлежащая комплексному благоустройству, тыс. кв. м.</w:t>
            </w:r>
          </w:p>
        </w:tc>
        <w:tc>
          <w:tcPr>
            <w:tcW w:w="1557"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не менее 809,8951</w:t>
            </w:r>
          </w:p>
        </w:tc>
        <w:tc>
          <w:tcPr>
            <w:tcW w:w="1559"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не менее 809,8951</w:t>
            </w:r>
          </w:p>
        </w:tc>
      </w:tr>
      <w:tr w:rsidR="00FA2BB0" w:rsidTr="00FA2BB0">
        <w:trPr>
          <w:trHeight w:val="312"/>
        </w:trPr>
        <w:tc>
          <w:tcPr>
            <w:tcW w:w="6773"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tabs>
                <w:tab w:val="left" w:pos="284"/>
              </w:tabs>
              <w:autoSpaceDE w:val="0"/>
              <w:autoSpaceDN w:val="0"/>
              <w:adjustRightInd w:val="0"/>
              <w:spacing w:line="280" w:lineRule="exact"/>
              <w:jc w:val="both"/>
              <w:rPr>
                <w:rFonts w:ascii="Times New Roman CYR" w:hAnsi="Times New Roman CYR" w:cs="Times New Roman CYR"/>
              </w:rPr>
            </w:pPr>
            <w:r>
              <w:rPr>
                <w:rFonts w:ascii="Times New Roman CYR" w:hAnsi="Times New Roman CYR" w:cs="Times New Roman CYR"/>
              </w:rPr>
              <w:t>2.</w:t>
            </w:r>
            <w:r>
              <w:rPr>
                <w:rFonts w:ascii="Times New Roman CYR" w:hAnsi="Times New Roman CYR" w:cs="Times New Roman CYR"/>
              </w:rPr>
              <w:tab/>
              <w:t xml:space="preserve">Увеличение числа элементов благоустройства, ед. </w:t>
            </w:r>
          </w:p>
        </w:tc>
        <w:tc>
          <w:tcPr>
            <w:tcW w:w="1557"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не менее 80</w:t>
            </w:r>
          </w:p>
        </w:tc>
        <w:tc>
          <w:tcPr>
            <w:tcW w:w="1559"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не менее 90</w:t>
            </w:r>
          </w:p>
        </w:tc>
      </w:tr>
      <w:tr w:rsidR="00FA2BB0" w:rsidTr="00FA2BB0">
        <w:trPr>
          <w:trHeight w:val="226"/>
        </w:trPr>
        <w:tc>
          <w:tcPr>
            <w:tcW w:w="6773"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tabs>
                <w:tab w:val="left" w:pos="284"/>
              </w:tabs>
              <w:autoSpaceDE w:val="0"/>
              <w:autoSpaceDN w:val="0"/>
              <w:adjustRightInd w:val="0"/>
              <w:spacing w:line="280" w:lineRule="exact"/>
              <w:rPr>
                <w:rFonts w:ascii="Times New Roman CYR" w:hAnsi="Times New Roman CYR" w:cs="Times New Roman CYR"/>
              </w:rPr>
            </w:pPr>
            <w:r>
              <w:rPr>
                <w:rFonts w:ascii="Times New Roman CYR" w:hAnsi="Times New Roman CYR" w:cs="Times New Roman CYR"/>
              </w:rPr>
              <w:t>3.</w:t>
            </w:r>
            <w:r>
              <w:rPr>
                <w:rFonts w:ascii="Times New Roman CYR" w:hAnsi="Times New Roman CYR" w:cs="Times New Roman CYR"/>
              </w:rPr>
              <w:tab/>
              <w:t xml:space="preserve">Доля объектов благоустройства территорий, подлежащих текущему содержанию, % </w:t>
            </w:r>
          </w:p>
        </w:tc>
        <w:tc>
          <w:tcPr>
            <w:tcW w:w="1557"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не менее 45</w:t>
            </w:r>
          </w:p>
        </w:tc>
        <w:tc>
          <w:tcPr>
            <w:tcW w:w="1559"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не менее 45</w:t>
            </w:r>
          </w:p>
        </w:tc>
      </w:tr>
    </w:tbl>
    <w:p w:rsidR="00FA2BB0" w:rsidRDefault="00FA2BB0" w:rsidP="00FA2BB0">
      <w:pPr>
        <w:widowControl w:val="0"/>
        <w:autoSpaceDE w:val="0"/>
        <w:autoSpaceDN w:val="0"/>
        <w:adjustRightInd w:val="0"/>
        <w:spacing w:line="360" w:lineRule="exact"/>
        <w:ind w:firstLine="709"/>
        <w:jc w:val="right"/>
        <w:rPr>
          <w:rFonts w:ascii="Times New Roman CYR" w:hAnsi="Times New Roman CYR" w:cs="Times New Roman CYR"/>
          <w:sz w:val="28"/>
          <w:szCs w:val="28"/>
        </w:rPr>
      </w:pPr>
      <w:r>
        <w:rPr>
          <w:rFonts w:ascii="Times New Roman CYR" w:hAnsi="Times New Roman CYR" w:cs="Times New Roman CYR"/>
          <w:sz w:val="28"/>
          <w:szCs w:val="28"/>
        </w:rPr>
        <w:t>».</w:t>
      </w:r>
    </w:p>
    <w:p w:rsidR="00FA2BB0" w:rsidRDefault="00FA2BB0" w:rsidP="00FA2BB0">
      <w:pPr>
        <w:widowControl w:val="0"/>
        <w:autoSpaceDE w:val="0"/>
        <w:autoSpaceDN w:val="0"/>
        <w:adjustRightInd w:val="0"/>
        <w:spacing w:line="360" w:lineRule="exact"/>
        <w:ind w:firstLine="709"/>
        <w:jc w:val="both"/>
        <w:rPr>
          <w:rFonts w:ascii="Times New Roman CYR" w:hAnsi="Times New Roman CYR" w:cs="Times New Roman CYR"/>
          <w:sz w:val="28"/>
          <w:szCs w:val="28"/>
        </w:rPr>
      </w:pPr>
    </w:p>
    <w:p w:rsidR="00FA2BB0" w:rsidRDefault="00FA2BB0" w:rsidP="00FA2BB0">
      <w:pPr>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2.17. В подраздел 2 «Повышение уровня обеспеченности и качества коммунальных услуг» раздела </w:t>
      </w:r>
      <w:r>
        <w:rPr>
          <w:rFonts w:ascii="Times New Roman CYR" w:hAnsi="Times New Roman CYR" w:cs="Times New Roman CYR"/>
          <w:kern w:val="32"/>
          <w:sz w:val="28"/>
          <w:szCs w:val="28"/>
        </w:rPr>
        <w:t xml:space="preserve">V </w:t>
      </w:r>
      <w:r>
        <w:rPr>
          <w:rFonts w:ascii="Times New Roman CYR" w:hAnsi="Times New Roman CYR" w:cs="Times New Roman CYR"/>
          <w:sz w:val="28"/>
          <w:szCs w:val="28"/>
        </w:rPr>
        <w:t>«Развитие инфраструктуры и комфортной городской среды» внести следующие изменения:</w:t>
      </w:r>
    </w:p>
    <w:p w:rsidR="00FA2BB0" w:rsidRDefault="00FA2BB0" w:rsidP="00FA2BB0">
      <w:pPr>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kern w:val="32"/>
          <w:sz w:val="28"/>
          <w:szCs w:val="28"/>
        </w:rPr>
        <w:t>2.17.1. р</w:t>
      </w:r>
      <w:r>
        <w:rPr>
          <w:rFonts w:ascii="Times New Roman CYR" w:hAnsi="Times New Roman CYR" w:cs="Times New Roman CYR"/>
          <w:sz w:val="28"/>
          <w:szCs w:val="28"/>
        </w:rPr>
        <w:t xml:space="preserve">аздел «Показатели результативности Программы (3-го уровня)» таблицы подраздела 2 изложить в следующей редакции: </w:t>
      </w:r>
    </w:p>
    <w:p w:rsidR="00FA2BB0" w:rsidRDefault="00FA2BB0" w:rsidP="00FA2BB0">
      <w:pPr>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w:t>
      </w:r>
    </w:p>
    <w:tbl>
      <w:tblPr>
        <w:tblW w:w="9885" w:type="dxa"/>
        <w:tblLayout w:type="fixed"/>
        <w:tblLook w:val="04A0" w:firstRow="1" w:lastRow="0" w:firstColumn="1" w:lastColumn="0" w:noHBand="0" w:noVBand="1"/>
      </w:tblPr>
      <w:tblGrid>
        <w:gridCol w:w="6627"/>
        <w:gridCol w:w="1700"/>
        <w:gridCol w:w="1558"/>
      </w:tblGrid>
      <w:tr w:rsidR="00FA2BB0" w:rsidTr="00FA2BB0">
        <w:tc>
          <w:tcPr>
            <w:tcW w:w="6629"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Наименование показателя</w:t>
            </w:r>
          </w:p>
        </w:tc>
        <w:tc>
          <w:tcPr>
            <w:tcW w:w="1701"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7 г"/>
              </w:smartTagPr>
              <w:r>
                <w:rPr>
                  <w:rFonts w:ascii="Times New Roman CYR" w:hAnsi="Times New Roman CYR" w:cs="Times New Roman CYR"/>
                </w:rPr>
                <w:t>2017 г</w:t>
              </w:r>
            </w:smartTag>
            <w:r>
              <w:rPr>
                <w:rFonts w:ascii="Times New Roman CYR" w:hAnsi="Times New Roman CYR" w:cs="Times New Roman CYR"/>
              </w:rPr>
              <w:t>.</w:t>
            </w:r>
          </w:p>
        </w:tc>
        <w:tc>
          <w:tcPr>
            <w:tcW w:w="1559"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8 г"/>
              </w:smartTagPr>
              <w:r>
                <w:rPr>
                  <w:rFonts w:ascii="Times New Roman CYR" w:hAnsi="Times New Roman CYR" w:cs="Times New Roman CYR"/>
                </w:rPr>
                <w:t>2018 г</w:t>
              </w:r>
            </w:smartTag>
            <w:r>
              <w:rPr>
                <w:rFonts w:ascii="Times New Roman CYR" w:hAnsi="Times New Roman CYR" w:cs="Times New Roman CYR"/>
              </w:rPr>
              <w:t>.</w:t>
            </w:r>
          </w:p>
        </w:tc>
      </w:tr>
      <w:tr w:rsidR="00FA2BB0" w:rsidTr="00FA2BB0">
        <w:tc>
          <w:tcPr>
            <w:tcW w:w="6629"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tabs>
                <w:tab w:val="left" w:pos="1575"/>
              </w:tabs>
              <w:autoSpaceDE w:val="0"/>
              <w:autoSpaceDN w:val="0"/>
              <w:adjustRightInd w:val="0"/>
              <w:spacing w:line="280" w:lineRule="exact"/>
              <w:jc w:val="both"/>
              <w:rPr>
                <w:rFonts w:ascii="Times New Roman CYR" w:hAnsi="Times New Roman CYR" w:cs="Times New Roman CYR"/>
              </w:rPr>
            </w:pPr>
            <w:r>
              <w:rPr>
                <w:rFonts w:ascii="Times New Roman CYR" w:hAnsi="Times New Roman CYR" w:cs="Times New Roman CYR"/>
              </w:rPr>
              <w:t xml:space="preserve">1. Готовность жилищного фонда, котельных, тепловых сетей, центральных точек приема (ЦТП) к отопительному периоду, % </w:t>
            </w:r>
          </w:p>
        </w:tc>
        <w:tc>
          <w:tcPr>
            <w:tcW w:w="1701"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100</w:t>
            </w:r>
          </w:p>
        </w:tc>
        <w:tc>
          <w:tcPr>
            <w:tcW w:w="1559"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100</w:t>
            </w:r>
          </w:p>
        </w:tc>
      </w:tr>
      <w:tr w:rsidR="00FA2BB0" w:rsidTr="00FA2BB0">
        <w:tc>
          <w:tcPr>
            <w:tcW w:w="6629"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tabs>
                <w:tab w:val="left" w:pos="1575"/>
              </w:tabs>
              <w:autoSpaceDE w:val="0"/>
              <w:autoSpaceDN w:val="0"/>
              <w:adjustRightInd w:val="0"/>
              <w:spacing w:line="280" w:lineRule="exact"/>
              <w:jc w:val="both"/>
              <w:rPr>
                <w:rFonts w:ascii="Times New Roman CYR" w:hAnsi="Times New Roman CYR" w:cs="Times New Roman CYR"/>
              </w:rPr>
            </w:pPr>
            <w:r>
              <w:rPr>
                <w:rFonts w:ascii="Times New Roman CYR" w:hAnsi="Times New Roman CYR" w:cs="Times New Roman CYR"/>
              </w:rPr>
              <w:t xml:space="preserve">2. Сокращение протяженности бесхозяйных инженерных сетей в расчете на одного проживающего, </w:t>
            </w:r>
            <w:proofErr w:type="gramStart"/>
            <w:r>
              <w:rPr>
                <w:rFonts w:ascii="Times New Roman CYR" w:hAnsi="Times New Roman CYR" w:cs="Times New Roman CYR"/>
              </w:rPr>
              <w:t>км</w:t>
            </w:r>
            <w:proofErr w:type="gramEnd"/>
            <w:r>
              <w:rPr>
                <w:rFonts w:ascii="Times New Roman CYR" w:hAnsi="Times New Roman CYR" w:cs="Times New Roman CYR"/>
              </w:rPr>
              <w:t xml:space="preserve"> </w:t>
            </w:r>
          </w:p>
        </w:tc>
        <w:tc>
          <w:tcPr>
            <w:tcW w:w="1701"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0,00185</w:t>
            </w:r>
          </w:p>
        </w:tc>
        <w:tc>
          <w:tcPr>
            <w:tcW w:w="1559"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0,00180</w:t>
            </w:r>
          </w:p>
        </w:tc>
      </w:tr>
    </w:tbl>
    <w:p w:rsidR="00FA2BB0" w:rsidRDefault="00FA2BB0" w:rsidP="00FA2BB0">
      <w:pPr>
        <w:widowControl w:val="0"/>
        <w:autoSpaceDE w:val="0"/>
        <w:autoSpaceDN w:val="0"/>
        <w:adjustRightInd w:val="0"/>
        <w:spacing w:line="360" w:lineRule="exact"/>
        <w:ind w:firstLine="709"/>
        <w:jc w:val="right"/>
        <w:rPr>
          <w:rFonts w:ascii="Times New Roman CYR" w:hAnsi="Times New Roman CYR" w:cs="Times New Roman CYR"/>
          <w:kern w:val="32"/>
          <w:sz w:val="28"/>
          <w:szCs w:val="28"/>
        </w:rPr>
      </w:pPr>
      <w:r>
        <w:rPr>
          <w:rFonts w:ascii="Times New Roman CYR" w:hAnsi="Times New Roman CYR" w:cs="Times New Roman CYR"/>
          <w:kern w:val="32"/>
          <w:sz w:val="28"/>
          <w:szCs w:val="28"/>
        </w:rPr>
        <w:t>»;</w:t>
      </w:r>
    </w:p>
    <w:p w:rsidR="00FA2BB0" w:rsidRDefault="00FA2BB0" w:rsidP="00FA2BB0">
      <w:pPr>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kern w:val="32"/>
          <w:sz w:val="28"/>
          <w:szCs w:val="28"/>
        </w:rPr>
        <w:t>2.17.2. в пункт 1 р</w:t>
      </w:r>
      <w:r>
        <w:rPr>
          <w:rFonts w:ascii="Times New Roman CYR" w:hAnsi="Times New Roman CYR" w:cs="Times New Roman CYR"/>
          <w:sz w:val="28"/>
          <w:szCs w:val="28"/>
        </w:rPr>
        <w:t xml:space="preserve">аздела </w:t>
      </w:r>
      <w:r>
        <w:rPr>
          <w:sz w:val="28"/>
          <w:szCs w:val="28"/>
        </w:rPr>
        <w:t>«</w:t>
      </w:r>
      <w:r>
        <w:rPr>
          <w:bCs/>
          <w:sz w:val="28"/>
          <w:szCs w:val="28"/>
        </w:rPr>
        <w:t>Механизмы достижения цели</w:t>
      </w:r>
      <w:r>
        <w:rPr>
          <w:sz w:val="28"/>
          <w:szCs w:val="28"/>
        </w:rPr>
        <w:t>»</w:t>
      </w:r>
      <w:r>
        <w:rPr>
          <w:rFonts w:ascii="Times New Roman CYR" w:hAnsi="Times New Roman CYR" w:cs="Times New Roman CYR"/>
          <w:sz w:val="28"/>
          <w:szCs w:val="28"/>
        </w:rPr>
        <w:t xml:space="preserve"> таблицы подраздела 2 слова </w:t>
      </w:r>
      <w:r>
        <w:rPr>
          <w:sz w:val="28"/>
          <w:szCs w:val="28"/>
        </w:rPr>
        <w:t>«Программа комплексного развития систем коммунальной инфраструктуры Соликамского городского округа на 2011-2016 годы» заменить словами «Программа комплексного развития систем коммунальной инфраструктуры Соликамского городского округа на 2017-2025 годы».</w:t>
      </w:r>
      <w:r>
        <w:t xml:space="preserve"> </w:t>
      </w:r>
      <w:r>
        <w:rPr>
          <w:rFonts w:ascii="Times New Roman CYR" w:hAnsi="Times New Roman CYR" w:cs="Times New Roman CYR"/>
          <w:sz w:val="28"/>
          <w:szCs w:val="28"/>
        </w:rPr>
        <w:t xml:space="preserve"> </w:t>
      </w:r>
    </w:p>
    <w:p w:rsidR="00FA2BB0" w:rsidRDefault="00FA2BB0" w:rsidP="00FA2BB0">
      <w:pPr>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2.18.  Раздел «Показатели результативности Программы (3-го уровня)» таблицы подраздела 3 «Развитие дорожной сети и логистики Соликамского городского округа» раздела </w:t>
      </w:r>
      <w:r>
        <w:rPr>
          <w:rFonts w:ascii="Times New Roman CYR" w:hAnsi="Times New Roman CYR" w:cs="Times New Roman CYR"/>
          <w:kern w:val="32"/>
          <w:sz w:val="28"/>
          <w:szCs w:val="28"/>
        </w:rPr>
        <w:t xml:space="preserve">V. </w:t>
      </w:r>
      <w:r>
        <w:rPr>
          <w:rFonts w:ascii="Times New Roman CYR" w:hAnsi="Times New Roman CYR" w:cs="Times New Roman CYR"/>
          <w:sz w:val="28"/>
          <w:szCs w:val="28"/>
        </w:rPr>
        <w:t xml:space="preserve">«Развитие инфраструктуры и комфортной городской среды» изложить в следующей редакции: </w:t>
      </w:r>
    </w:p>
    <w:p w:rsidR="00FA2BB0" w:rsidRDefault="00FA2BB0" w:rsidP="00FA2BB0">
      <w:pPr>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w:t>
      </w:r>
    </w:p>
    <w:tbl>
      <w:tblPr>
        <w:tblW w:w="9885" w:type="dxa"/>
        <w:tblLayout w:type="fixed"/>
        <w:tblLook w:val="04A0" w:firstRow="1" w:lastRow="0" w:firstColumn="1" w:lastColumn="0" w:noHBand="0" w:noVBand="1"/>
      </w:tblPr>
      <w:tblGrid>
        <w:gridCol w:w="6910"/>
        <w:gridCol w:w="1417"/>
        <w:gridCol w:w="1558"/>
      </w:tblGrid>
      <w:tr w:rsidR="00FA2BB0" w:rsidTr="00FA2BB0">
        <w:trPr>
          <w:trHeight w:val="205"/>
        </w:trPr>
        <w:tc>
          <w:tcPr>
            <w:tcW w:w="6912"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Наименование показателя</w:t>
            </w:r>
          </w:p>
        </w:tc>
        <w:tc>
          <w:tcPr>
            <w:tcW w:w="1418"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7 г"/>
              </w:smartTagPr>
              <w:r>
                <w:rPr>
                  <w:rFonts w:ascii="Times New Roman CYR" w:hAnsi="Times New Roman CYR" w:cs="Times New Roman CYR"/>
                </w:rPr>
                <w:t>2017 г</w:t>
              </w:r>
            </w:smartTag>
            <w:r>
              <w:rPr>
                <w:rFonts w:ascii="Times New Roman CYR" w:hAnsi="Times New Roman CYR" w:cs="Times New Roman CYR"/>
              </w:rPr>
              <w:t>.</w:t>
            </w:r>
          </w:p>
        </w:tc>
        <w:tc>
          <w:tcPr>
            <w:tcW w:w="1559"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8 г"/>
              </w:smartTagPr>
              <w:r>
                <w:rPr>
                  <w:rFonts w:ascii="Times New Roman CYR" w:hAnsi="Times New Roman CYR" w:cs="Times New Roman CYR"/>
                </w:rPr>
                <w:t>2018 г</w:t>
              </w:r>
            </w:smartTag>
            <w:r>
              <w:rPr>
                <w:rFonts w:ascii="Times New Roman CYR" w:hAnsi="Times New Roman CYR" w:cs="Times New Roman CYR"/>
              </w:rPr>
              <w:t>.</w:t>
            </w:r>
          </w:p>
        </w:tc>
      </w:tr>
      <w:tr w:rsidR="00FA2BB0" w:rsidTr="00FA2BB0">
        <w:trPr>
          <w:trHeight w:val="287"/>
        </w:trPr>
        <w:tc>
          <w:tcPr>
            <w:tcW w:w="6912"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tabs>
                <w:tab w:val="left" w:pos="426"/>
              </w:tabs>
              <w:autoSpaceDE w:val="0"/>
              <w:autoSpaceDN w:val="0"/>
              <w:adjustRightInd w:val="0"/>
              <w:spacing w:line="280" w:lineRule="exact"/>
              <w:jc w:val="both"/>
              <w:rPr>
                <w:rFonts w:ascii="Times New Roman CYR" w:hAnsi="Times New Roman CYR" w:cs="Times New Roman CYR"/>
              </w:rPr>
            </w:pPr>
            <w:r>
              <w:rPr>
                <w:rFonts w:ascii="Times New Roman CYR" w:hAnsi="Times New Roman CYR" w:cs="Times New Roman CYR"/>
              </w:rPr>
              <w:t>1.</w:t>
            </w:r>
            <w:r>
              <w:rPr>
                <w:rFonts w:ascii="Times New Roman CYR" w:hAnsi="Times New Roman CYR" w:cs="Times New Roman CYR"/>
              </w:rPr>
              <w:tab/>
              <w:t>Доля автомобильных дорог местного значения, соответствующих нормативным и допустимым требованиям к транспортно-эксплуатационным показателям по сети автомобильных дорог общего пользования местного значения, %</w:t>
            </w:r>
            <w:proofErr w:type="gramStart"/>
            <w:r>
              <w:rPr>
                <w:rFonts w:ascii="Times New Roman CYR" w:hAnsi="Times New Roman CYR" w:cs="Times New Roman CYR"/>
              </w:rPr>
              <w:t xml:space="preserve"> .</w:t>
            </w:r>
            <w:proofErr w:type="gramEnd"/>
          </w:p>
        </w:tc>
        <w:tc>
          <w:tcPr>
            <w:tcW w:w="1418"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Не менее 41,2</w:t>
            </w:r>
          </w:p>
        </w:tc>
        <w:tc>
          <w:tcPr>
            <w:tcW w:w="1559"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Не менее 43</w:t>
            </w:r>
          </w:p>
        </w:tc>
      </w:tr>
    </w:tbl>
    <w:p w:rsidR="00FA2BB0" w:rsidRDefault="00FA2BB0" w:rsidP="00FA2BB0">
      <w:pPr>
        <w:keepNext/>
        <w:keepLines/>
        <w:widowControl w:val="0"/>
        <w:autoSpaceDE w:val="0"/>
        <w:autoSpaceDN w:val="0"/>
        <w:adjustRightInd w:val="0"/>
        <w:spacing w:line="360" w:lineRule="exact"/>
        <w:ind w:left="9204"/>
        <w:rPr>
          <w:rFonts w:ascii="Times New Roman CYR" w:hAnsi="Times New Roman CYR" w:cs="Times New Roman CYR"/>
          <w:sz w:val="28"/>
          <w:szCs w:val="28"/>
        </w:rPr>
      </w:pPr>
      <w:r>
        <w:rPr>
          <w:rFonts w:ascii="Times New Roman CYR" w:hAnsi="Times New Roman CYR" w:cs="Times New Roman CYR"/>
          <w:sz w:val="28"/>
          <w:szCs w:val="28"/>
        </w:rPr>
        <w:lastRenderedPageBreak/>
        <w:t>».</w:t>
      </w:r>
    </w:p>
    <w:p w:rsidR="00FA2BB0" w:rsidRDefault="00FA2BB0" w:rsidP="00FA2BB0">
      <w:pPr>
        <w:keepNext/>
        <w:keepLines/>
        <w:widowControl w:val="0"/>
        <w:autoSpaceDE w:val="0"/>
        <w:autoSpaceDN w:val="0"/>
        <w:adjustRightInd w:val="0"/>
        <w:spacing w:line="360" w:lineRule="exact"/>
        <w:ind w:firstLine="708"/>
        <w:jc w:val="both"/>
        <w:rPr>
          <w:rFonts w:ascii="Times New Roman CYR" w:hAnsi="Times New Roman CYR" w:cs="Times New Roman CYR"/>
          <w:sz w:val="28"/>
          <w:szCs w:val="28"/>
        </w:rPr>
      </w:pPr>
      <w:r>
        <w:rPr>
          <w:rFonts w:ascii="Times New Roman CYR" w:hAnsi="Times New Roman CYR" w:cs="Times New Roman CYR"/>
          <w:sz w:val="28"/>
          <w:szCs w:val="28"/>
        </w:rPr>
        <w:t xml:space="preserve">2.19. Раздел «Показатели результативности Программы (3-го уровня)» таблицы подраздела 4 «Административное и инфраструктурное обеспечение функционирования объектов жилищной и социальной сферы и стимулирования нового строительства» раздела </w:t>
      </w:r>
      <w:r>
        <w:rPr>
          <w:rFonts w:ascii="Times New Roman CYR" w:hAnsi="Times New Roman CYR" w:cs="Times New Roman CYR"/>
          <w:kern w:val="32"/>
          <w:sz w:val="28"/>
          <w:szCs w:val="28"/>
        </w:rPr>
        <w:t xml:space="preserve">V </w:t>
      </w:r>
      <w:r>
        <w:rPr>
          <w:rFonts w:ascii="Times New Roman CYR" w:hAnsi="Times New Roman CYR" w:cs="Times New Roman CYR"/>
          <w:sz w:val="28"/>
          <w:szCs w:val="28"/>
        </w:rPr>
        <w:t xml:space="preserve">«Развитие инфраструктуры и комфортной городской среды» изложить в следующей редакции: </w:t>
      </w:r>
    </w:p>
    <w:p w:rsidR="00FA2BB0" w:rsidRDefault="00FA2BB0" w:rsidP="00FA2BB0">
      <w:pPr>
        <w:keepNext/>
        <w:keepLines/>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w:t>
      </w:r>
    </w:p>
    <w:tbl>
      <w:tblPr>
        <w:tblW w:w="9750" w:type="dxa"/>
        <w:tblLayout w:type="fixed"/>
        <w:tblLook w:val="04A0" w:firstRow="1" w:lastRow="0" w:firstColumn="1" w:lastColumn="0" w:noHBand="0" w:noVBand="1"/>
      </w:tblPr>
      <w:tblGrid>
        <w:gridCol w:w="6081"/>
        <w:gridCol w:w="1826"/>
        <w:gridCol w:w="1843"/>
      </w:tblGrid>
      <w:tr w:rsidR="00FA2BB0" w:rsidTr="00FA2BB0">
        <w:trPr>
          <w:trHeight w:val="307"/>
        </w:trPr>
        <w:tc>
          <w:tcPr>
            <w:tcW w:w="6080"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Наименование показателя</w:t>
            </w:r>
          </w:p>
        </w:tc>
        <w:tc>
          <w:tcPr>
            <w:tcW w:w="1825"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7 г"/>
              </w:smartTagPr>
              <w:r>
                <w:rPr>
                  <w:rFonts w:ascii="Times New Roman CYR" w:hAnsi="Times New Roman CYR" w:cs="Times New Roman CYR"/>
                </w:rPr>
                <w:t>2017 г</w:t>
              </w:r>
            </w:smartTag>
            <w:r>
              <w:rPr>
                <w:rFonts w:ascii="Times New Roman CYR" w:hAnsi="Times New Roman CYR" w:cs="Times New Roman CYR"/>
              </w:rPr>
              <w:t>.</w:t>
            </w:r>
          </w:p>
        </w:tc>
        <w:tc>
          <w:tcPr>
            <w:tcW w:w="1842"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8 г"/>
              </w:smartTagPr>
              <w:r>
                <w:rPr>
                  <w:rFonts w:ascii="Times New Roman CYR" w:hAnsi="Times New Roman CYR" w:cs="Times New Roman CYR"/>
                </w:rPr>
                <w:t>2018 г</w:t>
              </w:r>
            </w:smartTag>
            <w:r>
              <w:rPr>
                <w:rFonts w:ascii="Times New Roman CYR" w:hAnsi="Times New Roman CYR" w:cs="Times New Roman CYR"/>
              </w:rPr>
              <w:t>.</w:t>
            </w:r>
          </w:p>
        </w:tc>
      </w:tr>
      <w:tr w:rsidR="00FA2BB0" w:rsidTr="00FA2BB0">
        <w:trPr>
          <w:trHeight w:val="291"/>
        </w:trPr>
        <w:tc>
          <w:tcPr>
            <w:tcW w:w="6080"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rPr>
                <w:rFonts w:ascii="Times New Roman CYR" w:hAnsi="Times New Roman CYR" w:cs="Times New Roman CYR"/>
                <w:strike/>
              </w:rPr>
            </w:pPr>
            <w:r>
              <w:rPr>
                <w:rFonts w:ascii="Times New Roman CYR" w:hAnsi="Times New Roman CYR" w:cs="Times New Roman CYR"/>
              </w:rPr>
              <w:t>1. Годовой объем ввода жилья, тыс. кв.м.</w:t>
            </w:r>
          </w:p>
        </w:tc>
        <w:tc>
          <w:tcPr>
            <w:tcW w:w="1825"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Не менее 18,2</w:t>
            </w:r>
          </w:p>
        </w:tc>
        <w:tc>
          <w:tcPr>
            <w:tcW w:w="1842"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Не менее 12,5</w:t>
            </w:r>
          </w:p>
        </w:tc>
      </w:tr>
      <w:tr w:rsidR="00FA2BB0" w:rsidTr="00FA2BB0">
        <w:trPr>
          <w:trHeight w:val="614"/>
        </w:trPr>
        <w:tc>
          <w:tcPr>
            <w:tcW w:w="6080"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rPr>
                <w:rFonts w:ascii="Times New Roman CYR" w:hAnsi="Times New Roman CYR" w:cs="Times New Roman CYR"/>
              </w:rPr>
            </w:pPr>
            <w:r>
              <w:rPr>
                <w:rFonts w:ascii="Times New Roman CYR" w:hAnsi="Times New Roman CYR" w:cs="Times New Roman CYR"/>
              </w:rPr>
              <w:t xml:space="preserve">2. Общая площадь расселенного аварийного и ветхого жилищного фонда, тыс. кв.м. </w:t>
            </w:r>
          </w:p>
        </w:tc>
        <w:tc>
          <w:tcPr>
            <w:tcW w:w="1825"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Не менее 1,1</w:t>
            </w:r>
          </w:p>
        </w:tc>
        <w:tc>
          <w:tcPr>
            <w:tcW w:w="1842"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Не менее 4,0</w:t>
            </w:r>
          </w:p>
        </w:tc>
      </w:tr>
    </w:tbl>
    <w:p w:rsidR="00FA2BB0" w:rsidRDefault="00FA2BB0" w:rsidP="00FA2BB0">
      <w:pPr>
        <w:widowControl w:val="0"/>
        <w:autoSpaceDE w:val="0"/>
        <w:autoSpaceDN w:val="0"/>
        <w:adjustRightInd w:val="0"/>
        <w:spacing w:line="360" w:lineRule="exact"/>
        <w:ind w:firstLine="709"/>
        <w:jc w:val="right"/>
        <w:rPr>
          <w:rFonts w:ascii="Times New Roman CYR" w:hAnsi="Times New Roman CYR" w:cs="Times New Roman CYR"/>
          <w:sz w:val="28"/>
          <w:szCs w:val="28"/>
        </w:rPr>
      </w:pPr>
      <w:r>
        <w:rPr>
          <w:rFonts w:ascii="Times New Roman CYR" w:hAnsi="Times New Roman CYR" w:cs="Times New Roman CYR"/>
          <w:sz w:val="28"/>
          <w:szCs w:val="28"/>
        </w:rPr>
        <w:t>».</w:t>
      </w:r>
    </w:p>
    <w:p w:rsidR="00FA2BB0" w:rsidRDefault="00FA2BB0" w:rsidP="00FA2BB0">
      <w:pPr>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2.20. В подраздел 1 «Повышение качества предоставления муниципальных услуг и выполнения муниципальных функций» раздела </w:t>
      </w:r>
      <w:r>
        <w:rPr>
          <w:rFonts w:ascii="Times New Roman CYR" w:hAnsi="Times New Roman CYR" w:cs="Times New Roman CYR"/>
          <w:kern w:val="32"/>
          <w:sz w:val="28"/>
          <w:szCs w:val="28"/>
        </w:rPr>
        <w:t xml:space="preserve">VI </w:t>
      </w:r>
      <w:r>
        <w:rPr>
          <w:rFonts w:ascii="Times New Roman CYR" w:hAnsi="Times New Roman CYR" w:cs="Times New Roman CYR"/>
          <w:sz w:val="28"/>
          <w:szCs w:val="28"/>
        </w:rPr>
        <w:t>«Развитие эффективности и результативности муниципального самоуправления» внести следующие изменения:</w:t>
      </w:r>
    </w:p>
    <w:p w:rsidR="00FA2BB0" w:rsidRDefault="00FA2BB0" w:rsidP="00FA2BB0">
      <w:pPr>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2.20.1. раздел «</w:t>
      </w:r>
      <w:r>
        <w:rPr>
          <w:sz w:val="28"/>
          <w:szCs w:val="28"/>
        </w:rPr>
        <w:t xml:space="preserve">Характеристика сферы» таблицы подраздела 1 </w:t>
      </w:r>
      <w:r>
        <w:rPr>
          <w:rFonts w:ascii="Times New Roman CYR" w:hAnsi="Times New Roman CYR" w:cs="Times New Roman CYR"/>
          <w:sz w:val="28"/>
          <w:szCs w:val="28"/>
        </w:rPr>
        <w:t xml:space="preserve">изложить в следующей редакции: </w:t>
      </w:r>
    </w:p>
    <w:p w:rsidR="00FA2BB0" w:rsidRDefault="00FA2BB0" w:rsidP="00FA2BB0">
      <w:pPr>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1"/>
        <w:gridCol w:w="7491"/>
      </w:tblGrid>
      <w:tr w:rsidR="00FA2BB0" w:rsidTr="00FA2BB0">
        <w:trPr>
          <w:trHeight w:val="70"/>
        </w:trPr>
        <w:tc>
          <w:tcPr>
            <w:tcW w:w="5000" w:type="pct"/>
            <w:gridSpan w:val="2"/>
            <w:tcBorders>
              <w:top w:val="single" w:sz="4" w:space="0" w:color="auto"/>
              <w:left w:val="single" w:sz="4" w:space="0" w:color="auto"/>
              <w:bottom w:val="single" w:sz="4" w:space="0" w:color="auto"/>
              <w:right w:val="single" w:sz="4" w:space="0" w:color="auto"/>
            </w:tcBorders>
            <w:hideMark/>
          </w:tcPr>
          <w:p w:rsidR="00FA2BB0" w:rsidRDefault="00FA2BB0">
            <w:pPr>
              <w:tabs>
                <w:tab w:val="left" w:pos="175"/>
              </w:tabs>
              <w:spacing w:line="360" w:lineRule="exact"/>
              <w:jc w:val="center"/>
              <w:rPr>
                <w:b/>
                <w:bCs/>
                <w:sz w:val="28"/>
                <w:szCs w:val="28"/>
              </w:rPr>
            </w:pPr>
            <w:r>
              <w:rPr>
                <w:b/>
                <w:bCs/>
                <w:sz w:val="28"/>
                <w:szCs w:val="28"/>
              </w:rPr>
              <w:t>Характеристика сферы</w:t>
            </w:r>
          </w:p>
        </w:tc>
      </w:tr>
      <w:tr w:rsidR="00FA2BB0" w:rsidTr="00FA2BB0">
        <w:tc>
          <w:tcPr>
            <w:tcW w:w="1154" w:type="pct"/>
            <w:tcBorders>
              <w:top w:val="single" w:sz="4" w:space="0" w:color="auto"/>
              <w:left w:val="single" w:sz="4" w:space="0" w:color="auto"/>
              <w:bottom w:val="single" w:sz="4" w:space="0" w:color="auto"/>
              <w:right w:val="single" w:sz="4" w:space="0" w:color="auto"/>
            </w:tcBorders>
            <w:hideMark/>
          </w:tcPr>
          <w:p w:rsidR="00FA2BB0" w:rsidRDefault="00FA2BB0">
            <w:pPr>
              <w:spacing w:line="360" w:lineRule="exact"/>
              <w:rPr>
                <w:b/>
                <w:bCs/>
                <w:sz w:val="28"/>
                <w:szCs w:val="28"/>
              </w:rPr>
            </w:pPr>
            <w:r>
              <w:rPr>
                <w:b/>
                <w:bCs/>
                <w:sz w:val="28"/>
                <w:szCs w:val="28"/>
              </w:rPr>
              <w:t>Общая характеристика сферы</w:t>
            </w:r>
          </w:p>
        </w:tc>
        <w:tc>
          <w:tcPr>
            <w:tcW w:w="3846" w:type="pct"/>
            <w:tcBorders>
              <w:top w:val="single" w:sz="4" w:space="0" w:color="auto"/>
              <w:left w:val="single" w:sz="4" w:space="0" w:color="auto"/>
              <w:bottom w:val="single" w:sz="4" w:space="0" w:color="auto"/>
              <w:right w:val="single" w:sz="4" w:space="0" w:color="auto"/>
            </w:tcBorders>
            <w:hideMark/>
          </w:tcPr>
          <w:p w:rsidR="00FA2BB0" w:rsidRDefault="00FA2BB0">
            <w:pPr>
              <w:spacing w:line="360" w:lineRule="exact"/>
              <w:jc w:val="both"/>
            </w:pPr>
            <w:r>
              <w:t xml:space="preserve">С 2010 году в администрации города Соликамска действует сертифицированная система менеджмента качества, соответствующая требованиям международного стандарта ISO 9001, направленная на постоянное повышение качества предоставления муниципальных услуг и выполнения муниципальных функций, на повышение уровня удовлетворенности населения СГО.  </w:t>
            </w:r>
          </w:p>
          <w:p w:rsidR="00FA2BB0" w:rsidRDefault="00FA2BB0">
            <w:pPr>
              <w:spacing w:line="360" w:lineRule="exact"/>
              <w:jc w:val="both"/>
            </w:pPr>
            <w:r>
              <w:t>Начали внедряться конкурентные механизмы повышения качества предоставляемых учреждениями услуг, в частности, в 2009-2010 годах осуществлен перевод</w:t>
            </w:r>
            <w:r>
              <w:rPr>
                <w:spacing w:val="-1"/>
              </w:rPr>
              <w:t xml:space="preserve"> муниципальных учреждений на новые отраслевые системы оплаты труда, </w:t>
            </w:r>
            <w:r>
              <w:t>ориентированные на оплату за качество и результат.</w:t>
            </w:r>
          </w:p>
          <w:p w:rsidR="00FA2BB0" w:rsidRDefault="00FA2BB0">
            <w:pPr>
              <w:spacing w:line="360" w:lineRule="exact"/>
              <w:jc w:val="both"/>
            </w:pPr>
            <w:r>
              <w:t xml:space="preserve">Наличие правовых </w:t>
            </w:r>
            <w:proofErr w:type="gramStart"/>
            <w:r>
              <w:t>оснований системы оценки удовлетворенности населения</w:t>
            </w:r>
            <w:proofErr w:type="gramEnd"/>
            <w:r>
              <w:t xml:space="preserve"> деятельностью администрации (постановление Администрации от 17.01.2012 № 22-па «Об утверждении методики оценки удовлетворенности населения Соликамского городского округа деятельностью администрации города Соликамска»). </w:t>
            </w:r>
          </w:p>
          <w:p w:rsidR="00FA2BB0" w:rsidRDefault="00FA2BB0">
            <w:pPr>
              <w:spacing w:line="360" w:lineRule="exact"/>
              <w:jc w:val="both"/>
            </w:pPr>
            <w:r>
              <w:t>Активизация деятельности по переводу муниципальных услуг в электронный вид.</w:t>
            </w:r>
          </w:p>
          <w:p w:rsidR="00FA2BB0" w:rsidRDefault="00FA2BB0">
            <w:pPr>
              <w:spacing w:line="360" w:lineRule="exact"/>
              <w:jc w:val="both"/>
            </w:pPr>
            <w:r>
              <w:t>Применение информационных систем в процессах муниципального управления.</w:t>
            </w:r>
          </w:p>
          <w:p w:rsidR="00FA2BB0" w:rsidRDefault="00FA2BB0">
            <w:pPr>
              <w:spacing w:line="360" w:lineRule="exact"/>
              <w:jc w:val="both"/>
            </w:pPr>
            <w:r>
              <w:lastRenderedPageBreak/>
              <w:t>Наличие заинтересованности и инициативность жителей Соликамского городского округа в осуществлении местного самоуправления, в том числе создании ТОС, повышении активности некоммерческих организаций.</w:t>
            </w:r>
          </w:p>
          <w:p w:rsidR="00FA2BB0" w:rsidRDefault="00FA2BB0">
            <w:pPr>
              <w:spacing w:line="360" w:lineRule="exact"/>
              <w:jc w:val="both"/>
            </w:pPr>
            <w:r>
              <w:t>Внедрение регламентной базы и осуществление мероприятий по повышению качества предоставления услуг администрацией города Соликамска и муниципальными учреждениями (мониторинг качества оказания услуг, проведения «контрольных закупок» услуг).</w:t>
            </w:r>
          </w:p>
          <w:p w:rsidR="00FA2BB0" w:rsidRDefault="00FA2BB0">
            <w:pPr>
              <w:spacing w:line="360" w:lineRule="exact"/>
              <w:jc w:val="both"/>
            </w:pPr>
            <w:r>
              <w:t>Внедрение программно-целевого подхода.</w:t>
            </w:r>
          </w:p>
          <w:p w:rsidR="00FA2BB0" w:rsidRDefault="00FA2BB0">
            <w:pPr>
              <w:spacing w:line="360" w:lineRule="exact"/>
              <w:jc w:val="both"/>
              <w:rPr>
                <w:strike/>
              </w:rPr>
            </w:pPr>
            <w:r>
              <w:t>Предоставление муниципальных услуг через филиалы «Соликамский»,  «Соликамский-2» КГАУ «Пермский краевой МФЦ ПГМУ»</w:t>
            </w:r>
          </w:p>
        </w:tc>
      </w:tr>
      <w:tr w:rsidR="00FA2BB0" w:rsidTr="00FA2BB0">
        <w:tc>
          <w:tcPr>
            <w:tcW w:w="1154" w:type="pct"/>
            <w:tcBorders>
              <w:top w:val="single" w:sz="4" w:space="0" w:color="auto"/>
              <w:left w:val="single" w:sz="4" w:space="0" w:color="auto"/>
              <w:bottom w:val="single" w:sz="4" w:space="0" w:color="auto"/>
              <w:right w:val="single" w:sz="4" w:space="0" w:color="auto"/>
            </w:tcBorders>
            <w:hideMark/>
          </w:tcPr>
          <w:p w:rsidR="00FA2BB0" w:rsidRDefault="00FA2BB0">
            <w:pPr>
              <w:spacing w:line="360" w:lineRule="exact"/>
              <w:rPr>
                <w:sz w:val="28"/>
                <w:szCs w:val="28"/>
              </w:rPr>
            </w:pPr>
            <w:r>
              <w:rPr>
                <w:b/>
                <w:bCs/>
                <w:sz w:val="28"/>
                <w:szCs w:val="28"/>
              </w:rPr>
              <w:lastRenderedPageBreak/>
              <w:t>Отрицательные тенденции</w:t>
            </w:r>
          </w:p>
        </w:tc>
        <w:tc>
          <w:tcPr>
            <w:tcW w:w="3846" w:type="pct"/>
            <w:tcBorders>
              <w:top w:val="single" w:sz="4" w:space="0" w:color="auto"/>
              <w:left w:val="single" w:sz="4" w:space="0" w:color="auto"/>
              <w:bottom w:val="single" w:sz="4" w:space="0" w:color="auto"/>
              <w:right w:val="single" w:sz="4" w:space="0" w:color="auto"/>
            </w:tcBorders>
            <w:hideMark/>
          </w:tcPr>
          <w:p w:rsidR="00FA2BB0" w:rsidRDefault="00FA2BB0">
            <w:pPr>
              <w:widowControl w:val="0"/>
              <w:autoSpaceDE w:val="0"/>
              <w:autoSpaceDN w:val="0"/>
              <w:adjustRightInd w:val="0"/>
              <w:spacing w:line="360" w:lineRule="exact"/>
              <w:jc w:val="both"/>
            </w:pPr>
            <w:r>
              <w:t>Низкий уровень координации и согласованности реализации отдельных вопросов местного значения, а также решения иных вопросов развития Соликамского городского округа между Администрацией и Правительством Пермского края, федеральными органами исполнительной власти.</w:t>
            </w:r>
          </w:p>
          <w:p w:rsidR="00FA2BB0" w:rsidRDefault="00FA2BB0">
            <w:pPr>
              <w:widowControl w:val="0"/>
              <w:autoSpaceDE w:val="0"/>
              <w:autoSpaceDN w:val="0"/>
              <w:adjustRightInd w:val="0"/>
              <w:spacing w:line="360" w:lineRule="exact"/>
              <w:jc w:val="both"/>
            </w:pPr>
            <w:r>
              <w:t xml:space="preserve">При достаточно высоком уровне </w:t>
            </w:r>
            <w:proofErr w:type="gramStart"/>
            <w:r>
              <w:t>автоматизации процессов функционирования органов местного самоуправления</w:t>
            </w:r>
            <w:proofErr w:type="gramEnd"/>
            <w:r>
              <w:t xml:space="preserve"> Соликамского городского округа, наблюдается существенная степень разрозненности программных решений, применяемых в структурных подразделениях Администрации, что создает определенными затруднения для их взаимной интеграции.</w:t>
            </w:r>
          </w:p>
          <w:p w:rsidR="00FA2BB0" w:rsidRDefault="00FA2BB0">
            <w:pPr>
              <w:widowControl w:val="0"/>
              <w:autoSpaceDE w:val="0"/>
              <w:autoSpaceDN w:val="0"/>
              <w:adjustRightInd w:val="0"/>
              <w:spacing w:line="360" w:lineRule="exact"/>
              <w:jc w:val="both"/>
            </w:pPr>
            <w:r>
              <w:t xml:space="preserve">Нежелание (боязнь) граждан активизироваться на Едином портале государственных и муниципальных услуг и пользоваться услугами в электронном виде. </w:t>
            </w:r>
          </w:p>
        </w:tc>
      </w:tr>
    </w:tbl>
    <w:p w:rsidR="00FA2BB0" w:rsidRDefault="00FA2BB0" w:rsidP="00FA2BB0">
      <w:pPr>
        <w:widowControl w:val="0"/>
        <w:autoSpaceDE w:val="0"/>
        <w:autoSpaceDN w:val="0"/>
        <w:adjustRightInd w:val="0"/>
        <w:spacing w:line="360" w:lineRule="exact"/>
        <w:ind w:firstLine="709"/>
        <w:jc w:val="right"/>
        <w:rPr>
          <w:rFonts w:ascii="Times New Roman CYR" w:hAnsi="Times New Roman CYR" w:cs="Times New Roman CYR"/>
          <w:sz w:val="28"/>
          <w:szCs w:val="28"/>
        </w:rPr>
      </w:pPr>
      <w:r>
        <w:rPr>
          <w:rFonts w:ascii="Times New Roman CYR" w:hAnsi="Times New Roman CYR" w:cs="Times New Roman CYR"/>
          <w:sz w:val="28"/>
          <w:szCs w:val="28"/>
        </w:rPr>
        <w:t>»;</w:t>
      </w:r>
    </w:p>
    <w:p w:rsidR="00FA2BB0" w:rsidRDefault="00FA2BB0" w:rsidP="00FA2BB0">
      <w:pPr>
        <w:widowControl w:val="0"/>
        <w:autoSpaceDE w:val="0"/>
        <w:autoSpaceDN w:val="0"/>
        <w:adjustRightInd w:val="0"/>
        <w:spacing w:line="360" w:lineRule="exact"/>
        <w:ind w:firstLine="709"/>
        <w:jc w:val="both"/>
        <w:rPr>
          <w:rFonts w:ascii="Times New Roman CYR" w:hAnsi="Times New Roman CYR" w:cs="Times New Roman CYR"/>
          <w:sz w:val="28"/>
          <w:szCs w:val="28"/>
        </w:rPr>
      </w:pPr>
    </w:p>
    <w:p w:rsidR="00FA2BB0" w:rsidRDefault="00FA2BB0" w:rsidP="00FA2BB0">
      <w:pPr>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2.20.2. раздел «Показатели результативности Программы (3-го уровня)» таблицы подраздела 1 изложить в следующей редакции: </w:t>
      </w:r>
    </w:p>
    <w:p w:rsidR="00FA2BB0" w:rsidRDefault="00FA2BB0" w:rsidP="00FA2BB0">
      <w:pPr>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w:t>
      </w:r>
    </w:p>
    <w:tbl>
      <w:tblPr>
        <w:tblW w:w="9750" w:type="dxa"/>
        <w:tblLayout w:type="fixed"/>
        <w:tblLook w:val="04A0" w:firstRow="1" w:lastRow="0" w:firstColumn="1" w:lastColumn="0" w:noHBand="0" w:noVBand="1"/>
      </w:tblPr>
      <w:tblGrid>
        <w:gridCol w:w="7056"/>
        <w:gridCol w:w="1419"/>
        <w:gridCol w:w="1275"/>
      </w:tblGrid>
      <w:tr w:rsidR="00FA2BB0" w:rsidTr="00FA2BB0">
        <w:trPr>
          <w:trHeight w:val="307"/>
        </w:trPr>
        <w:tc>
          <w:tcPr>
            <w:tcW w:w="7053"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Наименование показателя</w:t>
            </w:r>
          </w:p>
        </w:tc>
        <w:tc>
          <w:tcPr>
            <w:tcW w:w="1419"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7 г"/>
              </w:smartTagPr>
              <w:r>
                <w:rPr>
                  <w:rFonts w:ascii="Times New Roman CYR" w:hAnsi="Times New Roman CYR" w:cs="Times New Roman CYR"/>
                </w:rPr>
                <w:t>2017 г</w:t>
              </w:r>
            </w:smartTag>
            <w:r>
              <w:rPr>
                <w:rFonts w:ascii="Times New Roman CYR" w:hAnsi="Times New Roman CYR" w:cs="Times New Roman CYR"/>
              </w:rPr>
              <w:t>.</w:t>
            </w:r>
          </w:p>
        </w:tc>
        <w:tc>
          <w:tcPr>
            <w:tcW w:w="1275"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8 г"/>
              </w:smartTagPr>
              <w:r>
                <w:rPr>
                  <w:rFonts w:ascii="Times New Roman CYR" w:hAnsi="Times New Roman CYR" w:cs="Times New Roman CYR"/>
                </w:rPr>
                <w:t>2018 г</w:t>
              </w:r>
            </w:smartTag>
            <w:r>
              <w:rPr>
                <w:rFonts w:ascii="Times New Roman CYR" w:hAnsi="Times New Roman CYR" w:cs="Times New Roman CYR"/>
              </w:rPr>
              <w:t>.</w:t>
            </w:r>
          </w:p>
        </w:tc>
      </w:tr>
      <w:tr w:rsidR="00FA2BB0" w:rsidTr="00FA2BB0">
        <w:trPr>
          <w:trHeight w:val="613"/>
        </w:trPr>
        <w:tc>
          <w:tcPr>
            <w:tcW w:w="7053"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80" w:lineRule="exact"/>
              <w:rPr>
                <w:rFonts w:ascii="Times New Roman CYR" w:hAnsi="Times New Roman CYR" w:cs="Times New Roman CYR"/>
              </w:rPr>
            </w:pPr>
            <w:r>
              <w:rPr>
                <w:rFonts w:ascii="Times New Roman CYR" w:hAnsi="Times New Roman CYR" w:cs="Times New Roman CYR"/>
              </w:rPr>
              <w:t>1. Доля граждан, удовлетворенных качеством и доступностью муниципальных услуг,%</w:t>
            </w:r>
          </w:p>
        </w:tc>
        <w:tc>
          <w:tcPr>
            <w:tcW w:w="1419"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Не менее</w:t>
            </w:r>
          </w:p>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 xml:space="preserve">85 </w:t>
            </w:r>
          </w:p>
        </w:tc>
        <w:tc>
          <w:tcPr>
            <w:tcW w:w="1275"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Не менее</w:t>
            </w:r>
          </w:p>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 xml:space="preserve">90 </w:t>
            </w:r>
          </w:p>
        </w:tc>
      </w:tr>
      <w:tr w:rsidR="00FA2BB0" w:rsidTr="00FA2BB0">
        <w:trPr>
          <w:trHeight w:val="613"/>
        </w:trPr>
        <w:tc>
          <w:tcPr>
            <w:tcW w:w="7053"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80" w:lineRule="exact"/>
              <w:rPr>
                <w:rFonts w:ascii="Times New Roman CYR" w:hAnsi="Times New Roman CYR" w:cs="Times New Roman CYR"/>
              </w:rPr>
            </w:pPr>
            <w:r>
              <w:rPr>
                <w:rFonts w:ascii="Times New Roman CYR" w:hAnsi="Times New Roman CYR" w:cs="Times New Roman CYR"/>
              </w:rPr>
              <w:t>2. Доля граждан, удовлетворенных информационной открытостью деятельности администрации города Соликамска по результатам социологических опросов (% от числа опрошенных),%</w:t>
            </w:r>
          </w:p>
        </w:tc>
        <w:tc>
          <w:tcPr>
            <w:tcW w:w="1419"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Не менее</w:t>
            </w:r>
          </w:p>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 xml:space="preserve">40 </w:t>
            </w:r>
          </w:p>
        </w:tc>
        <w:tc>
          <w:tcPr>
            <w:tcW w:w="1275"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Не менее</w:t>
            </w:r>
          </w:p>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 xml:space="preserve">40 </w:t>
            </w:r>
          </w:p>
        </w:tc>
      </w:tr>
      <w:tr w:rsidR="00FA2BB0" w:rsidTr="00FA2BB0">
        <w:trPr>
          <w:trHeight w:val="213"/>
        </w:trPr>
        <w:tc>
          <w:tcPr>
            <w:tcW w:w="7053"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80" w:lineRule="exact"/>
              <w:rPr>
                <w:rFonts w:ascii="Times New Roman CYR" w:hAnsi="Times New Roman CYR" w:cs="Times New Roman CYR"/>
              </w:rPr>
            </w:pPr>
            <w:r>
              <w:rPr>
                <w:rFonts w:ascii="Times New Roman CYR" w:hAnsi="Times New Roman CYR" w:cs="Times New Roman CYR"/>
              </w:rPr>
              <w:t>3. Доля граждан, использующих механизм получения государственных и муниципальных услуг в электронной форме,%</w:t>
            </w:r>
          </w:p>
        </w:tc>
        <w:tc>
          <w:tcPr>
            <w:tcW w:w="1419"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Не менее</w:t>
            </w:r>
          </w:p>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 xml:space="preserve">60 </w:t>
            </w:r>
          </w:p>
        </w:tc>
        <w:tc>
          <w:tcPr>
            <w:tcW w:w="1275"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Не менее</w:t>
            </w:r>
          </w:p>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 xml:space="preserve">70 </w:t>
            </w:r>
          </w:p>
        </w:tc>
      </w:tr>
    </w:tbl>
    <w:p w:rsidR="00FA2BB0" w:rsidRDefault="00FA2BB0" w:rsidP="00FA2BB0">
      <w:pPr>
        <w:keepNext/>
        <w:spacing w:line="360" w:lineRule="exact"/>
        <w:ind w:firstLine="709"/>
        <w:jc w:val="right"/>
        <w:outlineLvl w:val="1"/>
        <w:rPr>
          <w:rFonts w:ascii="Times New Roman CYR" w:hAnsi="Times New Roman CYR" w:cs="Times New Roman CYR"/>
          <w:sz w:val="28"/>
          <w:szCs w:val="28"/>
        </w:rPr>
      </w:pPr>
      <w:r>
        <w:rPr>
          <w:rFonts w:ascii="Times New Roman CYR" w:hAnsi="Times New Roman CYR" w:cs="Times New Roman CYR"/>
          <w:sz w:val="28"/>
          <w:szCs w:val="28"/>
        </w:rPr>
        <w:lastRenderedPageBreak/>
        <w:t xml:space="preserve">». </w:t>
      </w:r>
    </w:p>
    <w:p w:rsidR="00FA2BB0" w:rsidRDefault="00FA2BB0" w:rsidP="00FA2BB0">
      <w:pPr>
        <w:keepNext/>
        <w:spacing w:line="360" w:lineRule="exact"/>
        <w:ind w:firstLine="709"/>
        <w:jc w:val="both"/>
        <w:outlineLvl w:val="1"/>
        <w:rPr>
          <w:rFonts w:ascii="Times New Roman CYR" w:hAnsi="Times New Roman CYR" w:cs="Times New Roman CYR"/>
          <w:sz w:val="28"/>
          <w:szCs w:val="28"/>
        </w:rPr>
      </w:pPr>
      <w:r>
        <w:rPr>
          <w:rFonts w:ascii="Times New Roman CYR" w:hAnsi="Times New Roman CYR" w:cs="Times New Roman CYR"/>
          <w:sz w:val="28"/>
          <w:szCs w:val="28"/>
        </w:rPr>
        <w:t xml:space="preserve">2.21. Подраздел 2 «Создание условий для роста благосостояния граждан города Соликамска – получателей мер социальной поддержки» раздела </w:t>
      </w:r>
      <w:r>
        <w:rPr>
          <w:rFonts w:ascii="Times New Roman CYR" w:hAnsi="Times New Roman CYR" w:cs="Times New Roman CYR"/>
          <w:kern w:val="32"/>
          <w:sz w:val="28"/>
          <w:szCs w:val="28"/>
        </w:rPr>
        <w:t xml:space="preserve">VI </w:t>
      </w:r>
      <w:r>
        <w:rPr>
          <w:rFonts w:ascii="Times New Roman CYR" w:hAnsi="Times New Roman CYR" w:cs="Times New Roman CYR"/>
          <w:sz w:val="28"/>
          <w:szCs w:val="28"/>
        </w:rPr>
        <w:t xml:space="preserve">«Развитие эффективности и результативности муниципального самоуправления» исключить. </w:t>
      </w:r>
    </w:p>
    <w:p w:rsidR="00FA2BB0" w:rsidRDefault="00FA2BB0" w:rsidP="00FA2BB0">
      <w:pPr>
        <w:keepNext/>
        <w:widowControl w:val="0"/>
        <w:autoSpaceDE w:val="0"/>
        <w:autoSpaceDN w:val="0"/>
        <w:adjustRightInd w:val="0"/>
        <w:spacing w:line="360" w:lineRule="exact"/>
        <w:ind w:firstLine="720"/>
        <w:jc w:val="both"/>
        <w:rPr>
          <w:rFonts w:ascii="Times New Roman CYR" w:hAnsi="Times New Roman CYR" w:cs="Times New Roman CYR"/>
          <w:sz w:val="28"/>
          <w:szCs w:val="28"/>
        </w:rPr>
      </w:pPr>
      <w:r>
        <w:rPr>
          <w:rFonts w:ascii="Times New Roman CYR" w:hAnsi="Times New Roman CYR" w:cs="Times New Roman CYR"/>
          <w:sz w:val="28"/>
          <w:szCs w:val="28"/>
        </w:rPr>
        <w:t xml:space="preserve">2.22. раздел «Показатели результативности Программы (3-го уровня)» таблицы подраздела 4 «Развитие общественного самоуправления» раздела </w:t>
      </w:r>
      <w:r>
        <w:rPr>
          <w:rFonts w:ascii="Times New Roman CYR" w:hAnsi="Times New Roman CYR" w:cs="Times New Roman CYR"/>
          <w:kern w:val="32"/>
          <w:sz w:val="28"/>
          <w:szCs w:val="28"/>
        </w:rPr>
        <w:t xml:space="preserve">VI </w:t>
      </w:r>
      <w:r>
        <w:rPr>
          <w:rFonts w:ascii="Times New Roman CYR" w:hAnsi="Times New Roman CYR" w:cs="Times New Roman CYR"/>
          <w:sz w:val="28"/>
          <w:szCs w:val="28"/>
        </w:rPr>
        <w:t xml:space="preserve">«Развитие эффективности и результативности муниципального самоуправления» изложить в следующей редакции: </w:t>
      </w:r>
    </w:p>
    <w:p w:rsidR="00FA2BB0" w:rsidRDefault="00FA2BB0" w:rsidP="00FA2BB0">
      <w:pPr>
        <w:keepNext/>
        <w:widowControl w:val="0"/>
        <w:autoSpaceDE w:val="0"/>
        <w:autoSpaceDN w:val="0"/>
        <w:adjustRightInd w:val="0"/>
        <w:spacing w:line="360" w:lineRule="exact"/>
        <w:ind w:firstLine="720"/>
        <w:jc w:val="both"/>
        <w:rPr>
          <w:rFonts w:ascii="Times New Roman CYR" w:hAnsi="Times New Roman CYR" w:cs="Times New Roman CYR"/>
          <w:sz w:val="28"/>
          <w:szCs w:val="28"/>
        </w:rPr>
      </w:pPr>
      <w:r>
        <w:rPr>
          <w:rFonts w:ascii="Times New Roman CYR" w:hAnsi="Times New Roman CYR" w:cs="Times New Roman CYR"/>
          <w:sz w:val="28"/>
          <w:szCs w:val="28"/>
        </w:rPr>
        <w:t>«</w:t>
      </w:r>
    </w:p>
    <w:tbl>
      <w:tblPr>
        <w:tblW w:w="9885" w:type="dxa"/>
        <w:tblLayout w:type="fixed"/>
        <w:tblLook w:val="04A0" w:firstRow="1" w:lastRow="0" w:firstColumn="1" w:lastColumn="0" w:noHBand="0" w:noVBand="1"/>
      </w:tblPr>
      <w:tblGrid>
        <w:gridCol w:w="6485"/>
        <w:gridCol w:w="1700"/>
        <w:gridCol w:w="1700"/>
      </w:tblGrid>
      <w:tr w:rsidR="00FA2BB0" w:rsidTr="00FA2BB0">
        <w:trPr>
          <w:trHeight w:val="70"/>
        </w:trPr>
        <w:tc>
          <w:tcPr>
            <w:tcW w:w="6487"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tabs>
                <w:tab w:val="left" w:pos="1575"/>
              </w:tabs>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Наименование показателя</w:t>
            </w:r>
          </w:p>
        </w:tc>
        <w:tc>
          <w:tcPr>
            <w:tcW w:w="1701"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7 г"/>
              </w:smartTagPr>
              <w:r>
                <w:rPr>
                  <w:rFonts w:ascii="Times New Roman CYR" w:hAnsi="Times New Roman CYR" w:cs="Times New Roman CYR"/>
                </w:rPr>
                <w:t>2017 г</w:t>
              </w:r>
            </w:smartTag>
            <w:r>
              <w:rPr>
                <w:rFonts w:ascii="Times New Roman CYR" w:hAnsi="Times New Roman CYR" w:cs="Times New Roman CYR"/>
              </w:rPr>
              <w:t>.</w:t>
            </w:r>
          </w:p>
        </w:tc>
        <w:tc>
          <w:tcPr>
            <w:tcW w:w="1701"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8 г"/>
              </w:smartTagPr>
              <w:r>
                <w:rPr>
                  <w:rFonts w:ascii="Times New Roman CYR" w:hAnsi="Times New Roman CYR" w:cs="Times New Roman CYR"/>
                </w:rPr>
                <w:t>2018 г</w:t>
              </w:r>
            </w:smartTag>
            <w:r>
              <w:rPr>
                <w:rFonts w:ascii="Times New Roman CYR" w:hAnsi="Times New Roman CYR" w:cs="Times New Roman CYR"/>
              </w:rPr>
              <w:t>.</w:t>
            </w:r>
          </w:p>
        </w:tc>
      </w:tr>
      <w:tr w:rsidR="00FA2BB0" w:rsidTr="00FA2BB0">
        <w:trPr>
          <w:trHeight w:val="70"/>
        </w:trPr>
        <w:tc>
          <w:tcPr>
            <w:tcW w:w="6487"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rPr>
                <w:rFonts w:ascii="Times New Roman CYR" w:hAnsi="Times New Roman CYR" w:cs="Times New Roman CYR"/>
              </w:rPr>
            </w:pPr>
            <w:r>
              <w:rPr>
                <w:rFonts w:ascii="Times New Roman CYR" w:hAnsi="Times New Roman CYR" w:cs="Times New Roman CYR"/>
              </w:rPr>
              <w:t>1. Доля жителей Соликамского городского округа, принимающих участие в деятельности общественных организаций и объединений, %</w:t>
            </w:r>
          </w:p>
        </w:tc>
        <w:tc>
          <w:tcPr>
            <w:tcW w:w="1701"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Не менее 37,5</w:t>
            </w:r>
          </w:p>
        </w:tc>
        <w:tc>
          <w:tcPr>
            <w:tcW w:w="1701"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Не менее 37,8</w:t>
            </w:r>
          </w:p>
        </w:tc>
      </w:tr>
      <w:tr w:rsidR="00FA2BB0" w:rsidTr="00FA2BB0">
        <w:trPr>
          <w:trHeight w:val="70"/>
        </w:trPr>
        <w:tc>
          <w:tcPr>
            <w:tcW w:w="6487"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both"/>
              <w:rPr>
                <w:rFonts w:ascii="Times New Roman CYR" w:hAnsi="Times New Roman CYR" w:cs="Times New Roman CYR"/>
              </w:rPr>
            </w:pPr>
            <w:r>
              <w:rPr>
                <w:rFonts w:ascii="Times New Roman CYR" w:hAnsi="Times New Roman CYR" w:cs="Times New Roman CYR"/>
              </w:rPr>
              <w:t>2. Наличие трехстороннего соглашения</w:t>
            </w:r>
          </w:p>
        </w:tc>
        <w:tc>
          <w:tcPr>
            <w:tcW w:w="1701"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да</w:t>
            </w:r>
          </w:p>
        </w:tc>
        <w:tc>
          <w:tcPr>
            <w:tcW w:w="1701"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да</w:t>
            </w:r>
          </w:p>
        </w:tc>
      </w:tr>
    </w:tbl>
    <w:p w:rsidR="00FA2BB0" w:rsidRDefault="00FA2BB0" w:rsidP="00FA2BB0">
      <w:pPr>
        <w:keepNext/>
        <w:widowControl w:val="0"/>
        <w:autoSpaceDE w:val="0"/>
        <w:autoSpaceDN w:val="0"/>
        <w:adjustRightInd w:val="0"/>
        <w:spacing w:line="360" w:lineRule="exact"/>
        <w:ind w:left="8495" w:firstLine="709"/>
        <w:jc w:val="center"/>
        <w:rPr>
          <w:rFonts w:ascii="Times New Roman CYR" w:hAnsi="Times New Roman CYR" w:cs="Times New Roman CYR"/>
          <w:sz w:val="28"/>
          <w:szCs w:val="28"/>
        </w:rPr>
      </w:pPr>
      <w:r>
        <w:rPr>
          <w:rFonts w:ascii="Times New Roman CYR" w:hAnsi="Times New Roman CYR" w:cs="Times New Roman CYR"/>
          <w:sz w:val="28"/>
          <w:szCs w:val="28"/>
        </w:rPr>
        <w:t xml:space="preserve">   ».</w:t>
      </w:r>
    </w:p>
    <w:p w:rsidR="00FA2BB0" w:rsidRDefault="00FA2BB0" w:rsidP="00FA2BB0">
      <w:pPr>
        <w:keepNext/>
        <w:widowControl w:val="0"/>
        <w:autoSpaceDE w:val="0"/>
        <w:autoSpaceDN w:val="0"/>
        <w:adjustRightInd w:val="0"/>
        <w:spacing w:line="360" w:lineRule="exact"/>
        <w:ind w:firstLine="708"/>
        <w:jc w:val="both"/>
        <w:rPr>
          <w:rFonts w:ascii="Times New Roman CYR" w:hAnsi="Times New Roman CYR" w:cs="Times New Roman CYR"/>
          <w:sz w:val="28"/>
          <w:szCs w:val="28"/>
        </w:rPr>
      </w:pPr>
    </w:p>
    <w:p w:rsidR="00FA2BB0" w:rsidRDefault="00FA2BB0" w:rsidP="00FA2BB0">
      <w:pPr>
        <w:keepNext/>
        <w:widowControl w:val="0"/>
        <w:autoSpaceDE w:val="0"/>
        <w:autoSpaceDN w:val="0"/>
        <w:adjustRightInd w:val="0"/>
        <w:spacing w:line="360" w:lineRule="exact"/>
        <w:ind w:firstLine="708"/>
        <w:jc w:val="both"/>
        <w:rPr>
          <w:rFonts w:ascii="Times New Roman CYR" w:hAnsi="Times New Roman CYR" w:cs="Times New Roman CYR"/>
          <w:sz w:val="28"/>
          <w:szCs w:val="28"/>
        </w:rPr>
      </w:pPr>
      <w:r>
        <w:rPr>
          <w:rFonts w:ascii="Times New Roman CYR" w:hAnsi="Times New Roman CYR" w:cs="Times New Roman CYR"/>
          <w:sz w:val="28"/>
          <w:szCs w:val="28"/>
        </w:rPr>
        <w:t xml:space="preserve">2.23. Раздел «Показатели результативности Программы (3-го уровня)» таблицы подраздела 5 «Ресурсное обеспечение деятельности органов местного самоуправления» раздела </w:t>
      </w:r>
      <w:r>
        <w:rPr>
          <w:rFonts w:ascii="Times New Roman CYR" w:hAnsi="Times New Roman CYR" w:cs="Times New Roman CYR"/>
          <w:kern w:val="32"/>
          <w:sz w:val="28"/>
          <w:szCs w:val="28"/>
        </w:rPr>
        <w:t xml:space="preserve">VI </w:t>
      </w:r>
      <w:r>
        <w:rPr>
          <w:rFonts w:ascii="Times New Roman CYR" w:hAnsi="Times New Roman CYR" w:cs="Times New Roman CYR"/>
          <w:sz w:val="28"/>
          <w:szCs w:val="28"/>
        </w:rPr>
        <w:t xml:space="preserve">«Развитие эффективности и результативности муниципального самоуправления» изложить в следующей редакции: </w:t>
      </w:r>
    </w:p>
    <w:p w:rsidR="00FA2BB0" w:rsidRDefault="00FA2BB0" w:rsidP="00FA2BB0">
      <w:pPr>
        <w:keepNext/>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w:t>
      </w:r>
    </w:p>
    <w:tbl>
      <w:tblPr>
        <w:tblW w:w="9885" w:type="dxa"/>
        <w:tblLayout w:type="fixed"/>
        <w:tblLook w:val="04A0" w:firstRow="1" w:lastRow="0" w:firstColumn="1" w:lastColumn="0" w:noHBand="0" w:noVBand="1"/>
      </w:tblPr>
      <w:tblGrid>
        <w:gridCol w:w="6485"/>
        <w:gridCol w:w="1700"/>
        <w:gridCol w:w="1700"/>
      </w:tblGrid>
      <w:tr w:rsidR="00FA2BB0" w:rsidTr="00FA2BB0">
        <w:trPr>
          <w:trHeight w:val="70"/>
        </w:trPr>
        <w:tc>
          <w:tcPr>
            <w:tcW w:w="6487" w:type="dxa"/>
            <w:tcBorders>
              <w:top w:val="single" w:sz="6" w:space="0" w:color="auto"/>
              <w:left w:val="single" w:sz="6" w:space="0" w:color="auto"/>
              <w:bottom w:val="single" w:sz="6" w:space="0" w:color="auto"/>
              <w:right w:val="single" w:sz="6" w:space="0" w:color="auto"/>
            </w:tcBorders>
            <w:vAlign w:val="center"/>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Наименование показателя</w:t>
            </w:r>
          </w:p>
        </w:tc>
        <w:tc>
          <w:tcPr>
            <w:tcW w:w="1701"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7 г"/>
              </w:smartTagPr>
              <w:r>
                <w:rPr>
                  <w:rFonts w:ascii="Times New Roman CYR" w:hAnsi="Times New Roman CYR" w:cs="Times New Roman CYR"/>
                </w:rPr>
                <w:t>2017 г</w:t>
              </w:r>
            </w:smartTag>
            <w:r>
              <w:rPr>
                <w:rFonts w:ascii="Times New Roman CYR" w:hAnsi="Times New Roman CYR" w:cs="Times New Roman CYR"/>
              </w:rPr>
              <w:t>.</w:t>
            </w:r>
          </w:p>
        </w:tc>
        <w:tc>
          <w:tcPr>
            <w:tcW w:w="1701"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8 г"/>
              </w:smartTagPr>
              <w:r>
                <w:rPr>
                  <w:rFonts w:ascii="Times New Roman CYR" w:hAnsi="Times New Roman CYR" w:cs="Times New Roman CYR"/>
                </w:rPr>
                <w:t>2018 г</w:t>
              </w:r>
            </w:smartTag>
            <w:r>
              <w:rPr>
                <w:rFonts w:ascii="Times New Roman CYR" w:hAnsi="Times New Roman CYR" w:cs="Times New Roman CYR"/>
              </w:rPr>
              <w:t>.</w:t>
            </w:r>
          </w:p>
        </w:tc>
      </w:tr>
      <w:tr w:rsidR="00FA2BB0" w:rsidTr="00FA2BB0">
        <w:trPr>
          <w:trHeight w:val="70"/>
        </w:trPr>
        <w:tc>
          <w:tcPr>
            <w:tcW w:w="6487"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80" w:lineRule="exact"/>
              <w:rPr>
                <w:rFonts w:ascii="Times New Roman CYR" w:hAnsi="Times New Roman CYR" w:cs="Times New Roman CYR"/>
              </w:rPr>
            </w:pPr>
            <w:r>
              <w:rPr>
                <w:rFonts w:ascii="Times New Roman CYR" w:hAnsi="Times New Roman CYR" w:cs="Times New Roman CYR"/>
              </w:rPr>
              <w:t>Удовлетворенность населения деятельностью органов местного самоуправления городского округа, %</w:t>
            </w:r>
          </w:p>
        </w:tc>
        <w:tc>
          <w:tcPr>
            <w:tcW w:w="1701"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не менее 48</w:t>
            </w:r>
          </w:p>
        </w:tc>
        <w:tc>
          <w:tcPr>
            <w:tcW w:w="1701" w:type="dxa"/>
            <w:tcBorders>
              <w:top w:val="single" w:sz="6" w:space="0" w:color="auto"/>
              <w:left w:val="single" w:sz="6" w:space="0" w:color="auto"/>
              <w:bottom w:val="single" w:sz="6" w:space="0" w:color="auto"/>
              <w:right w:val="single" w:sz="6" w:space="0" w:color="auto"/>
            </w:tcBorders>
            <w:hideMark/>
          </w:tcPr>
          <w:p w:rsidR="00FA2BB0" w:rsidRDefault="00FA2BB0">
            <w:pPr>
              <w:widowControl w:val="0"/>
              <w:autoSpaceDE w:val="0"/>
              <w:autoSpaceDN w:val="0"/>
              <w:adjustRightInd w:val="0"/>
              <w:spacing w:line="280" w:lineRule="exact"/>
              <w:jc w:val="center"/>
              <w:rPr>
                <w:rFonts w:ascii="Times New Roman CYR" w:hAnsi="Times New Roman CYR" w:cs="Times New Roman CYR"/>
              </w:rPr>
            </w:pPr>
            <w:r>
              <w:rPr>
                <w:rFonts w:ascii="Times New Roman CYR" w:hAnsi="Times New Roman CYR" w:cs="Times New Roman CYR"/>
              </w:rPr>
              <w:t>не менее 48</w:t>
            </w:r>
          </w:p>
        </w:tc>
      </w:tr>
    </w:tbl>
    <w:p w:rsidR="00FA2BB0" w:rsidRDefault="00FA2BB0" w:rsidP="00FA2BB0">
      <w:pPr>
        <w:spacing w:line="360" w:lineRule="exact"/>
        <w:ind w:firstLine="709"/>
        <w:jc w:val="right"/>
        <w:rPr>
          <w:sz w:val="28"/>
          <w:szCs w:val="28"/>
        </w:rPr>
      </w:pPr>
      <w:r>
        <w:rPr>
          <w:sz w:val="28"/>
          <w:szCs w:val="28"/>
        </w:rPr>
        <w:t>».</w:t>
      </w:r>
    </w:p>
    <w:p w:rsidR="00FA2BB0" w:rsidRDefault="00FA2BB0" w:rsidP="00FA2BB0">
      <w:pPr>
        <w:spacing w:line="360" w:lineRule="exact"/>
        <w:ind w:firstLine="709"/>
        <w:jc w:val="both"/>
        <w:rPr>
          <w:sz w:val="28"/>
          <w:szCs w:val="28"/>
        </w:rPr>
      </w:pPr>
      <w:r>
        <w:rPr>
          <w:sz w:val="28"/>
          <w:szCs w:val="28"/>
        </w:rPr>
        <w:t>2.24.  В подраздел 1 «Механизмы реализации и контроля исполнения Программы»  раздела VII «Заключительные положения» внести следующие изменения:</w:t>
      </w:r>
    </w:p>
    <w:p w:rsidR="00FA2BB0" w:rsidRDefault="00FA2BB0" w:rsidP="00FA2BB0">
      <w:pPr>
        <w:spacing w:line="360" w:lineRule="exact"/>
        <w:ind w:firstLine="709"/>
        <w:jc w:val="both"/>
        <w:rPr>
          <w:sz w:val="28"/>
          <w:szCs w:val="28"/>
        </w:rPr>
      </w:pPr>
      <w:r>
        <w:rPr>
          <w:sz w:val="28"/>
          <w:szCs w:val="28"/>
        </w:rPr>
        <w:t>2.24.1.  абзац 3 подраздела 1 изложить в следующей редакции:</w:t>
      </w:r>
    </w:p>
    <w:p w:rsidR="00FA2BB0" w:rsidRDefault="00FA2BB0" w:rsidP="00FA2BB0">
      <w:pPr>
        <w:spacing w:line="360" w:lineRule="exact"/>
        <w:ind w:firstLine="709"/>
        <w:jc w:val="both"/>
        <w:rPr>
          <w:sz w:val="28"/>
          <w:szCs w:val="28"/>
        </w:rPr>
      </w:pPr>
      <w:r>
        <w:rPr>
          <w:sz w:val="28"/>
          <w:szCs w:val="28"/>
        </w:rPr>
        <w:t>«Основным механизмом достижения целей Программы является реализация на территории Соликамского городского округа системы программных мероприятий. Система программных мероприятий включает в себя целевые программы и проекты Соликамского городского округа, приоритетные региональные проекты, программы и проекты краевого и федерального уровней (приложения 3, 4 к Программе)»;</w:t>
      </w:r>
    </w:p>
    <w:p w:rsidR="00FA2BB0" w:rsidRDefault="00FA2BB0" w:rsidP="00FA2BB0">
      <w:pPr>
        <w:spacing w:line="360" w:lineRule="exact"/>
        <w:ind w:firstLine="709"/>
        <w:jc w:val="both"/>
        <w:rPr>
          <w:sz w:val="28"/>
          <w:szCs w:val="28"/>
        </w:rPr>
      </w:pPr>
      <w:r>
        <w:rPr>
          <w:sz w:val="28"/>
          <w:szCs w:val="28"/>
        </w:rPr>
        <w:t xml:space="preserve"> 2.24.2. в абзаце 10 подраздела 1 слова «В целях актуализации действующей Программы ежегодно 2 раза в год проводится мониторинг результативности Программы. Мониторинг производится с помощью корпоративной информационной системы «Управление по целям»</w:t>
      </w:r>
      <w:proofErr w:type="gramStart"/>
      <w:r>
        <w:rPr>
          <w:sz w:val="28"/>
          <w:szCs w:val="28"/>
        </w:rPr>
        <w:t>.»</w:t>
      </w:r>
      <w:proofErr w:type="gramEnd"/>
      <w:r>
        <w:rPr>
          <w:sz w:val="28"/>
          <w:szCs w:val="28"/>
        </w:rPr>
        <w:t xml:space="preserve">  заменить словами «В целях актуализации действующей Программы ежегодно </w:t>
      </w:r>
      <w:r>
        <w:rPr>
          <w:sz w:val="28"/>
          <w:szCs w:val="28"/>
        </w:rPr>
        <w:lastRenderedPageBreak/>
        <w:t>проводится мониторинг результативности Программы Управлением инновациями и информационными технологиями.».</w:t>
      </w:r>
    </w:p>
    <w:p w:rsidR="00FA2BB0" w:rsidRDefault="00FA2BB0" w:rsidP="00FA2BB0">
      <w:pPr>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2.25. Приложение 3 к Программе изложить в новой редакции согласно приложению 1 к настоящему решению.</w:t>
      </w:r>
    </w:p>
    <w:p w:rsidR="00FA2BB0" w:rsidRDefault="00FA2BB0" w:rsidP="00FA2BB0">
      <w:pPr>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2.26. Приложение 4 к Программе изложить в новой редакции согласно приложению 2 к настоящему решению.</w:t>
      </w:r>
    </w:p>
    <w:p w:rsidR="00FA2BB0" w:rsidRDefault="00FA2BB0" w:rsidP="00FA2BB0">
      <w:pPr>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2.27. Приложение 5 к Программе исключить.</w:t>
      </w:r>
    </w:p>
    <w:p w:rsidR="00FA2BB0" w:rsidRDefault="00FA2BB0" w:rsidP="00FA2BB0">
      <w:pPr>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2.28. Приложение 6 к Программе изложить в новой редакции согласно приложению 3 к настоящему решению.</w:t>
      </w:r>
    </w:p>
    <w:p w:rsidR="00FA2BB0" w:rsidRDefault="00FA2BB0" w:rsidP="00FA2BB0">
      <w:pPr>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2.29.</w:t>
      </w:r>
      <w:r>
        <w:rPr>
          <w:rFonts w:ascii="Times New Roman CYR" w:hAnsi="Times New Roman CYR" w:cs="Times New Roman CYR"/>
          <w:sz w:val="28"/>
          <w:szCs w:val="28"/>
        </w:rPr>
        <w:tab/>
        <w:t>Приложение 7 к Программе изложить в новой редакции согласно приложению 4 к настоящему решению.</w:t>
      </w:r>
    </w:p>
    <w:p w:rsidR="00FA2BB0" w:rsidRDefault="00FA2BB0" w:rsidP="00FA2BB0">
      <w:pPr>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3.  Настоящее решение вступает в силу со дня официального опубликования в газете «Соликамский рабочий».</w:t>
      </w:r>
    </w:p>
    <w:p w:rsidR="00FA2BB0" w:rsidRDefault="00FA2BB0" w:rsidP="00FA2BB0">
      <w:pPr>
        <w:autoSpaceDE w:val="0"/>
        <w:autoSpaceDN w:val="0"/>
        <w:adjustRightInd w:val="0"/>
        <w:jc w:val="both"/>
        <w:rPr>
          <w:sz w:val="28"/>
          <w:szCs w:val="28"/>
        </w:rPr>
      </w:pPr>
    </w:p>
    <w:p w:rsidR="00FA2BB0" w:rsidRDefault="00FA2BB0" w:rsidP="00FA2BB0">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FA2BB0" w:rsidRDefault="00FA2BB0" w:rsidP="00FA2BB0">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FA2BB0" w:rsidRDefault="00FA2BB0" w:rsidP="00FA2BB0">
      <w:pPr>
        <w:autoSpaceDE w:val="0"/>
        <w:autoSpaceDN w:val="0"/>
        <w:adjustRightInd w:val="0"/>
        <w:spacing w:line="240" w:lineRule="exact"/>
        <w:ind w:left="1416"/>
        <w:jc w:val="both"/>
        <w:outlineLvl w:val="0"/>
        <w:rPr>
          <w:sz w:val="28"/>
          <w:szCs w:val="28"/>
        </w:rPr>
      </w:pPr>
      <w:r>
        <w:rPr>
          <w:sz w:val="28"/>
          <w:szCs w:val="28"/>
        </w:rPr>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А.Н.Федотов  </w:t>
      </w:r>
    </w:p>
    <w:p w:rsidR="00FA2BB0" w:rsidRDefault="00FA2BB0" w:rsidP="00FA2BB0">
      <w:pPr>
        <w:autoSpaceDE w:val="0"/>
        <w:autoSpaceDN w:val="0"/>
        <w:adjustRightInd w:val="0"/>
        <w:spacing w:line="240" w:lineRule="exact"/>
        <w:ind w:left="1416"/>
        <w:jc w:val="both"/>
        <w:outlineLvl w:val="0"/>
        <w:rPr>
          <w:sz w:val="28"/>
          <w:szCs w:val="28"/>
        </w:rPr>
      </w:pPr>
    </w:p>
    <w:p w:rsidR="00FA2BB0" w:rsidRDefault="00FA2BB0" w:rsidP="00FA2BB0">
      <w:pPr>
        <w:jc w:val="both"/>
        <w:rPr>
          <w:sz w:val="28"/>
          <w:szCs w:val="28"/>
        </w:rPr>
      </w:pPr>
    </w:p>
    <w:p w:rsidR="00FA2BB0" w:rsidRDefault="00FA2BB0" w:rsidP="00FA2BB0">
      <w:pPr>
        <w:ind w:firstLine="567"/>
        <w:jc w:val="both"/>
        <w:rPr>
          <w:sz w:val="28"/>
          <w:szCs w:val="28"/>
        </w:rPr>
      </w:pPr>
    </w:p>
    <w:p w:rsidR="00FA2BB0" w:rsidRDefault="00FA2BB0" w:rsidP="00FA2BB0">
      <w:pPr>
        <w:rPr>
          <w:sz w:val="28"/>
          <w:szCs w:val="28"/>
        </w:rPr>
        <w:sectPr w:rsidR="00FA2BB0">
          <w:pgSz w:w="11906" w:h="16838"/>
          <w:pgMar w:top="1134" w:right="567" w:bottom="1134" w:left="1701" w:header="709" w:footer="709" w:gutter="0"/>
          <w:cols w:space="720"/>
        </w:sectPr>
      </w:pPr>
    </w:p>
    <w:p w:rsidR="00FA2BB0" w:rsidRDefault="00FA2BB0" w:rsidP="00FA2BB0">
      <w:pPr>
        <w:widowControl w:val="0"/>
        <w:autoSpaceDE w:val="0"/>
        <w:autoSpaceDN w:val="0"/>
        <w:adjustRightInd w:val="0"/>
        <w:spacing w:line="240" w:lineRule="exact"/>
        <w:ind w:firstLine="9356"/>
        <w:rPr>
          <w:rFonts w:ascii="Times New Roman CYR" w:hAnsi="Times New Roman CYR" w:cs="Times New Roman CYR"/>
          <w:sz w:val="28"/>
          <w:szCs w:val="28"/>
        </w:rPr>
      </w:pPr>
      <w:r>
        <w:rPr>
          <w:rFonts w:ascii="Times New Roman CYR" w:hAnsi="Times New Roman CYR" w:cs="Times New Roman CYR"/>
          <w:sz w:val="28"/>
          <w:szCs w:val="28"/>
        </w:rPr>
        <w:lastRenderedPageBreak/>
        <w:t>Приложение 1</w:t>
      </w:r>
    </w:p>
    <w:p w:rsidR="00FA2BB0" w:rsidRDefault="00FA2BB0" w:rsidP="00FA2BB0">
      <w:pPr>
        <w:widowControl w:val="0"/>
        <w:autoSpaceDE w:val="0"/>
        <w:autoSpaceDN w:val="0"/>
        <w:adjustRightInd w:val="0"/>
        <w:spacing w:line="240" w:lineRule="exact"/>
        <w:ind w:left="11199" w:hanging="1843"/>
        <w:rPr>
          <w:rFonts w:ascii="Times New Roman CYR" w:hAnsi="Times New Roman CYR" w:cs="Times New Roman CYR"/>
          <w:sz w:val="28"/>
          <w:szCs w:val="28"/>
        </w:rPr>
      </w:pPr>
      <w:r>
        <w:rPr>
          <w:rFonts w:ascii="Times New Roman CYR" w:hAnsi="Times New Roman CYR" w:cs="Times New Roman CYR"/>
          <w:sz w:val="28"/>
          <w:szCs w:val="28"/>
        </w:rPr>
        <w:t>к решению Соликамской</w:t>
      </w:r>
    </w:p>
    <w:p w:rsidR="00FA2BB0" w:rsidRDefault="00FA2BB0" w:rsidP="00FA2BB0">
      <w:pPr>
        <w:widowControl w:val="0"/>
        <w:autoSpaceDE w:val="0"/>
        <w:autoSpaceDN w:val="0"/>
        <w:adjustRightInd w:val="0"/>
        <w:spacing w:line="240" w:lineRule="exact"/>
        <w:ind w:firstLine="9356"/>
        <w:rPr>
          <w:rFonts w:ascii="Times New Roman CYR" w:hAnsi="Times New Roman CYR" w:cs="Times New Roman CYR"/>
          <w:sz w:val="28"/>
          <w:szCs w:val="28"/>
        </w:rPr>
      </w:pPr>
      <w:r>
        <w:rPr>
          <w:rFonts w:ascii="Times New Roman CYR" w:hAnsi="Times New Roman CYR" w:cs="Times New Roman CYR"/>
          <w:sz w:val="28"/>
          <w:szCs w:val="28"/>
        </w:rPr>
        <w:t>городской Думы</w:t>
      </w:r>
    </w:p>
    <w:p w:rsidR="00FA2BB0" w:rsidRDefault="009F17BB" w:rsidP="00FA2BB0">
      <w:pPr>
        <w:widowControl w:val="0"/>
        <w:autoSpaceDE w:val="0"/>
        <w:autoSpaceDN w:val="0"/>
        <w:adjustRightInd w:val="0"/>
        <w:spacing w:line="240" w:lineRule="exact"/>
        <w:ind w:firstLine="9356"/>
        <w:rPr>
          <w:rFonts w:ascii="Times New Roman CYR" w:hAnsi="Times New Roman CYR" w:cs="Times New Roman CYR"/>
          <w:sz w:val="28"/>
          <w:szCs w:val="28"/>
        </w:rPr>
      </w:pPr>
      <w:r>
        <w:rPr>
          <w:rFonts w:ascii="Times New Roman CYR" w:hAnsi="Times New Roman CYR" w:cs="Times New Roman CYR"/>
          <w:sz w:val="28"/>
          <w:szCs w:val="28"/>
        </w:rPr>
        <w:t xml:space="preserve">от 29.03.2017 </w:t>
      </w:r>
      <w:r w:rsidR="00FA2BB0">
        <w:rPr>
          <w:rFonts w:ascii="Times New Roman CYR" w:hAnsi="Times New Roman CYR" w:cs="Times New Roman CYR"/>
          <w:sz w:val="28"/>
          <w:szCs w:val="28"/>
        </w:rPr>
        <w:t xml:space="preserve">№ </w:t>
      </w:r>
      <w:r w:rsidR="001379FD">
        <w:rPr>
          <w:rFonts w:ascii="Times New Roman CYR" w:hAnsi="Times New Roman CYR" w:cs="Times New Roman CYR"/>
          <w:sz w:val="28"/>
          <w:szCs w:val="28"/>
        </w:rPr>
        <w:t xml:space="preserve"> 98</w:t>
      </w:r>
    </w:p>
    <w:p w:rsidR="00FA2BB0" w:rsidRDefault="00FA2BB0" w:rsidP="00FA2BB0">
      <w:pPr>
        <w:widowControl w:val="0"/>
        <w:autoSpaceDE w:val="0"/>
        <w:autoSpaceDN w:val="0"/>
        <w:adjustRightInd w:val="0"/>
        <w:spacing w:line="240" w:lineRule="exact"/>
        <w:ind w:firstLine="11198"/>
        <w:rPr>
          <w:rFonts w:ascii="Times New Roman CYR" w:hAnsi="Times New Roman CYR" w:cs="Times New Roman CYR"/>
          <w:sz w:val="28"/>
          <w:szCs w:val="28"/>
        </w:rPr>
      </w:pPr>
    </w:p>
    <w:p w:rsidR="00FA2BB0" w:rsidRDefault="00FA2BB0" w:rsidP="00FA2BB0">
      <w:pPr>
        <w:widowControl w:val="0"/>
        <w:autoSpaceDE w:val="0"/>
        <w:autoSpaceDN w:val="0"/>
        <w:adjustRightInd w:val="0"/>
        <w:spacing w:line="240" w:lineRule="exact"/>
        <w:ind w:left="11199" w:hanging="1843"/>
        <w:rPr>
          <w:rFonts w:ascii="Times New Roman CYR" w:hAnsi="Times New Roman CYR" w:cs="Times New Roman CYR"/>
          <w:sz w:val="28"/>
          <w:szCs w:val="28"/>
        </w:rPr>
      </w:pPr>
      <w:r>
        <w:rPr>
          <w:rFonts w:ascii="Times New Roman CYR" w:hAnsi="Times New Roman CYR" w:cs="Times New Roman CYR"/>
          <w:sz w:val="28"/>
          <w:szCs w:val="28"/>
        </w:rPr>
        <w:t>Приложение 3 к Программе</w:t>
      </w:r>
    </w:p>
    <w:p w:rsidR="00FA2BB0" w:rsidRDefault="00FA2BB0" w:rsidP="00FA2BB0">
      <w:pPr>
        <w:spacing w:before="240" w:after="120" w:line="240" w:lineRule="exact"/>
        <w:ind w:firstLine="709"/>
        <w:jc w:val="center"/>
        <w:rPr>
          <w:b/>
          <w:bCs/>
          <w:sz w:val="28"/>
          <w:szCs w:val="28"/>
        </w:rPr>
      </w:pPr>
      <w:r>
        <w:rPr>
          <w:b/>
          <w:bCs/>
          <w:sz w:val="28"/>
          <w:szCs w:val="28"/>
        </w:rPr>
        <w:t>Перечень муниципальных программ на 2017-2018 годы</w:t>
      </w:r>
    </w:p>
    <w:tbl>
      <w:tblPr>
        <w:tblW w:w="153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3"/>
        <w:gridCol w:w="1702"/>
        <w:gridCol w:w="4254"/>
        <w:gridCol w:w="6806"/>
      </w:tblGrid>
      <w:tr w:rsidR="00FA2BB0" w:rsidTr="00FA2BB0">
        <w:tc>
          <w:tcPr>
            <w:tcW w:w="2552"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Наименование</w:t>
            </w:r>
          </w:p>
        </w:tc>
        <w:tc>
          <w:tcPr>
            <w:tcW w:w="1701"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Срок реализации</w:t>
            </w:r>
          </w:p>
        </w:tc>
        <w:tc>
          <w:tcPr>
            <w:tcW w:w="425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Ответственный исполнитель</w:t>
            </w:r>
          </w:p>
        </w:tc>
        <w:tc>
          <w:tcPr>
            <w:tcW w:w="6804"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Ожидаемый конечный результат</w:t>
            </w:r>
          </w:p>
        </w:tc>
      </w:tr>
      <w:tr w:rsidR="00FA2BB0" w:rsidTr="00FA2BB0">
        <w:trPr>
          <w:trHeight w:val="692"/>
        </w:trPr>
        <w:tc>
          <w:tcPr>
            <w:tcW w:w="2552" w:type="dxa"/>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rPr>
                <w:highlight w:val="yellow"/>
              </w:rPr>
            </w:pPr>
            <w:r>
              <w:t>МП «Развитие системы образования Соликамского городского округа»</w:t>
            </w:r>
          </w:p>
        </w:tc>
        <w:tc>
          <w:tcPr>
            <w:tcW w:w="1701" w:type="dxa"/>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pPr>
            <w:r>
              <w:t>2017-2019 гг.</w:t>
            </w:r>
          </w:p>
        </w:tc>
        <w:tc>
          <w:tcPr>
            <w:tcW w:w="4253" w:type="dxa"/>
            <w:tcBorders>
              <w:top w:val="single" w:sz="4" w:space="0" w:color="auto"/>
              <w:left w:val="single" w:sz="4" w:space="0" w:color="auto"/>
              <w:bottom w:val="single" w:sz="4" w:space="0" w:color="auto"/>
              <w:right w:val="single" w:sz="4" w:space="0" w:color="auto"/>
            </w:tcBorders>
            <w:hideMark/>
          </w:tcPr>
          <w:p w:rsidR="00FA2BB0" w:rsidRDefault="00FA2BB0">
            <w:pPr>
              <w:widowControl w:val="0"/>
              <w:autoSpaceDE w:val="0"/>
              <w:autoSpaceDN w:val="0"/>
              <w:adjustRightInd w:val="0"/>
              <w:spacing w:line="280" w:lineRule="exact"/>
            </w:pPr>
            <w:r>
              <w:t>Управление образования администрации города Соликамска.</w:t>
            </w:r>
          </w:p>
          <w:p w:rsidR="00FA2BB0" w:rsidRDefault="00FA2BB0">
            <w:pPr>
              <w:widowControl w:val="0"/>
              <w:autoSpaceDE w:val="0"/>
              <w:autoSpaceDN w:val="0"/>
              <w:adjustRightInd w:val="0"/>
              <w:spacing w:line="280" w:lineRule="exact"/>
            </w:pPr>
            <w:r>
              <w:t xml:space="preserve">МКУ «Управление капитального строительства г. Соликамска». </w:t>
            </w:r>
          </w:p>
          <w:p w:rsidR="00FA2BB0" w:rsidRDefault="00FA2BB0">
            <w:pPr>
              <w:spacing w:line="280" w:lineRule="exact"/>
            </w:pPr>
            <w:r>
              <w:t>Муниципальные учреждения, подведомственные управлению образования администрации г. Соликамска.</w:t>
            </w:r>
          </w:p>
        </w:tc>
        <w:tc>
          <w:tcPr>
            <w:tcW w:w="6804" w:type="dxa"/>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jc w:val="both"/>
            </w:pPr>
            <w:r>
              <w:t>Повышение уровня удовлетворенности населения доступностью и качеством услуг образования по итогам опросов общественного мнения.</w:t>
            </w:r>
          </w:p>
          <w:p w:rsidR="00FA2BB0" w:rsidRDefault="00FA2BB0">
            <w:pPr>
              <w:spacing w:line="280" w:lineRule="exact"/>
              <w:jc w:val="both"/>
            </w:pPr>
            <w:r>
              <w:t>Уменьшение доли детей от 2 до 7 лет, стоящих в очереди в дошкольные образовательные организации.</w:t>
            </w:r>
          </w:p>
          <w:p w:rsidR="00FA2BB0" w:rsidRDefault="00FA2BB0">
            <w:pPr>
              <w:spacing w:line="280" w:lineRule="exact"/>
              <w:jc w:val="both"/>
            </w:pPr>
            <w:r>
              <w:t>Увеличение доли выпускников 11-х классов, получивших аттестаты о среднем образовании.</w:t>
            </w:r>
          </w:p>
          <w:p w:rsidR="00FA2BB0" w:rsidRDefault="00FA2BB0">
            <w:pPr>
              <w:spacing w:line="280" w:lineRule="exact"/>
              <w:jc w:val="both"/>
            </w:pPr>
            <w:r>
              <w:t>Увеличение доли детей, охваченных образовательными программами дополнительного образования детей, в общей численности детей и молодежи в возрасте 5-18 лет.</w:t>
            </w:r>
          </w:p>
        </w:tc>
      </w:tr>
      <w:tr w:rsidR="00FA2BB0" w:rsidTr="00FA2BB0">
        <w:trPr>
          <w:trHeight w:val="692"/>
        </w:trPr>
        <w:tc>
          <w:tcPr>
            <w:tcW w:w="2552" w:type="dxa"/>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pPr>
            <w:r>
              <w:t>МП «Развитие сферы культуры, туризма и молодежной политики Соликамского городского округа»</w:t>
            </w:r>
          </w:p>
        </w:tc>
        <w:tc>
          <w:tcPr>
            <w:tcW w:w="1701" w:type="dxa"/>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pPr>
            <w:r>
              <w:t>2017-2019 гг.</w:t>
            </w:r>
          </w:p>
        </w:tc>
        <w:tc>
          <w:tcPr>
            <w:tcW w:w="4253" w:type="dxa"/>
            <w:tcBorders>
              <w:top w:val="single" w:sz="4" w:space="0" w:color="auto"/>
              <w:left w:val="single" w:sz="4" w:space="0" w:color="auto"/>
              <w:bottom w:val="single" w:sz="4" w:space="0" w:color="auto"/>
              <w:right w:val="single" w:sz="4" w:space="0" w:color="auto"/>
            </w:tcBorders>
            <w:hideMark/>
          </w:tcPr>
          <w:p w:rsidR="00FA2BB0" w:rsidRDefault="00FA2BB0">
            <w:pPr>
              <w:widowControl w:val="0"/>
              <w:autoSpaceDE w:val="0"/>
              <w:autoSpaceDN w:val="0"/>
              <w:adjustRightInd w:val="0"/>
              <w:spacing w:line="280" w:lineRule="exact"/>
            </w:pPr>
            <w:r>
              <w:t>Управление культуры администрации города Соликамска.</w:t>
            </w:r>
          </w:p>
          <w:p w:rsidR="00FA2BB0" w:rsidRDefault="00FA2BB0">
            <w:pPr>
              <w:widowControl w:val="0"/>
              <w:autoSpaceDE w:val="0"/>
              <w:autoSpaceDN w:val="0"/>
              <w:adjustRightInd w:val="0"/>
              <w:spacing w:line="280" w:lineRule="exact"/>
            </w:pPr>
            <w:r>
              <w:t>Муниципальные учреждения, подведомственные управлению культуры.</w:t>
            </w:r>
          </w:p>
          <w:p w:rsidR="00FA2BB0" w:rsidRDefault="00FA2BB0">
            <w:pPr>
              <w:widowControl w:val="0"/>
              <w:autoSpaceDE w:val="0"/>
              <w:autoSpaceDN w:val="0"/>
              <w:adjustRightInd w:val="0"/>
              <w:spacing w:line="280" w:lineRule="exact"/>
            </w:pPr>
            <w:r>
              <w:t>Комитет по архитектуре и градостроительству администрации города Соликамска.</w:t>
            </w:r>
          </w:p>
          <w:p w:rsidR="00FA2BB0" w:rsidRDefault="00FA2BB0">
            <w:pPr>
              <w:widowControl w:val="0"/>
              <w:autoSpaceDE w:val="0"/>
              <w:autoSpaceDN w:val="0"/>
              <w:adjustRightInd w:val="0"/>
              <w:spacing w:line="280" w:lineRule="exact"/>
            </w:pPr>
            <w:r>
              <w:t>Комитет по физической культуре и спорту администрации города Соликамска.</w:t>
            </w:r>
          </w:p>
          <w:p w:rsidR="00FA2BB0" w:rsidRDefault="00FA2BB0">
            <w:pPr>
              <w:widowControl w:val="0"/>
              <w:autoSpaceDE w:val="0"/>
              <w:autoSpaceDN w:val="0"/>
              <w:adjustRightInd w:val="0"/>
              <w:spacing w:line="280" w:lineRule="exact"/>
            </w:pPr>
            <w:r>
              <w:t>Управление инновациями и информационными технологиями администрации города Соликамска.</w:t>
            </w:r>
          </w:p>
          <w:p w:rsidR="00FA2BB0" w:rsidRDefault="00FA2BB0">
            <w:pPr>
              <w:widowControl w:val="0"/>
              <w:autoSpaceDE w:val="0"/>
              <w:autoSpaceDN w:val="0"/>
              <w:adjustRightInd w:val="0"/>
              <w:spacing w:line="280" w:lineRule="exact"/>
            </w:pPr>
            <w:r>
              <w:t>Управление внутренней политики администрации.</w:t>
            </w:r>
          </w:p>
          <w:p w:rsidR="00FA2BB0" w:rsidRDefault="00FA2BB0">
            <w:pPr>
              <w:widowControl w:val="0"/>
              <w:autoSpaceDE w:val="0"/>
              <w:autoSpaceDN w:val="0"/>
              <w:adjustRightInd w:val="0"/>
              <w:spacing w:line="280" w:lineRule="exact"/>
            </w:pPr>
            <w:r>
              <w:t xml:space="preserve">Администрация города Соликамска. </w:t>
            </w:r>
          </w:p>
          <w:p w:rsidR="00FA2BB0" w:rsidRDefault="00FA2BB0">
            <w:pPr>
              <w:widowControl w:val="0"/>
              <w:autoSpaceDE w:val="0"/>
              <w:autoSpaceDN w:val="0"/>
              <w:adjustRightInd w:val="0"/>
              <w:spacing w:line="280" w:lineRule="exact"/>
            </w:pPr>
            <w:r>
              <w:lastRenderedPageBreak/>
              <w:t>Управление имущественных отношений администрации города Соликамска.</w:t>
            </w:r>
          </w:p>
          <w:p w:rsidR="00FA2BB0" w:rsidRDefault="00FA2BB0">
            <w:pPr>
              <w:widowControl w:val="0"/>
              <w:autoSpaceDE w:val="0"/>
              <w:autoSpaceDN w:val="0"/>
              <w:adjustRightInd w:val="0"/>
              <w:spacing w:line="280" w:lineRule="exact"/>
            </w:pPr>
            <w:r>
              <w:t xml:space="preserve">МКУ «Управление капитального строительства </w:t>
            </w:r>
          </w:p>
          <w:p w:rsidR="00FA2BB0" w:rsidRDefault="00FA2BB0">
            <w:pPr>
              <w:spacing w:line="280" w:lineRule="exact"/>
            </w:pPr>
            <w:r>
              <w:t>г. Соликамска».</w:t>
            </w:r>
          </w:p>
        </w:tc>
        <w:tc>
          <w:tcPr>
            <w:tcW w:w="6804" w:type="dxa"/>
            <w:tcBorders>
              <w:top w:val="single" w:sz="4" w:space="0" w:color="auto"/>
              <w:left w:val="single" w:sz="4" w:space="0" w:color="auto"/>
              <w:bottom w:val="single" w:sz="4" w:space="0" w:color="auto"/>
              <w:right w:val="single" w:sz="4" w:space="0" w:color="auto"/>
            </w:tcBorders>
          </w:tcPr>
          <w:p w:rsidR="00FA2BB0" w:rsidRDefault="00FA2BB0">
            <w:pPr>
              <w:spacing w:before="100" w:beforeAutospacing="1" w:after="100" w:afterAutospacing="1" w:line="280" w:lineRule="exact"/>
              <w:jc w:val="both"/>
            </w:pPr>
            <w:r>
              <w:lastRenderedPageBreak/>
              <w:t>Повышение уровня удовлетворенности населения качеством предоставляемых услуг в сфере культуры, туризма и молодежной политики.</w:t>
            </w:r>
          </w:p>
          <w:p w:rsidR="00FA2BB0" w:rsidRDefault="00FA2BB0">
            <w:pPr>
              <w:spacing w:before="100" w:beforeAutospacing="1" w:after="100" w:afterAutospacing="1" w:line="280" w:lineRule="exact"/>
              <w:jc w:val="both"/>
            </w:pPr>
          </w:p>
          <w:p w:rsidR="00FA2BB0" w:rsidRDefault="00FA2BB0">
            <w:pPr>
              <w:spacing w:before="100" w:beforeAutospacing="1" w:after="100" w:afterAutospacing="1" w:line="280" w:lineRule="exact"/>
              <w:jc w:val="both"/>
            </w:pPr>
          </w:p>
        </w:tc>
      </w:tr>
      <w:tr w:rsidR="00FA2BB0" w:rsidTr="00FA2BB0">
        <w:trPr>
          <w:trHeight w:val="692"/>
        </w:trPr>
        <w:tc>
          <w:tcPr>
            <w:tcW w:w="2552" w:type="dxa"/>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rPr>
                <w:highlight w:val="yellow"/>
              </w:rPr>
            </w:pPr>
            <w:r>
              <w:lastRenderedPageBreak/>
              <w:t>МП «Физическая культура и спорт Соликамска»</w:t>
            </w:r>
          </w:p>
        </w:tc>
        <w:tc>
          <w:tcPr>
            <w:tcW w:w="1701" w:type="dxa"/>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pPr>
            <w:r>
              <w:t>2017-2019 гг.</w:t>
            </w:r>
          </w:p>
        </w:tc>
        <w:tc>
          <w:tcPr>
            <w:tcW w:w="4253" w:type="dxa"/>
            <w:tcBorders>
              <w:top w:val="single" w:sz="4" w:space="0" w:color="auto"/>
              <w:left w:val="single" w:sz="4" w:space="0" w:color="auto"/>
              <w:bottom w:val="single" w:sz="4" w:space="0" w:color="auto"/>
              <w:right w:val="single" w:sz="4" w:space="0" w:color="auto"/>
            </w:tcBorders>
            <w:hideMark/>
          </w:tcPr>
          <w:p w:rsidR="00FA2BB0" w:rsidRDefault="00FA2BB0">
            <w:pPr>
              <w:widowControl w:val="0"/>
              <w:autoSpaceDE w:val="0"/>
              <w:autoSpaceDN w:val="0"/>
              <w:adjustRightInd w:val="0"/>
              <w:spacing w:line="280" w:lineRule="exact"/>
            </w:pPr>
            <w:r>
              <w:t>Комитет по физической культуре и спорту администрации города Соликамска.</w:t>
            </w:r>
          </w:p>
          <w:p w:rsidR="00FA2BB0" w:rsidRDefault="00FA2BB0">
            <w:pPr>
              <w:widowControl w:val="0"/>
              <w:autoSpaceDE w:val="0"/>
              <w:autoSpaceDN w:val="0"/>
              <w:adjustRightInd w:val="0"/>
              <w:spacing w:line="280" w:lineRule="exact"/>
            </w:pPr>
            <w:r>
              <w:t>Управление образования администрации города Соликамска.</w:t>
            </w:r>
          </w:p>
          <w:p w:rsidR="00FA2BB0" w:rsidRDefault="00FA2BB0">
            <w:pPr>
              <w:widowControl w:val="0"/>
              <w:autoSpaceDE w:val="0"/>
              <w:autoSpaceDN w:val="0"/>
              <w:adjustRightInd w:val="0"/>
              <w:spacing w:line="280" w:lineRule="exact"/>
            </w:pPr>
            <w:r>
              <w:t>Муниципальные учреждения, подведомственные Комитету по физической культуре и спорту.</w:t>
            </w:r>
          </w:p>
          <w:p w:rsidR="00FA2BB0" w:rsidRDefault="00FA2BB0">
            <w:pPr>
              <w:widowControl w:val="0"/>
              <w:autoSpaceDE w:val="0"/>
              <w:autoSpaceDN w:val="0"/>
              <w:adjustRightInd w:val="0"/>
              <w:spacing w:line="280" w:lineRule="exact"/>
            </w:pPr>
            <w:r>
              <w:t>МКУ «Управление капитального строительства города Соликамска».</w:t>
            </w:r>
          </w:p>
        </w:tc>
        <w:tc>
          <w:tcPr>
            <w:tcW w:w="6804" w:type="dxa"/>
            <w:tcBorders>
              <w:top w:val="single" w:sz="4" w:space="0" w:color="auto"/>
              <w:left w:val="single" w:sz="4" w:space="0" w:color="auto"/>
              <w:bottom w:val="single" w:sz="4" w:space="0" w:color="auto"/>
              <w:right w:val="single" w:sz="4" w:space="0" w:color="auto"/>
            </w:tcBorders>
          </w:tcPr>
          <w:p w:rsidR="00FA2BB0" w:rsidRDefault="00FA2BB0">
            <w:pPr>
              <w:widowControl w:val="0"/>
              <w:tabs>
                <w:tab w:val="left" w:pos="518"/>
              </w:tabs>
              <w:autoSpaceDE w:val="0"/>
              <w:autoSpaceDN w:val="0"/>
              <w:adjustRightInd w:val="0"/>
              <w:spacing w:line="280" w:lineRule="exact"/>
              <w:ind w:right="68"/>
            </w:pPr>
            <w:r>
              <w:t>Увеличение доли населения, систематически занимающегося физической культурой и спортом.</w:t>
            </w:r>
          </w:p>
          <w:p w:rsidR="00FA2BB0" w:rsidRDefault="00FA2BB0">
            <w:pPr>
              <w:widowControl w:val="0"/>
              <w:tabs>
                <w:tab w:val="left" w:pos="518"/>
              </w:tabs>
              <w:autoSpaceDE w:val="0"/>
              <w:autoSpaceDN w:val="0"/>
              <w:adjustRightInd w:val="0"/>
              <w:spacing w:line="280" w:lineRule="exact"/>
              <w:ind w:right="68"/>
            </w:pPr>
            <w:r>
              <w:t>Повышение уровня удовлетворенности населения качеством предоставляемых услуг в сфере физической культуры и спорта.</w:t>
            </w:r>
          </w:p>
          <w:p w:rsidR="00FA2BB0" w:rsidRDefault="00FA2BB0">
            <w:pPr>
              <w:spacing w:before="100" w:beforeAutospacing="1" w:after="100" w:afterAutospacing="1" w:line="280" w:lineRule="exact"/>
              <w:jc w:val="both"/>
            </w:pPr>
          </w:p>
        </w:tc>
      </w:tr>
      <w:tr w:rsidR="00FA2BB0" w:rsidTr="00FA2BB0">
        <w:trPr>
          <w:trHeight w:val="692"/>
        </w:trPr>
        <w:tc>
          <w:tcPr>
            <w:tcW w:w="2552" w:type="dxa"/>
            <w:tcBorders>
              <w:top w:val="single" w:sz="4" w:space="0" w:color="auto"/>
              <w:left w:val="single" w:sz="4" w:space="0" w:color="auto"/>
              <w:bottom w:val="single" w:sz="4" w:space="0" w:color="auto"/>
              <w:right w:val="single" w:sz="4" w:space="0" w:color="auto"/>
            </w:tcBorders>
          </w:tcPr>
          <w:p w:rsidR="00FA2BB0" w:rsidRDefault="00FA2BB0">
            <w:pPr>
              <w:spacing w:line="280" w:lineRule="exact"/>
            </w:pPr>
            <w:r>
              <w:t>МП «Социальная поддержка граждан в городе Соликамске»</w:t>
            </w:r>
          </w:p>
          <w:p w:rsidR="00FA2BB0" w:rsidRDefault="00FA2BB0">
            <w:pPr>
              <w:spacing w:line="280" w:lineRule="exact"/>
            </w:pPr>
          </w:p>
        </w:tc>
        <w:tc>
          <w:tcPr>
            <w:tcW w:w="1701" w:type="dxa"/>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pPr>
            <w:r>
              <w:t>2017-2019 гг.</w:t>
            </w:r>
          </w:p>
        </w:tc>
        <w:tc>
          <w:tcPr>
            <w:tcW w:w="4253" w:type="dxa"/>
            <w:tcBorders>
              <w:top w:val="single" w:sz="4" w:space="0" w:color="auto"/>
              <w:left w:val="single" w:sz="4" w:space="0" w:color="auto"/>
              <w:bottom w:val="single" w:sz="4" w:space="0" w:color="auto"/>
              <w:right w:val="single" w:sz="4" w:space="0" w:color="auto"/>
            </w:tcBorders>
            <w:hideMark/>
          </w:tcPr>
          <w:p w:rsidR="00FA2BB0" w:rsidRDefault="00FA2BB0">
            <w:pPr>
              <w:widowControl w:val="0"/>
              <w:autoSpaceDE w:val="0"/>
              <w:autoSpaceDN w:val="0"/>
              <w:adjustRightInd w:val="0"/>
              <w:spacing w:line="280" w:lineRule="exact"/>
            </w:pPr>
            <w:r>
              <w:t>Управление внутренней политики администрации города Соликамска.</w:t>
            </w:r>
          </w:p>
          <w:p w:rsidR="00FA2BB0" w:rsidRDefault="00FA2BB0">
            <w:pPr>
              <w:widowControl w:val="0"/>
              <w:autoSpaceDE w:val="0"/>
              <w:autoSpaceDN w:val="0"/>
              <w:adjustRightInd w:val="0"/>
              <w:spacing w:line="280" w:lineRule="exact"/>
            </w:pPr>
            <w:r>
              <w:t>Управление бухгалтерского учета и контроля администрации города Соликамска.</w:t>
            </w:r>
          </w:p>
          <w:p w:rsidR="00FA2BB0" w:rsidRDefault="00FA2BB0">
            <w:pPr>
              <w:widowControl w:val="0"/>
              <w:autoSpaceDE w:val="0"/>
              <w:autoSpaceDN w:val="0"/>
              <w:adjustRightInd w:val="0"/>
              <w:spacing w:line="280" w:lineRule="exact"/>
            </w:pPr>
            <w:r>
              <w:t>Управление культуры администрации города Соликамска.</w:t>
            </w:r>
          </w:p>
          <w:p w:rsidR="00FA2BB0" w:rsidRDefault="00FA2BB0">
            <w:pPr>
              <w:widowControl w:val="0"/>
              <w:autoSpaceDE w:val="0"/>
              <w:autoSpaceDN w:val="0"/>
              <w:adjustRightInd w:val="0"/>
              <w:spacing w:line="280" w:lineRule="exact"/>
            </w:pPr>
            <w:r>
              <w:t>Отдел по жилищной политике администрации города Соликамска.</w:t>
            </w:r>
          </w:p>
          <w:p w:rsidR="00FA2BB0" w:rsidRDefault="00FA2BB0">
            <w:pPr>
              <w:spacing w:line="280" w:lineRule="exact"/>
            </w:pPr>
            <w:r>
              <w:t>МБУК «Центр комплексного сопровождения».</w:t>
            </w:r>
          </w:p>
          <w:p w:rsidR="00FA2BB0" w:rsidRDefault="00FA2BB0">
            <w:pPr>
              <w:widowControl w:val="0"/>
              <w:autoSpaceDE w:val="0"/>
              <w:autoSpaceDN w:val="0"/>
              <w:adjustRightInd w:val="0"/>
              <w:spacing w:line="280" w:lineRule="exact"/>
            </w:pPr>
            <w:r>
              <w:t>Комитет по физической культуре и спорту администрации города Соликамска.</w:t>
            </w:r>
          </w:p>
          <w:p w:rsidR="00FA2BB0" w:rsidRDefault="00FA2BB0">
            <w:pPr>
              <w:widowControl w:val="0"/>
              <w:autoSpaceDE w:val="0"/>
              <w:autoSpaceDN w:val="0"/>
              <w:adjustRightInd w:val="0"/>
              <w:spacing w:line="280" w:lineRule="exact"/>
            </w:pPr>
            <w:r>
              <w:t>Управление образования администрации города Соликамска.</w:t>
            </w:r>
          </w:p>
        </w:tc>
        <w:tc>
          <w:tcPr>
            <w:tcW w:w="6804" w:type="dxa"/>
            <w:tcBorders>
              <w:top w:val="single" w:sz="4" w:space="0" w:color="auto"/>
              <w:left w:val="single" w:sz="4" w:space="0" w:color="auto"/>
              <w:bottom w:val="single" w:sz="4" w:space="0" w:color="auto"/>
              <w:right w:val="single" w:sz="4" w:space="0" w:color="auto"/>
            </w:tcBorders>
          </w:tcPr>
          <w:p w:rsidR="00FA2BB0" w:rsidRDefault="00FA2BB0">
            <w:pPr>
              <w:tabs>
                <w:tab w:val="left" w:pos="415"/>
              </w:tabs>
              <w:autoSpaceDE w:val="0"/>
              <w:autoSpaceDN w:val="0"/>
              <w:adjustRightInd w:val="0"/>
              <w:spacing w:line="280" w:lineRule="exact"/>
              <w:jc w:val="both"/>
            </w:pPr>
            <w:r>
              <w:t>Увеличение доли граждан, получивших социальную поддержку, в общем числе граждан, обратившихся за социальной поддержкой.</w:t>
            </w:r>
          </w:p>
          <w:p w:rsidR="00FA2BB0" w:rsidRDefault="00FA2BB0">
            <w:pPr>
              <w:tabs>
                <w:tab w:val="left" w:pos="415"/>
              </w:tabs>
              <w:autoSpaceDE w:val="0"/>
              <w:autoSpaceDN w:val="0"/>
              <w:adjustRightInd w:val="0"/>
              <w:spacing w:line="280" w:lineRule="exact"/>
              <w:jc w:val="both"/>
            </w:pPr>
          </w:p>
        </w:tc>
      </w:tr>
      <w:tr w:rsidR="00FA2BB0" w:rsidTr="00FA2BB0">
        <w:trPr>
          <w:trHeight w:val="692"/>
        </w:trPr>
        <w:tc>
          <w:tcPr>
            <w:tcW w:w="2552" w:type="dxa"/>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pPr>
            <w:r>
              <w:t xml:space="preserve">МП "Развитие комплексной безопасности  городской среды, </w:t>
            </w:r>
            <w:r>
              <w:lastRenderedPageBreak/>
              <w:t>развитие АПК «Безопасный город» на территории  Соликамского городского округа"</w:t>
            </w:r>
          </w:p>
        </w:tc>
        <w:tc>
          <w:tcPr>
            <w:tcW w:w="1701" w:type="dxa"/>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pPr>
            <w:r>
              <w:lastRenderedPageBreak/>
              <w:t>2017-2019 гг.</w:t>
            </w:r>
          </w:p>
        </w:tc>
        <w:tc>
          <w:tcPr>
            <w:tcW w:w="4253" w:type="dxa"/>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pPr>
            <w:r>
              <w:t>Отдел безопасности администрация города Соликамска.</w:t>
            </w:r>
          </w:p>
          <w:p w:rsidR="00FA2BB0" w:rsidRDefault="00FA2BB0">
            <w:pPr>
              <w:spacing w:line="280" w:lineRule="exact"/>
            </w:pPr>
            <w:r>
              <w:t xml:space="preserve">Отдел по экологии и природопользованию администрации </w:t>
            </w:r>
            <w:r>
              <w:lastRenderedPageBreak/>
              <w:t>города Соликамска.</w:t>
            </w:r>
          </w:p>
          <w:p w:rsidR="00FA2BB0" w:rsidRDefault="00FA2BB0">
            <w:pPr>
              <w:spacing w:line="280" w:lineRule="exact"/>
            </w:pPr>
            <w:r>
              <w:t>Управление муниципального контроля администрации города Соликамска.</w:t>
            </w:r>
          </w:p>
          <w:p w:rsidR="00FA2BB0" w:rsidRDefault="00FA2BB0">
            <w:pPr>
              <w:spacing w:line="280" w:lineRule="exact"/>
            </w:pPr>
            <w:r>
              <w:t>Управление образования администрации города Соликамска.</w:t>
            </w:r>
          </w:p>
          <w:p w:rsidR="00FA2BB0" w:rsidRDefault="00FA2BB0">
            <w:pPr>
              <w:spacing w:line="280" w:lineRule="exact"/>
            </w:pPr>
            <w:r>
              <w:t>Управление культуры администрации города Соликамска.</w:t>
            </w:r>
          </w:p>
          <w:p w:rsidR="00FA2BB0" w:rsidRDefault="00FA2BB0">
            <w:pPr>
              <w:spacing w:line="280" w:lineRule="exact"/>
            </w:pPr>
            <w:r>
              <w:t>МБУ "Управление благоустройства г. Соликамска».</w:t>
            </w:r>
          </w:p>
          <w:p w:rsidR="00FA2BB0" w:rsidRDefault="00FA2BB0">
            <w:pPr>
              <w:spacing w:line="280" w:lineRule="exact"/>
            </w:pPr>
            <w:r>
              <w:t>МКУ "Управление гражданской защиты города Соликамска».</w:t>
            </w:r>
          </w:p>
          <w:p w:rsidR="00FA2BB0" w:rsidRDefault="00FA2BB0">
            <w:pPr>
              <w:spacing w:line="280" w:lineRule="exact"/>
            </w:pPr>
            <w:r>
              <w:t>Управление бухгалтерского учета и контроля администрации города Соликамска.</w:t>
            </w:r>
          </w:p>
          <w:p w:rsidR="00FA2BB0" w:rsidRDefault="00FA2BB0">
            <w:pPr>
              <w:widowControl w:val="0"/>
              <w:autoSpaceDE w:val="0"/>
              <w:autoSpaceDN w:val="0"/>
              <w:adjustRightInd w:val="0"/>
              <w:spacing w:line="280" w:lineRule="exact"/>
            </w:pPr>
            <w:r>
              <w:t>Комитет по физической культуре и спорту администрации города Соликамска.</w:t>
            </w:r>
          </w:p>
        </w:tc>
        <w:tc>
          <w:tcPr>
            <w:tcW w:w="6804" w:type="dxa"/>
            <w:tcBorders>
              <w:top w:val="single" w:sz="4" w:space="0" w:color="auto"/>
              <w:left w:val="single" w:sz="4" w:space="0" w:color="auto"/>
              <w:bottom w:val="single" w:sz="4" w:space="0" w:color="auto"/>
              <w:right w:val="single" w:sz="4" w:space="0" w:color="auto"/>
            </w:tcBorders>
          </w:tcPr>
          <w:p w:rsidR="00FA2BB0" w:rsidRDefault="00FA2BB0">
            <w:pPr>
              <w:spacing w:line="280" w:lineRule="exact"/>
            </w:pPr>
            <w:r>
              <w:lastRenderedPageBreak/>
              <w:t xml:space="preserve">Уменьшение количества совершенных преступлений  на 10000 человек населения города. </w:t>
            </w:r>
          </w:p>
          <w:p w:rsidR="00FA2BB0" w:rsidRDefault="00FA2BB0">
            <w:pPr>
              <w:spacing w:line="280" w:lineRule="exact"/>
            </w:pPr>
            <w:r>
              <w:t xml:space="preserve">Увеличение количества населения, охваченного мероприятиями по ГО, предупреждению и ликвидации ЧС </w:t>
            </w:r>
            <w:r>
              <w:lastRenderedPageBreak/>
              <w:t>природного и техногенного характера.</w:t>
            </w:r>
          </w:p>
          <w:p w:rsidR="00FA2BB0" w:rsidRDefault="00FA2BB0">
            <w:pPr>
              <w:spacing w:line="280" w:lineRule="exact"/>
            </w:pPr>
            <w:r>
              <w:t>Снижение индекса загрязнения атмосферного воздуха.</w:t>
            </w:r>
          </w:p>
          <w:p w:rsidR="00FA2BB0" w:rsidRDefault="00FA2BB0">
            <w:pPr>
              <w:spacing w:line="280" w:lineRule="exact"/>
            </w:pPr>
            <w:r>
              <w:t>Снижение индекса загрязнения воды.</w:t>
            </w:r>
          </w:p>
          <w:p w:rsidR="00FA2BB0" w:rsidRDefault="00FA2BB0">
            <w:pPr>
              <w:spacing w:line="280" w:lineRule="exact"/>
            </w:pPr>
            <w:r>
              <w:t>Увеличение доли населения, охваченного экологической пропагандой.</w:t>
            </w:r>
          </w:p>
          <w:p w:rsidR="00FA2BB0" w:rsidRDefault="00FA2BB0">
            <w:pPr>
              <w:tabs>
                <w:tab w:val="left" w:pos="415"/>
              </w:tabs>
              <w:autoSpaceDE w:val="0"/>
              <w:autoSpaceDN w:val="0"/>
              <w:adjustRightInd w:val="0"/>
              <w:spacing w:line="280" w:lineRule="exact"/>
              <w:jc w:val="both"/>
            </w:pPr>
          </w:p>
        </w:tc>
      </w:tr>
      <w:tr w:rsidR="00FA2BB0" w:rsidTr="00FA2BB0">
        <w:trPr>
          <w:trHeight w:val="692"/>
        </w:trPr>
        <w:tc>
          <w:tcPr>
            <w:tcW w:w="2552" w:type="dxa"/>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pPr>
            <w:r>
              <w:lastRenderedPageBreak/>
              <w:t>МП «Экономическое развитие Соликамского городского округа»</w:t>
            </w:r>
          </w:p>
        </w:tc>
        <w:tc>
          <w:tcPr>
            <w:tcW w:w="1701" w:type="dxa"/>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pPr>
            <w:r>
              <w:t>2017-2019 гг.</w:t>
            </w:r>
          </w:p>
        </w:tc>
        <w:tc>
          <w:tcPr>
            <w:tcW w:w="4253" w:type="dxa"/>
            <w:tcBorders>
              <w:top w:val="single" w:sz="4" w:space="0" w:color="auto"/>
              <w:left w:val="single" w:sz="4" w:space="0" w:color="auto"/>
              <w:bottom w:val="single" w:sz="4" w:space="0" w:color="auto"/>
              <w:right w:val="single" w:sz="4" w:space="0" w:color="auto"/>
            </w:tcBorders>
            <w:hideMark/>
          </w:tcPr>
          <w:p w:rsidR="00FA2BB0" w:rsidRDefault="00FA2BB0">
            <w:pPr>
              <w:widowControl w:val="0"/>
              <w:autoSpaceDE w:val="0"/>
              <w:autoSpaceDN w:val="0"/>
              <w:adjustRightInd w:val="0"/>
              <w:spacing w:line="280" w:lineRule="exact"/>
            </w:pPr>
            <w:r>
              <w:t>Управление имущественных отношений администрации города Соликамска.</w:t>
            </w:r>
          </w:p>
          <w:p w:rsidR="00FA2BB0" w:rsidRDefault="00FA2BB0">
            <w:pPr>
              <w:widowControl w:val="0"/>
              <w:autoSpaceDE w:val="0"/>
              <w:autoSpaceDN w:val="0"/>
              <w:adjustRightInd w:val="0"/>
              <w:spacing w:line="280" w:lineRule="exact"/>
            </w:pPr>
            <w:r>
              <w:t>Отдел развития предпринимательства управление экономической политики администрации города Соликамска.</w:t>
            </w:r>
          </w:p>
          <w:p w:rsidR="00FA2BB0" w:rsidRDefault="00FA2BB0">
            <w:pPr>
              <w:widowControl w:val="0"/>
              <w:autoSpaceDE w:val="0"/>
              <w:autoSpaceDN w:val="0"/>
              <w:adjustRightInd w:val="0"/>
              <w:spacing w:line="280" w:lineRule="exact"/>
            </w:pPr>
            <w:r>
              <w:t>Отдел планирования и экономического анализа управления экономической политики администрации города Соликамска.</w:t>
            </w:r>
          </w:p>
          <w:p w:rsidR="00FA2BB0" w:rsidRDefault="00FA2BB0">
            <w:pPr>
              <w:widowControl w:val="0"/>
              <w:autoSpaceDE w:val="0"/>
              <w:autoSpaceDN w:val="0"/>
              <w:adjustRightInd w:val="0"/>
              <w:spacing w:line="280" w:lineRule="exact"/>
            </w:pPr>
            <w:r>
              <w:t>Отдел муниципальных закупок администрации города Соликамска.</w:t>
            </w:r>
          </w:p>
          <w:p w:rsidR="00FA2BB0" w:rsidRDefault="00FA2BB0">
            <w:pPr>
              <w:spacing w:line="280" w:lineRule="exact"/>
            </w:pPr>
            <w:r>
              <w:t>Управление муниципального контроля администрации города Соликамска.</w:t>
            </w:r>
          </w:p>
          <w:p w:rsidR="00FA2BB0" w:rsidRDefault="00FA2BB0">
            <w:pPr>
              <w:widowControl w:val="0"/>
              <w:autoSpaceDE w:val="0"/>
              <w:autoSpaceDN w:val="0"/>
              <w:adjustRightInd w:val="0"/>
              <w:spacing w:line="280" w:lineRule="exact"/>
            </w:pPr>
            <w:r>
              <w:t>Комитет по архитектуре и градостроительству администрации города Соликамска.</w:t>
            </w:r>
          </w:p>
        </w:tc>
        <w:tc>
          <w:tcPr>
            <w:tcW w:w="6804" w:type="dxa"/>
            <w:tcBorders>
              <w:top w:val="single" w:sz="4" w:space="0" w:color="auto"/>
              <w:left w:val="single" w:sz="4" w:space="0" w:color="auto"/>
              <w:bottom w:val="single" w:sz="4" w:space="0" w:color="auto"/>
              <w:right w:val="single" w:sz="4" w:space="0" w:color="auto"/>
            </w:tcBorders>
            <w:hideMark/>
          </w:tcPr>
          <w:p w:rsidR="00FA2BB0" w:rsidRDefault="00FA2BB0">
            <w:pPr>
              <w:widowControl w:val="0"/>
              <w:autoSpaceDE w:val="0"/>
              <w:autoSpaceDN w:val="0"/>
              <w:adjustRightInd w:val="0"/>
              <w:spacing w:line="280" w:lineRule="exact"/>
            </w:pPr>
            <w:r>
              <w:t>Увеличение доли среднесписочной численности  работников малых и средних предприятий в среднесписочной численности работников предприятий и организаций города.</w:t>
            </w:r>
          </w:p>
          <w:p w:rsidR="00FA2BB0" w:rsidRDefault="00FA2BB0">
            <w:pPr>
              <w:widowControl w:val="0"/>
              <w:autoSpaceDE w:val="0"/>
              <w:autoSpaceDN w:val="0"/>
              <w:adjustRightInd w:val="0"/>
              <w:spacing w:line="280" w:lineRule="exact"/>
            </w:pPr>
            <w:r>
              <w:t>Увеличение доли земельных участков и имущества Соликамского городского округа, вовлеченного в хозяйственный оборот.</w:t>
            </w:r>
          </w:p>
        </w:tc>
      </w:tr>
      <w:tr w:rsidR="00FA2BB0" w:rsidTr="00FA2BB0">
        <w:trPr>
          <w:trHeight w:val="692"/>
        </w:trPr>
        <w:tc>
          <w:tcPr>
            <w:tcW w:w="2552" w:type="dxa"/>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pPr>
            <w:r>
              <w:lastRenderedPageBreak/>
              <w:t>МП «Развитие инфраструктуры и комфортной городской среды Соликамского городского округа»</w:t>
            </w:r>
          </w:p>
        </w:tc>
        <w:tc>
          <w:tcPr>
            <w:tcW w:w="1701" w:type="dxa"/>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pPr>
            <w:r>
              <w:t>2017-2019 гг.</w:t>
            </w:r>
          </w:p>
        </w:tc>
        <w:tc>
          <w:tcPr>
            <w:tcW w:w="4253" w:type="dxa"/>
            <w:tcBorders>
              <w:top w:val="single" w:sz="4" w:space="0" w:color="auto"/>
              <w:left w:val="single" w:sz="4" w:space="0" w:color="auto"/>
              <w:bottom w:val="single" w:sz="4" w:space="0" w:color="auto"/>
              <w:right w:val="single" w:sz="4" w:space="0" w:color="auto"/>
            </w:tcBorders>
          </w:tcPr>
          <w:p w:rsidR="00FA2BB0" w:rsidRDefault="00FA2BB0">
            <w:pPr>
              <w:widowControl w:val="0"/>
              <w:autoSpaceDE w:val="0"/>
              <w:autoSpaceDN w:val="0"/>
              <w:adjustRightInd w:val="0"/>
              <w:spacing w:line="280" w:lineRule="exact"/>
            </w:pPr>
            <w:r>
              <w:t>Управление городского коммунального хозяйства администрации города Соликамска.</w:t>
            </w:r>
          </w:p>
          <w:p w:rsidR="00FA2BB0" w:rsidRDefault="00FA2BB0">
            <w:pPr>
              <w:widowControl w:val="0"/>
              <w:autoSpaceDE w:val="0"/>
              <w:autoSpaceDN w:val="0"/>
              <w:adjustRightInd w:val="0"/>
              <w:spacing w:line="280" w:lineRule="exact"/>
            </w:pPr>
            <w:r>
              <w:t>МКУ «Управление капитального строительства г. Соликамск».</w:t>
            </w:r>
          </w:p>
          <w:p w:rsidR="00FA2BB0" w:rsidRDefault="00FA2BB0">
            <w:pPr>
              <w:widowControl w:val="0"/>
              <w:autoSpaceDE w:val="0"/>
              <w:autoSpaceDN w:val="0"/>
              <w:adjustRightInd w:val="0"/>
              <w:spacing w:line="280" w:lineRule="exact"/>
            </w:pPr>
            <w:r>
              <w:t>Комитет по архитектуре и градостроительству администрации города Соликамска.</w:t>
            </w:r>
          </w:p>
          <w:p w:rsidR="00FA2BB0" w:rsidRDefault="00FA2BB0">
            <w:pPr>
              <w:widowControl w:val="0"/>
              <w:autoSpaceDE w:val="0"/>
              <w:autoSpaceDN w:val="0"/>
              <w:adjustRightInd w:val="0"/>
              <w:spacing w:line="280" w:lineRule="exact"/>
            </w:pPr>
            <w:r>
              <w:t>МБУ «Управление благоустройства г. Соликамска».</w:t>
            </w:r>
          </w:p>
          <w:p w:rsidR="00FA2BB0" w:rsidRDefault="00FA2BB0">
            <w:pPr>
              <w:spacing w:line="280" w:lineRule="exact"/>
            </w:pPr>
            <w:r>
              <w:t>Отдел по жилищной политике администрации города Соликамска.</w:t>
            </w:r>
          </w:p>
          <w:p w:rsidR="00FA2BB0" w:rsidRDefault="00FA2BB0">
            <w:pPr>
              <w:widowControl w:val="0"/>
              <w:autoSpaceDE w:val="0"/>
              <w:autoSpaceDN w:val="0"/>
              <w:adjustRightInd w:val="0"/>
              <w:spacing w:line="280" w:lineRule="exact"/>
            </w:pPr>
            <w:r>
              <w:t>Управление имущественных отношений администрации города Соликамска.</w:t>
            </w:r>
          </w:p>
          <w:p w:rsidR="00FA2BB0" w:rsidRDefault="00FA2BB0">
            <w:pPr>
              <w:spacing w:line="280" w:lineRule="exact"/>
            </w:pPr>
          </w:p>
        </w:tc>
        <w:tc>
          <w:tcPr>
            <w:tcW w:w="6804" w:type="dxa"/>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jc w:val="both"/>
            </w:pPr>
            <w:r>
              <w:t>Увеличение площади мест общего пользования, подлежащей комплексному благоустройству.</w:t>
            </w:r>
          </w:p>
          <w:p w:rsidR="00FA2BB0" w:rsidRDefault="00FA2BB0">
            <w:pPr>
              <w:spacing w:line="280" w:lineRule="exact"/>
              <w:jc w:val="both"/>
            </w:pPr>
            <w:r>
              <w:t>Увеличение числа элементов благоустройства.</w:t>
            </w:r>
          </w:p>
          <w:p w:rsidR="00FA2BB0" w:rsidRDefault="00FA2BB0">
            <w:pPr>
              <w:spacing w:line="280" w:lineRule="exact"/>
              <w:jc w:val="both"/>
            </w:pPr>
            <w:r>
              <w:t>Увеличение доли объектов благоустройства территорий, подлежащих текущему содержанию.</w:t>
            </w:r>
          </w:p>
          <w:p w:rsidR="00FA2BB0" w:rsidRDefault="00FA2BB0">
            <w:pPr>
              <w:spacing w:line="280" w:lineRule="exact"/>
              <w:jc w:val="both"/>
            </w:pPr>
            <w:r>
              <w:t>Готовность жилищного фонда, котельных, тепловых сетей, центральных точек приема (ЦТП) к отопительному периоду. Сокращение протяженности бесхозяйных инженерных сетей в расчете на одного проживающего.</w:t>
            </w:r>
          </w:p>
          <w:p w:rsidR="00FA2BB0" w:rsidRDefault="00FA2BB0">
            <w:pPr>
              <w:spacing w:line="280" w:lineRule="exact"/>
              <w:jc w:val="both"/>
            </w:pPr>
            <w:r>
              <w:t>Увеличение доли автомобильных дорог местного значения, соответствующих нормативным и допустимым требованиям к транспортно-эксплуатационным показателям по сети автомобильных дорог общего пользования местного значения.</w:t>
            </w:r>
          </w:p>
          <w:p w:rsidR="00FA2BB0" w:rsidRDefault="00FA2BB0">
            <w:pPr>
              <w:spacing w:line="280" w:lineRule="exact"/>
              <w:jc w:val="both"/>
            </w:pPr>
            <w:r>
              <w:t xml:space="preserve">Увеличение годового объема ввода жилья. </w:t>
            </w:r>
          </w:p>
          <w:p w:rsidR="00FA2BB0" w:rsidRDefault="00FA2BB0">
            <w:pPr>
              <w:spacing w:line="280" w:lineRule="exact"/>
              <w:jc w:val="both"/>
            </w:pPr>
            <w:r>
              <w:t xml:space="preserve">Увеличение общей площади расселенного аварийного и ветхого жилищного фонда. </w:t>
            </w:r>
          </w:p>
        </w:tc>
      </w:tr>
      <w:tr w:rsidR="00FA2BB0" w:rsidTr="00FA2BB0">
        <w:trPr>
          <w:trHeight w:val="416"/>
        </w:trPr>
        <w:tc>
          <w:tcPr>
            <w:tcW w:w="2552" w:type="dxa"/>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pPr>
            <w:r>
              <w:t>МП «Развитие информационного общества на территории Соликамского городского округа»</w:t>
            </w:r>
          </w:p>
        </w:tc>
        <w:tc>
          <w:tcPr>
            <w:tcW w:w="1701" w:type="dxa"/>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pPr>
            <w:r>
              <w:t>2017-2019 гг.</w:t>
            </w:r>
          </w:p>
        </w:tc>
        <w:tc>
          <w:tcPr>
            <w:tcW w:w="4253" w:type="dxa"/>
            <w:tcBorders>
              <w:top w:val="single" w:sz="4" w:space="0" w:color="auto"/>
              <w:left w:val="single" w:sz="4" w:space="0" w:color="auto"/>
              <w:bottom w:val="single" w:sz="4" w:space="0" w:color="auto"/>
              <w:right w:val="single" w:sz="4" w:space="0" w:color="auto"/>
            </w:tcBorders>
            <w:hideMark/>
          </w:tcPr>
          <w:p w:rsidR="00FA2BB0" w:rsidRDefault="00FA2BB0">
            <w:pPr>
              <w:widowControl w:val="0"/>
              <w:autoSpaceDE w:val="0"/>
              <w:autoSpaceDN w:val="0"/>
              <w:adjustRightInd w:val="0"/>
              <w:spacing w:line="280" w:lineRule="exact"/>
            </w:pPr>
            <w:r>
              <w:t>Управление инновациями и информационными технологиями администрации города.</w:t>
            </w:r>
          </w:p>
          <w:p w:rsidR="00FA2BB0" w:rsidRDefault="00FA2BB0">
            <w:pPr>
              <w:spacing w:line="280" w:lineRule="exact"/>
            </w:pPr>
            <w:r>
              <w:t>Управление внутренней политики администрации города.</w:t>
            </w:r>
          </w:p>
          <w:p w:rsidR="00FA2BB0" w:rsidRDefault="00FA2BB0">
            <w:pPr>
              <w:spacing w:line="280" w:lineRule="exact"/>
            </w:pPr>
            <w:r>
              <w:t>МАОУ ДПО «Ресурсный центр новых информационных технологий».</w:t>
            </w:r>
          </w:p>
        </w:tc>
        <w:tc>
          <w:tcPr>
            <w:tcW w:w="6804" w:type="dxa"/>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jc w:val="both"/>
            </w:pPr>
            <w:r>
              <w:t>Увеличение доли граждан, удовлетворенных качеством и доступностью муниципальных услуг.</w:t>
            </w:r>
          </w:p>
          <w:p w:rsidR="00FA2BB0" w:rsidRDefault="00FA2BB0">
            <w:pPr>
              <w:spacing w:line="280" w:lineRule="exact"/>
              <w:jc w:val="both"/>
            </w:pPr>
            <w:r>
              <w:t>Увеличение доли граждан, удовлетворенных информационной открытостью деятельности администрации города Соликамска по результатам социологических опросов.</w:t>
            </w:r>
          </w:p>
          <w:p w:rsidR="00FA2BB0" w:rsidRDefault="00FA2BB0">
            <w:pPr>
              <w:spacing w:line="280" w:lineRule="exact"/>
              <w:jc w:val="both"/>
            </w:pPr>
            <w:r>
              <w:t>Увеличение доли граждан, использующих механизм получения государственных и муниципальных услуг в электронной форме.</w:t>
            </w:r>
          </w:p>
        </w:tc>
      </w:tr>
      <w:tr w:rsidR="00FA2BB0" w:rsidTr="00FA2BB0">
        <w:trPr>
          <w:trHeight w:val="416"/>
        </w:trPr>
        <w:tc>
          <w:tcPr>
            <w:tcW w:w="2552" w:type="dxa"/>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pPr>
            <w:r>
              <w:t>МП «Развитие общественного самоуправления в городе Соликамске»</w:t>
            </w:r>
          </w:p>
        </w:tc>
        <w:tc>
          <w:tcPr>
            <w:tcW w:w="1701" w:type="dxa"/>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pPr>
            <w:r>
              <w:t>2017-2019гг.</w:t>
            </w:r>
          </w:p>
        </w:tc>
        <w:tc>
          <w:tcPr>
            <w:tcW w:w="4253" w:type="dxa"/>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pPr>
            <w:r>
              <w:t>Управление внутренней политики администрации города Соликамска.</w:t>
            </w:r>
          </w:p>
        </w:tc>
        <w:tc>
          <w:tcPr>
            <w:tcW w:w="6804" w:type="dxa"/>
            <w:tcBorders>
              <w:top w:val="single" w:sz="4" w:space="0" w:color="auto"/>
              <w:left w:val="single" w:sz="4" w:space="0" w:color="auto"/>
              <w:bottom w:val="single" w:sz="4" w:space="0" w:color="auto"/>
              <w:right w:val="single" w:sz="4" w:space="0" w:color="auto"/>
            </w:tcBorders>
          </w:tcPr>
          <w:p w:rsidR="00FA2BB0" w:rsidRDefault="00FA2BB0">
            <w:pPr>
              <w:tabs>
                <w:tab w:val="left" w:pos="415"/>
              </w:tabs>
              <w:autoSpaceDE w:val="0"/>
              <w:autoSpaceDN w:val="0"/>
              <w:adjustRightInd w:val="0"/>
              <w:spacing w:line="280" w:lineRule="exact"/>
              <w:jc w:val="both"/>
            </w:pPr>
            <w:r>
              <w:t>Увеличение доли жителей Соликамского городского округа, принимающих участие в деятельности общественных организаций и объединений.</w:t>
            </w:r>
          </w:p>
          <w:p w:rsidR="00FA2BB0" w:rsidRDefault="00FA2BB0">
            <w:pPr>
              <w:tabs>
                <w:tab w:val="left" w:pos="415"/>
              </w:tabs>
              <w:autoSpaceDE w:val="0"/>
              <w:autoSpaceDN w:val="0"/>
              <w:adjustRightInd w:val="0"/>
              <w:spacing w:line="280" w:lineRule="exact"/>
              <w:jc w:val="both"/>
            </w:pPr>
          </w:p>
        </w:tc>
      </w:tr>
      <w:tr w:rsidR="00FA2BB0" w:rsidTr="00FA2BB0">
        <w:trPr>
          <w:trHeight w:val="416"/>
        </w:trPr>
        <w:tc>
          <w:tcPr>
            <w:tcW w:w="2552" w:type="dxa"/>
            <w:tcBorders>
              <w:top w:val="single" w:sz="4" w:space="0" w:color="auto"/>
              <w:left w:val="single" w:sz="4" w:space="0" w:color="auto"/>
              <w:bottom w:val="single" w:sz="4" w:space="0" w:color="auto"/>
              <w:right w:val="single" w:sz="4" w:space="0" w:color="auto"/>
            </w:tcBorders>
          </w:tcPr>
          <w:p w:rsidR="00FA2BB0" w:rsidRDefault="00FA2BB0">
            <w:pPr>
              <w:spacing w:line="280" w:lineRule="exact"/>
            </w:pPr>
            <w:r>
              <w:t>МП «Ресурсное обеспечение деятельности органов местного самоуправления Соликамского городского округа»</w:t>
            </w:r>
          </w:p>
          <w:p w:rsidR="00FA2BB0" w:rsidRDefault="00FA2BB0">
            <w:pPr>
              <w:spacing w:line="280" w:lineRule="exact"/>
            </w:pPr>
          </w:p>
        </w:tc>
        <w:tc>
          <w:tcPr>
            <w:tcW w:w="1701" w:type="dxa"/>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pPr>
            <w:r>
              <w:t>2017-2019 гг.</w:t>
            </w:r>
          </w:p>
        </w:tc>
        <w:tc>
          <w:tcPr>
            <w:tcW w:w="4253" w:type="dxa"/>
            <w:tcBorders>
              <w:top w:val="single" w:sz="4" w:space="0" w:color="auto"/>
              <w:left w:val="single" w:sz="4" w:space="0" w:color="auto"/>
              <w:bottom w:val="single" w:sz="4" w:space="0" w:color="auto"/>
              <w:right w:val="single" w:sz="4" w:space="0" w:color="auto"/>
            </w:tcBorders>
            <w:hideMark/>
          </w:tcPr>
          <w:p w:rsidR="00FA2BB0" w:rsidRDefault="00FA2BB0">
            <w:pPr>
              <w:widowControl w:val="0"/>
              <w:autoSpaceDE w:val="0"/>
              <w:autoSpaceDN w:val="0"/>
              <w:adjustRightInd w:val="0"/>
              <w:spacing w:line="280" w:lineRule="exact"/>
            </w:pPr>
            <w:r>
              <w:t>Управление бухгалтерского учета и контроля администрации города Соликамска.</w:t>
            </w:r>
          </w:p>
          <w:p w:rsidR="00FA2BB0" w:rsidRDefault="00FA2BB0">
            <w:pPr>
              <w:widowControl w:val="0"/>
              <w:autoSpaceDE w:val="0"/>
              <w:autoSpaceDN w:val="0"/>
              <w:adjustRightInd w:val="0"/>
              <w:spacing w:line="280" w:lineRule="exact"/>
            </w:pPr>
            <w:r>
              <w:t>Управление внутренней политики администрации города Соликамска.</w:t>
            </w:r>
          </w:p>
          <w:p w:rsidR="00FA2BB0" w:rsidRDefault="00FA2BB0">
            <w:pPr>
              <w:widowControl w:val="0"/>
              <w:autoSpaceDE w:val="0"/>
              <w:autoSpaceDN w:val="0"/>
              <w:adjustRightInd w:val="0"/>
              <w:spacing w:line="280" w:lineRule="exact"/>
            </w:pPr>
            <w:r>
              <w:t>Отдел муниципальной службы и кадров администрации города Соликамска.</w:t>
            </w:r>
          </w:p>
          <w:p w:rsidR="00FA2BB0" w:rsidRDefault="00FA2BB0">
            <w:pPr>
              <w:widowControl w:val="0"/>
              <w:autoSpaceDE w:val="0"/>
              <w:autoSpaceDN w:val="0"/>
              <w:adjustRightInd w:val="0"/>
              <w:spacing w:line="280" w:lineRule="exact"/>
            </w:pPr>
            <w:r>
              <w:lastRenderedPageBreak/>
              <w:t>Отдел по жилищной политике администрации города Соликамска.</w:t>
            </w:r>
          </w:p>
          <w:p w:rsidR="00FA2BB0" w:rsidRDefault="00FA2BB0">
            <w:pPr>
              <w:widowControl w:val="0"/>
              <w:autoSpaceDE w:val="0"/>
              <w:autoSpaceDN w:val="0"/>
              <w:adjustRightInd w:val="0"/>
              <w:spacing w:line="280" w:lineRule="exact"/>
            </w:pPr>
            <w:r>
              <w:t>Отдел по защите прав детей администрации города Соликамска.</w:t>
            </w:r>
          </w:p>
          <w:p w:rsidR="00FA2BB0" w:rsidRDefault="00FA2BB0">
            <w:pPr>
              <w:widowControl w:val="0"/>
              <w:autoSpaceDE w:val="0"/>
              <w:autoSpaceDN w:val="0"/>
              <w:adjustRightInd w:val="0"/>
              <w:spacing w:line="280" w:lineRule="exact"/>
            </w:pPr>
            <w:r>
              <w:t>Отдел по экологии и природопользованию администрации города Соликамска.</w:t>
            </w:r>
          </w:p>
          <w:p w:rsidR="00FA2BB0" w:rsidRDefault="00FA2BB0">
            <w:pPr>
              <w:widowControl w:val="0"/>
              <w:autoSpaceDE w:val="0"/>
              <w:autoSpaceDN w:val="0"/>
              <w:adjustRightInd w:val="0"/>
              <w:spacing w:line="280" w:lineRule="exact"/>
            </w:pPr>
            <w:r>
              <w:t>Отдел регулирования цен и тарифов управления городского коммунального хозяйства администрации города Соликамска.</w:t>
            </w:r>
          </w:p>
          <w:p w:rsidR="00FA2BB0" w:rsidRDefault="00FA2BB0">
            <w:pPr>
              <w:widowControl w:val="0"/>
              <w:autoSpaceDE w:val="0"/>
              <w:autoSpaceDN w:val="0"/>
              <w:adjustRightInd w:val="0"/>
              <w:spacing w:line="280" w:lineRule="exact"/>
            </w:pPr>
            <w:r>
              <w:t xml:space="preserve">Отдел </w:t>
            </w:r>
            <w:proofErr w:type="gramStart"/>
            <w:r>
              <w:t>записи актов гражданского состояния администрации города</w:t>
            </w:r>
            <w:proofErr w:type="gramEnd"/>
            <w:r>
              <w:t xml:space="preserve"> Соликамска.</w:t>
            </w:r>
          </w:p>
          <w:p w:rsidR="00FA2BB0" w:rsidRDefault="00FA2BB0">
            <w:pPr>
              <w:widowControl w:val="0"/>
              <w:autoSpaceDE w:val="0"/>
              <w:autoSpaceDN w:val="0"/>
              <w:adjustRightInd w:val="0"/>
              <w:spacing w:line="280" w:lineRule="exact"/>
            </w:pPr>
            <w:r>
              <w:t>Управление муниципального контроля администрации города Соликамска.</w:t>
            </w:r>
          </w:p>
          <w:p w:rsidR="00FA2BB0" w:rsidRDefault="00FA2BB0">
            <w:pPr>
              <w:widowControl w:val="0"/>
              <w:autoSpaceDE w:val="0"/>
              <w:autoSpaceDN w:val="0"/>
              <w:adjustRightInd w:val="0"/>
              <w:spacing w:line="280" w:lineRule="exact"/>
            </w:pPr>
            <w:r>
              <w:t>Управление культуры администрации города Соликамска.</w:t>
            </w:r>
          </w:p>
          <w:p w:rsidR="00FA2BB0" w:rsidRDefault="00FA2BB0">
            <w:pPr>
              <w:widowControl w:val="0"/>
              <w:autoSpaceDE w:val="0"/>
              <w:autoSpaceDN w:val="0"/>
              <w:adjustRightInd w:val="0"/>
              <w:spacing w:line="280" w:lineRule="exact"/>
            </w:pPr>
            <w:r>
              <w:t>Управление имущественных отношений администрации города Соликамска.</w:t>
            </w:r>
          </w:p>
          <w:p w:rsidR="00FA2BB0" w:rsidRDefault="00FA2BB0">
            <w:pPr>
              <w:widowControl w:val="0"/>
              <w:autoSpaceDE w:val="0"/>
              <w:autoSpaceDN w:val="0"/>
              <w:adjustRightInd w:val="0"/>
              <w:spacing w:line="280" w:lineRule="exact"/>
            </w:pPr>
            <w:r>
              <w:t>Комитет по архитектуре и градостроительству администрации города Соликамска.</w:t>
            </w:r>
          </w:p>
          <w:p w:rsidR="00FA2BB0" w:rsidRDefault="00FA2BB0">
            <w:pPr>
              <w:widowControl w:val="0"/>
              <w:autoSpaceDE w:val="0"/>
              <w:autoSpaceDN w:val="0"/>
              <w:adjustRightInd w:val="0"/>
              <w:spacing w:line="280" w:lineRule="exact"/>
            </w:pPr>
            <w:r>
              <w:t>Финансовое управление администрации города Соликамска.</w:t>
            </w:r>
          </w:p>
          <w:p w:rsidR="00FA2BB0" w:rsidRDefault="00FA2BB0">
            <w:pPr>
              <w:widowControl w:val="0"/>
              <w:autoSpaceDE w:val="0"/>
              <w:autoSpaceDN w:val="0"/>
              <w:adjustRightInd w:val="0"/>
              <w:spacing w:line="280" w:lineRule="exact"/>
            </w:pPr>
            <w:r>
              <w:t>Комитет по физкультуре и спорту администрации города Соликамска.</w:t>
            </w:r>
          </w:p>
          <w:p w:rsidR="00FA2BB0" w:rsidRDefault="00FA2BB0">
            <w:pPr>
              <w:widowControl w:val="0"/>
              <w:autoSpaceDE w:val="0"/>
              <w:autoSpaceDN w:val="0"/>
              <w:adjustRightInd w:val="0"/>
              <w:spacing w:line="280" w:lineRule="exact"/>
            </w:pPr>
            <w:r>
              <w:t>Управление образования администрации города Соликамска.</w:t>
            </w:r>
          </w:p>
          <w:p w:rsidR="00FA2BB0" w:rsidRDefault="00FA2BB0">
            <w:pPr>
              <w:spacing w:line="280" w:lineRule="exact"/>
            </w:pPr>
            <w:r>
              <w:t>МБУ «Архив города Соликамска».</w:t>
            </w:r>
          </w:p>
          <w:p w:rsidR="00FA2BB0" w:rsidRDefault="00FA2BB0">
            <w:pPr>
              <w:spacing w:line="280" w:lineRule="exact"/>
              <w:jc w:val="both"/>
            </w:pPr>
            <w:r>
              <w:t>Одел безопасности администрации города Соликамска.</w:t>
            </w:r>
          </w:p>
        </w:tc>
        <w:tc>
          <w:tcPr>
            <w:tcW w:w="6804" w:type="dxa"/>
            <w:tcBorders>
              <w:top w:val="single" w:sz="4" w:space="0" w:color="auto"/>
              <w:left w:val="single" w:sz="4" w:space="0" w:color="auto"/>
              <w:bottom w:val="single" w:sz="4" w:space="0" w:color="auto"/>
              <w:right w:val="single" w:sz="4" w:space="0" w:color="auto"/>
            </w:tcBorders>
            <w:hideMark/>
          </w:tcPr>
          <w:p w:rsidR="00FA2BB0" w:rsidRDefault="00FA2BB0">
            <w:pPr>
              <w:tabs>
                <w:tab w:val="left" w:pos="415"/>
              </w:tabs>
              <w:autoSpaceDE w:val="0"/>
              <w:autoSpaceDN w:val="0"/>
              <w:adjustRightInd w:val="0"/>
              <w:spacing w:line="280" w:lineRule="exact"/>
              <w:jc w:val="both"/>
            </w:pPr>
            <w:r>
              <w:lastRenderedPageBreak/>
              <w:t>Повышение уровня удовлетворенности населения деятельностью органов местного самоуправления городского округа</w:t>
            </w:r>
          </w:p>
        </w:tc>
      </w:tr>
    </w:tbl>
    <w:p w:rsidR="00B7267E" w:rsidRDefault="00B7267E" w:rsidP="00B7267E">
      <w:pPr>
        <w:spacing w:line="240" w:lineRule="exact"/>
        <w:rPr>
          <w:sz w:val="28"/>
          <w:szCs w:val="28"/>
        </w:rPr>
        <w:sectPr w:rsidR="00B7267E" w:rsidSect="00B7267E">
          <w:pgSz w:w="16838" w:h="11906" w:orient="landscape"/>
          <w:pgMar w:top="1191" w:right="1134" w:bottom="510" w:left="1134" w:header="709" w:footer="709" w:gutter="0"/>
          <w:cols w:space="720"/>
        </w:sectPr>
      </w:pPr>
    </w:p>
    <w:p w:rsidR="00FA2BB0" w:rsidRDefault="00FA2BB0" w:rsidP="00822D9F">
      <w:pPr>
        <w:widowControl w:val="0"/>
        <w:autoSpaceDE w:val="0"/>
        <w:autoSpaceDN w:val="0"/>
        <w:adjustRightInd w:val="0"/>
        <w:spacing w:line="240" w:lineRule="exact"/>
        <w:ind w:left="8790" w:firstLine="708"/>
        <w:rPr>
          <w:rFonts w:ascii="Times New Roman CYR" w:hAnsi="Times New Roman CYR" w:cs="Times New Roman CYR"/>
          <w:sz w:val="28"/>
          <w:szCs w:val="28"/>
        </w:rPr>
      </w:pPr>
      <w:r>
        <w:rPr>
          <w:rFonts w:ascii="Times New Roman CYR" w:hAnsi="Times New Roman CYR" w:cs="Times New Roman CYR"/>
          <w:sz w:val="28"/>
          <w:szCs w:val="28"/>
        </w:rPr>
        <w:lastRenderedPageBreak/>
        <w:t>Приложение 2</w:t>
      </w:r>
    </w:p>
    <w:p w:rsidR="00FA2BB0" w:rsidRDefault="00FA2BB0" w:rsidP="00FA2BB0">
      <w:pPr>
        <w:widowControl w:val="0"/>
        <w:autoSpaceDE w:val="0"/>
        <w:autoSpaceDN w:val="0"/>
        <w:adjustRightInd w:val="0"/>
        <w:spacing w:line="240" w:lineRule="exact"/>
        <w:ind w:left="-5044" w:firstLine="14542"/>
        <w:rPr>
          <w:rFonts w:ascii="Times New Roman CYR" w:hAnsi="Times New Roman CYR" w:cs="Times New Roman CYR"/>
          <w:sz w:val="28"/>
          <w:szCs w:val="28"/>
        </w:rPr>
      </w:pPr>
      <w:r>
        <w:rPr>
          <w:rFonts w:ascii="Times New Roman CYR" w:hAnsi="Times New Roman CYR" w:cs="Times New Roman CYR"/>
          <w:sz w:val="28"/>
          <w:szCs w:val="28"/>
        </w:rPr>
        <w:t>к решению Соликамской</w:t>
      </w:r>
    </w:p>
    <w:p w:rsidR="00FA2BB0" w:rsidRDefault="00FA2BB0" w:rsidP="00FA2BB0">
      <w:pPr>
        <w:widowControl w:val="0"/>
        <w:autoSpaceDE w:val="0"/>
        <w:autoSpaceDN w:val="0"/>
        <w:adjustRightInd w:val="0"/>
        <w:spacing w:line="240" w:lineRule="exact"/>
        <w:ind w:left="-5044" w:firstLine="14542"/>
        <w:rPr>
          <w:rFonts w:ascii="Times New Roman CYR" w:hAnsi="Times New Roman CYR" w:cs="Times New Roman CYR"/>
          <w:sz w:val="28"/>
          <w:szCs w:val="28"/>
        </w:rPr>
      </w:pPr>
      <w:r>
        <w:rPr>
          <w:rFonts w:ascii="Times New Roman CYR" w:hAnsi="Times New Roman CYR" w:cs="Times New Roman CYR"/>
          <w:sz w:val="28"/>
          <w:szCs w:val="28"/>
        </w:rPr>
        <w:t>городской Думы</w:t>
      </w:r>
    </w:p>
    <w:p w:rsidR="00FA2BB0" w:rsidRDefault="009F17BB" w:rsidP="00FA2BB0">
      <w:pPr>
        <w:widowControl w:val="0"/>
        <w:autoSpaceDE w:val="0"/>
        <w:autoSpaceDN w:val="0"/>
        <w:adjustRightInd w:val="0"/>
        <w:spacing w:line="240" w:lineRule="exact"/>
        <w:ind w:left="-5044" w:firstLine="14542"/>
        <w:rPr>
          <w:rFonts w:ascii="Times New Roman CYR" w:hAnsi="Times New Roman CYR" w:cs="Times New Roman CYR"/>
          <w:sz w:val="28"/>
          <w:szCs w:val="28"/>
        </w:rPr>
      </w:pPr>
      <w:r>
        <w:rPr>
          <w:rFonts w:ascii="Times New Roman CYR" w:hAnsi="Times New Roman CYR" w:cs="Times New Roman CYR"/>
          <w:sz w:val="28"/>
          <w:szCs w:val="28"/>
        </w:rPr>
        <w:t xml:space="preserve">от 29.03.2017 </w:t>
      </w:r>
      <w:r w:rsidR="00FA2BB0">
        <w:rPr>
          <w:rFonts w:ascii="Times New Roman CYR" w:hAnsi="Times New Roman CYR" w:cs="Times New Roman CYR"/>
          <w:sz w:val="28"/>
          <w:szCs w:val="28"/>
        </w:rPr>
        <w:t xml:space="preserve">№ </w:t>
      </w:r>
      <w:r w:rsidR="00822D9F">
        <w:rPr>
          <w:rFonts w:ascii="Times New Roman CYR" w:hAnsi="Times New Roman CYR" w:cs="Times New Roman CYR"/>
          <w:sz w:val="28"/>
          <w:szCs w:val="28"/>
        </w:rPr>
        <w:t xml:space="preserve"> 98</w:t>
      </w:r>
    </w:p>
    <w:p w:rsidR="00FA2BB0" w:rsidRDefault="00FA2BB0" w:rsidP="00FA2BB0">
      <w:pPr>
        <w:widowControl w:val="0"/>
        <w:autoSpaceDE w:val="0"/>
        <w:autoSpaceDN w:val="0"/>
        <w:adjustRightInd w:val="0"/>
        <w:spacing w:line="240" w:lineRule="exact"/>
        <w:ind w:left="-5044" w:firstLine="14542"/>
        <w:rPr>
          <w:rFonts w:ascii="Times New Roman CYR" w:hAnsi="Times New Roman CYR" w:cs="Times New Roman CYR"/>
          <w:sz w:val="28"/>
          <w:szCs w:val="28"/>
        </w:rPr>
      </w:pPr>
    </w:p>
    <w:p w:rsidR="00822D9F" w:rsidRPr="00822D9F" w:rsidRDefault="00FA2BB0" w:rsidP="00822D9F">
      <w:pPr>
        <w:widowControl w:val="0"/>
        <w:autoSpaceDE w:val="0"/>
        <w:autoSpaceDN w:val="0"/>
        <w:adjustRightInd w:val="0"/>
        <w:ind w:left="-5044" w:firstLine="14542"/>
        <w:rPr>
          <w:rFonts w:ascii="Times New Roman CYR" w:hAnsi="Times New Roman CYR" w:cs="Times New Roman CYR"/>
          <w:sz w:val="28"/>
          <w:szCs w:val="28"/>
        </w:rPr>
      </w:pPr>
      <w:r>
        <w:rPr>
          <w:rFonts w:ascii="Times New Roman CYR" w:hAnsi="Times New Roman CYR" w:cs="Times New Roman CYR"/>
          <w:sz w:val="28"/>
          <w:szCs w:val="28"/>
        </w:rPr>
        <w:t xml:space="preserve">Приложение 4 к Программе </w:t>
      </w:r>
    </w:p>
    <w:p w:rsidR="00FA2BB0" w:rsidRDefault="00FA2BB0" w:rsidP="00822D9F">
      <w:pPr>
        <w:spacing w:before="120"/>
        <w:jc w:val="center"/>
        <w:rPr>
          <w:b/>
          <w:bCs/>
        </w:rPr>
      </w:pPr>
      <w:r>
        <w:rPr>
          <w:b/>
          <w:bCs/>
        </w:rPr>
        <w:t xml:space="preserve">Перечень приоритетных региональных проектов на 2017-2018 годы           </w:t>
      </w:r>
    </w:p>
    <w:p w:rsidR="00FA2BB0" w:rsidRDefault="00FA2BB0" w:rsidP="00FA2BB0">
      <w:pPr>
        <w:spacing w:before="120" w:after="240" w:line="240" w:lineRule="exact"/>
        <w:jc w:val="center"/>
        <w:rPr>
          <w:b/>
          <w:bCs/>
        </w:rPr>
      </w:pPr>
      <w:r>
        <w:rPr>
          <w:b/>
          <w:bCs/>
        </w:rPr>
        <w:t xml:space="preserve">                 (постановление Правительства Пермского края № 206-п от 10.04.2015 г. «О предоставлении субсидий бюджетам на реализацию муниципальных программ, инвестиционных проектов муниципальных образований Пермского края и приоритетных региональных проектов»)</w:t>
      </w: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96"/>
        <w:gridCol w:w="2678"/>
        <w:gridCol w:w="3690"/>
        <w:gridCol w:w="4678"/>
      </w:tblGrid>
      <w:tr w:rsidR="00FA2BB0" w:rsidTr="00FA2BB0">
        <w:tc>
          <w:tcPr>
            <w:tcW w:w="3096"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Наименование</w:t>
            </w:r>
          </w:p>
        </w:tc>
        <w:tc>
          <w:tcPr>
            <w:tcW w:w="2678"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Срок</w:t>
            </w:r>
          </w:p>
        </w:tc>
        <w:tc>
          <w:tcPr>
            <w:tcW w:w="3690"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Ответственный исполнитель</w:t>
            </w:r>
          </w:p>
        </w:tc>
        <w:tc>
          <w:tcPr>
            <w:tcW w:w="4678"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Ожидаемый конечный результат</w:t>
            </w:r>
          </w:p>
        </w:tc>
      </w:tr>
      <w:tr w:rsidR="00FA2BB0" w:rsidTr="00FA2BB0">
        <w:tc>
          <w:tcPr>
            <w:tcW w:w="3096"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pPr>
            <w:r>
              <w:t xml:space="preserve">Переселение граждан из аварийного жилищного фонда </w:t>
            </w:r>
          </w:p>
        </w:tc>
        <w:tc>
          <w:tcPr>
            <w:tcW w:w="2678"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2017-2018</w:t>
            </w:r>
          </w:p>
        </w:tc>
        <w:tc>
          <w:tcPr>
            <w:tcW w:w="3690"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pPr>
            <w:r>
              <w:t>Отдел по жилищной политике администрации города Соликамска.</w:t>
            </w:r>
          </w:p>
        </w:tc>
        <w:tc>
          <w:tcPr>
            <w:tcW w:w="4678" w:type="dxa"/>
            <w:tcBorders>
              <w:top w:val="single" w:sz="4" w:space="0" w:color="auto"/>
              <w:left w:val="single" w:sz="4" w:space="0" w:color="auto"/>
              <w:bottom w:val="single" w:sz="4" w:space="0" w:color="auto"/>
              <w:right w:val="single" w:sz="4" w:space="0" w:color="auto"/>
            </w:tcBorders>
            <w:vAlign w:val="center"/>
            <w:hideMark/>
          </w:tcPr>
          <w:p w:rsidR="00FA2BB0" w:rsidRDefault="00FA2BB0">
            <w:pPr>
              <w:autoSpaceDE w:val="0"/>
              <w:autoSpaceDN w:val="0"/>
              <w:adjustRightInd w:val="0"/>
              <w:spacing w:line="276" w:lineRule="auto"/>
              <w:jc w:val="both"/>
            </w:pPr>
            <w:r>
              <w:t>Переселение граждан из 21 аварийных домов</w:t>
            </w:r>
          </w:p>
        </w:tc>
      </w:tr>
      <w:tr w:rsidR="00FA2BB0" w:rsidTr="00FA2BB0">
        <w:tc>
          <w:tcPr>
            <w:tcW w:w="3096" w:type="dxa"/>
            <w:tcBorders>
              <w:top w:val="single" w:sz="4" w:space="0" w:color="auto"/>
              <w:left w:val="single" w:sz="4" w:space="0" w:color="auto"/>
              <w:bottom w:val="single" w:sz="4" w:space="0" w:color="auto"/>
              <w:right w:val="single" w:sz="4" w:space="0" w:color="auto"/>
            </w:tcBorders>
            <w:vAlign w:val="center"/>
            <w:hideMark/>
          </w:tcPr>
          <w:p w:rsidR="00FA2BB0" w:rsidRDefault="00FA2BB0">
            <w:pPr>
              <w:autoSpaceDE w:val="0"/>
              <w:autoSpaceDN w:val="0"/>
              <w:adjustRightInd w:val="0"/>
              <w:spacing w:line="280" w:lineRule="exact"/>
            </w:pPr>
            <w:r>
              <w:t>Реализация муниципальных программ, инвестиционных проектов, приоритетных региональных проектов на условиях софинансирования</w:t>
            </w:r>
          </w:p>
        </w:tc>
        <w:tc>
          <w:tcPr>
            <w:tcW w:w="2678"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2017-2018</w:t>
            </w:r>
          </w:p>
        </w:tc>
        <w:tc>
          <w:tcPr>
            <w:tcW w:w="3690"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pPr>
            <w:r>
              <w:t>Муниципальное казенное учреждение «Управление капитального строительства г</w:t>
            </w:r>
            <w:proofErr w:type="gramStart"/>
            <w:r>
              <w:t>.С</w:t>
            </w:r>
            <w:proofErr w:type="gramEnd"/>
            <w:r>
              <w:t>оликамска».</w:t>
            </w:r>
          </w:p>
          <w:p w:rsidR="00FA2BB0" w:rsidRDefault="00FA2BB0">
            <w:pPr>
              <w:spacing w:line="280" w:lineRule="exact"/>
            </w:pPr>
            <w:r>
              <w:t>Муниципальные учреждения, подведомственные управлению образования администрации города Соликамска.</w:t>
            </w:r>
          </w:p>
          <w:p w:rsidR="00FA2BB0" w:rsidRDefault="00FA2BB0">
            <w:pPr>
              <w:spacing w:line="280" w:lineRule="exact"/>
            </w:pPr>
            <w:r>
              <w:t>Муниципальные  учреждения, подведомственные управлению культуры администрации города Соликамска.</w:t>
            </w:r>
          </w:p>
          <w:p w:rsidR="00FA2BB0" w:rsidRDefault="00FA2BB0">
            <w:pPr>
              <w:spacing w:line="280" w:lineRule="exact"/>
            </w:pPr>
            <w:r>
              <w:t>Муниципальные  учреждения, подведомственные комитету по физической культуре и спорту.</w:t>
            </w:r>
          </w:p>
        </w:tc>
        <w:tc>
          <w:tcPr>
            <w:tcW w:w="4678" w:type="dxa"/>
            <w:tcBorders>
              <w:top w:val="single" w:sz="4" w:space="0" w:color="auto"/>
              <w:left w:val="single" w:sz="4" w:space="0" w:color="auto"/>
              <w:bottom w:val="single" w:sz="4" w:space="0" w:color="auto"/>
              <w:right w:val="single" w:sz="4" w:space="0" w:color="auto"/>
            </w:tcBorders>
            <w:vAlign w:val="center"/>
            <w:hideMark/>
          </w:tcPr>
          <w:p w:rsidR="00FA2BB0" w:rsidRDefault="00FA2BB0">
            <w:pPr>
              <w:autoSpaceDE w:val="0"/>
              <w:autoSpaceDN w:val="0"/>
              <w:adjustRightInd w:val="0"/>
              <w:spacing w:line="276" w:lineRule="auto"/>
              <w:jc w:val="both"/>
            </w:pPr>
            <w:r>
              <w:t>Приведение в нормативное состояние объектов культуры и молодежной политики, в том числе муниципальных учреждений дополнительного образования сферы культуры (детских музыкальных школ, школ искусств, учреждений художественного воспитания).</w:t>
            </w:r>
          </w:p>
          <w:p w:rsidR="00FA2BB0" w:rsidRDefault="00FA2BB0">
            <w:pPr>
              <w:autoSpaceDE w:val="0"/>
              <w:autoSpaceDN w:val="0"/>
              <w:adjustRightInd w:val="0"/>
              <w:spacing w:line="276" w:lineRule="auto"/>
              <w:jc w:val="both"/>
            </w:pPr>
            <w:r>
              <w:t>Приведение в нормативное состояние спортивных объектов.</w:t>
            </w:r>
          </w:p>
          <w:p w:rsidR="00FA2BB0" w:rsidRDefault="00FA2BB0">
            <w:pPr>
              <w:autoSpaceDE w:val="0"/>
              <w:autoSpaceDN w:val="0"/>
              <w:adjustRightInd w:val="0"/>
              <w:spacing w:line="276" w:lineRule="auto"/>
              <w:jc w:val="both"/>
            </w:pPr>
            <w:r>
              <w:t>Приведение в нормативное состояние муниципальных образовательных учреждений (организаций), в том числе дошкольных образовательных учреждений (организаций), общеобразовательных учреждений (организаций), учреждений (организаций) дополнительного образования.</w:t>
            </w:r>
          </w:p>
        </w:tc>
      </w:tr>
    </w:tbl>
    <w:p w:rsidR="00FA2BB0" w:rsidRDefault="00FA2BB0" w:rsidP="00183794">
      <w:pPr>
        <w:spacing w:line="240" w:lineRule="exact"/>
        <w:rPr>
          <w:sz w:val="28"/>
          <w:szCs w:val="28"/>
        </w:rPr>
      </w:pPr>
    </w:p>
    <w:p w:rsidR="00FA2BB0" w:rsidRDefault="00FA2BB0" w:rsidP="00183794">
      <w:pPr>
        <w:widowControl w:val="0"/>
        <w:autoSpaceDE w:val="0"/>
        <w:autoSpaceDN w:val="0"/>
        <w:adjustRightInd w:val="0"/>
        <w:spacing w:line="240" w:lineRule="exact"/>
        <w:ind w:left="8648" w:firstLine="708"/>
        <w:rPr>
          <w:rFonts w:ascii="Times New Roman CYR" w:hAnsi="Times New Roman CYR" w:cs="Times New Roman CYR"/>
          <w:sz w:val="28"/>
          <w:szCs w:val="28"/>
        </w:rPr>
      </w:pPr>
      <w:r>
        <w:rPr>
          <w:rFonts w:ascii="Times New Roman CYR" w:hAnsi="Times New Roman CYR" w:cs="Times New Roman CYR"/>
          <w:sz w:val="28"/>
          <w:szCs w:val="28"/>
        </w:rPr>
        <w:lastRenderedPageBreak/>
        <w:t>Приложение 4</w:t>
      </w:r>
    </w:p>
    <w:p w:rsidR="00FA2BB0" w:rsidRDefault="00FA2BB0" w:rsidP="00FA2BB0">
      <w:pPr>
        <w:widowControl w:val="0"/>
        <w:autoSpaceDE w:val="0"/>
        <w:autoSpaceDN w:val="0"/>
        <w:adjustRightInd w:val="0"/>
        <w:spacing w:line="240" w:lineRule="exact"/>
        <w:ind w:firstLine="9356"/>
        <w:rPr>
          <w:rFonts w:ascii="Times New Roman CYR" w:hAnsi="Times New Roman CYR" w:cs="Times New Roman CYR"/>
          <w:sz w:val="28"/>
          <w:szCs w:val="28"/>
        </w:rPr>
      </w:pPr>
      <w:r>
        <w:rPr>
          <w:rFonts w:ascii="Times New Roman CYR" w:hAnsi="Times New Roman CYR" w:cs="Times New Roman CYR"/>
          <w:sz w:val="28"/>
          <w:szCs w:val="28"/>
        </w:rPr>
        <w:t>к решению Соликамской</w:t>
      </w:r>
    </w:p>
    <w:p w:rsidR="00FA2BB0" w:rsidRDefault="00FA2BB0" w:rsidP="00FA2BB0">
      <w:pPr>
        <w:widowControl w:val="0"/>
        <w:autoSpaceDE w:val="0"/>
        <w:autoSpaceDN w:val="0"/>
        <w:adjustRightInd w:val="0"/>
        <w:spacing w:line="240" w:lineRule="exact"/>
        <w:ind w:left="-2663" w:firstLine="12019"/>
        <w:rPr>
          <w:rFonts w:ascii="Times New Roman CYR" w:hAnsi="Times New Roman CYR" w:cs="Times New Roman CYR"/>
          <w:sz w:val="28"/>
          <w:szCs w:val="28"/>
        </w:rPr>
      </w:pPr>
      <w:r>
        <w:rPr>
          <w:rFonts w:ascii="Times New Roman CYR" w:hAnsi="Times New Roman CYR" w:cs="Times New Roman CYR"/>
          <w:sz w:val="28"/>
          <w:szCs w:val="28"/>
        </w:rPr>
        <w:t>городской Думы</w:t>
      </w:r>
    </w:p>
    <w:p w:rsidR="00FA2BB0" w:rsidRDefault="00B7267E" w:rsidP="00FA2BB0">
      <w:pPr>
        <w:widowControl w:val="0"/>
        <w:autoSpaceDE w:val="0"/>
        <w:autoSpaceDN w:val="0"/>
        <w:adjustRightInd w:val="0"/>
        <w:spacing w:line="240" w:lineRule="exact"/>
        <w:ind w:left="-2663" w:firstLine="12019"/>
        <w:rPr>
          <w:rFonts w:ascii="Times New Roman CYR" w:hAnsi="Times New Roman CYR" w:cs="Times New Roman CYR"/>
          <w:sz w:val="28"/>
          <w:szCs w:val="28"/>
        </w:rPr>
      </w:pPr>
      <w:r>
        <w:rPr>
          <w:rFonts w:ascii="Times New Roman CYR" w:hAnsi="Times New Roman CYR" w:cs="Times New Roman CYR"/>
          <w:sz w:val="28"/>
          <w:szCs w:val="28"/>
        </w:rPr>
        <w:t xml:space="preserve">от 29.03.2017 </w:t>
      </w:r>
      <w:r w:rsidR="00FA2BB0">
        <w:rPr>
          <w:rFonts w:ascii="Times New Roman CYR" w:hAnsi="Times New Roman CYR" w:cs="Times New Roman CYR"/>
          <w:sz w:val="28"/>
          <w:szCs w:val="28"/>
        </w:rPr>
        <w:t xml:space="preserve">№ </w:t>
      </w:r>
      <w:r w:rsidR="00822D9F">
        <w:rPr>
          <w:rFonts w:ascii="Times New Roman CYR" w:hAnsi="Times New Roman CYR" w:cs="Times New Roman CYR"/>
          <w:sz w:val="28"/>
          <w:szCs w:val="28"/>
        </w:rPr>
        <w:t xml:space="preserve"> 98</w:t>
      </w:r>
    </w:p>
    <w:p w:rsidR="00FA2BB0" w:rsidRDefault="00FA2BB0" w:rsidP="00FA2BB0">
      <w:pPr>
        <w:widowControl w:val="0"/>
        <w:autoSpaceDE w:val="0"/>
        <w:autoSpaceDN w:val="0"/>
        <w:adjustRightInd w:val="0"/>
        <w:spacing w:line="240" w:lineRule="exact"/>
        <w:ind w:left="-2663" w:firstLine="12019"/>
        <w:rPr>
          <w:rFonts w:ascii="Times New Roman CYR" w:hAnsi="Times New Roman CYR" w:cs="Times New Roman CYR"/>
          <w:sz w:val="28"/>
          <w:szCs w:val="28"/>
        </w:rPr>
      </w:pPr>
    </w:p>
    <w:p w:rsidR="00FA2BB0" w:rsidRDefault="00FA2BB0" w:rsidP="00FA2BB0">
      <w:pPr>
        <w:widowControl w:val="0"/>
        <w:autoSpaceDE w:val="0"/>
        <w:autoSpaceDN w:val="0"/>
        <w:adjustRightInd w:val="0"/>
        <w:spacing w:line="240" w:lineRule="exact"/>
        <w:ind w:left="-2663" w:firstLine="12019"/>
        <w:rPr>
          <w:rFonts w:ascii="Times New Roman CYR" w:hAnsi="Times New Roman CYR" w:cs="Times New Roman CYR"/>
          <w:sz w:val="28"/>
          <w:szCs w:val="28"/>
        </w:rPr>
      </w:pPr>
      <w:r>
        <w:rPr>
          <w:rFonts w:ascii="Times New Roman CYR" w:hAnsi="Times New Roman CYR" w:cs="Times New Roman CYR"/>
          <w:sz w:val="28"/>
          <w:szCs w:val="28"/>
        </w:rPr>
        <w:t>Приложение 7 к Программе</w:t>
      </w:r>
    </w:p>
    <w:p w:rsidR="00FA2BB0" w:rsidRDefault="00FA2BB0" w:rsidP="00FA2BB0">
      <w:pPr>
        <w:spacing w:before="240" w:line="240" w:lineRule="exact"/>
        <w:ind w:firstLine="709"/>
        <w:jc w:val="center"/>
        <w:rPr>
          <w:b/>
          <w:bCs/>
          <w:sz w:val="28"/>
          <w:szCs w:val="28"/>
        </w:rPr>
      </w:pPr>
      <w:r>
        <w:rPr>
          <w:b/>
          <w:bCs/>
          <w:sz w:val="28"/>
          <w:szCs w:val="28"/>
        </w:rPr>
        <w:t xml:space="preserve">Индикативный план реализации </w:t>
      </w:r>
    </w:p>
    <w:p w:rsidR="00FA2BB0" w:rsidRDefault="00FA2BB0" w:rsidP="00FA2BB0">
      <w:pPr>
        <w:spacing w:line="240" w:lineRule="exact"/>
        <w:ind w:firstLine="709"/>
        <w:jc w:val="center"/>
        <w:rPr>
          <w:b/>
          <w:bCs/>
          <w:sz w:val="28"/>
          <w:szCs w:val="28"/>
        </w:rPr>
      </w:pPr>
      <w:r>
        <w:rPr>
          <w:b/>
          <w:bCs/>
          <w:sz w:val="28"/>
          <w:szCs w:val="28"/>
        </w:rPr>
        <w:t xml:space="preserve">Программы комплексного социально-экономического развития Соликамского городского округа </w:t>
      </w:r>
    </w:p>
    <w:p w:rsidR="00FA2BB0" w:rsidRDefault="00FA2BB0" w:rsidP="00FA2BB0">
      <w:pPr>
        <w:spacing w:after="240" w:line="240" w:lineRule="exact"/>
        <w:ind w:firstLine="709"/>
        <w:jc w:val="center"/>
        <w:rPr>
          <w:b/>
          <w:bCs/>
          <w:sz w:val="28"/>
          <w:szCs w:val="28"/>
        </w:rPr>
      </w:pPr>
      <w:r>
        <w:rPr>
          <w:b/>
          <w:bCs/>
          <w:sz w:val="28"/>
          <w:szCs w:val="28"/>
        </w:rPr>
        <w:t>на 2017-2018 годы</w:t>
      </w:r>
    </w:p>
    <w:p w:rsidR="00B7267E" w:rsidRDefault="00B7267E" w:rsidP="00FA2BB0">
      <w:pPr>
        <w:spacing w:after="240" w:line="240" w:lineRule="exact"/>
        <w:ind w:firstLine="709"/>
        <w:jc w:val="center"/>
        <w:rPr>
          <w:b/>
          <w:bCs/>
          <w:sz w:val="28"/>
          <w:szCs w:val="28"/>
        </w:rPr>
      </w:pPr>
    </w:p>
    <w:tbl>
      <w:tblPr>
        <w:tblW w:w="15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23"/>
        <w:gridCol w:w="2113"/>
        <w:gridCol w:w="2113"/>
      </w:tblGrid>
      <w:tr w:rsidR="00FA2BB0" w:rsidTr="00FA2BB0">
        <w:trPr>
          <w:tblHeader/>
        </w:trPr>
        <w:tc>
          <w:tcPr>
            <w:tcW w:w="11023" w:type="dxa"/>
            <w:tcBorders>
              <w:top w:val="single" w:sz="4" w:space="0" w:color="auto"/>
              <w:left w:val="single" w:sz="4" w:space="0" w:color="auto"/>
              <w:bottom w:val="single" w:sz="4" w:space="0" w:color="auto"/>
              <w:right w:val="single" w:sz="4" w:space="0" w:color="auto"/>
            </w:tcBorders>
            <w:shd w:val="clear" w:color="auto" w:fill="D9D9D9"/>
            <w:hideMark/>
          </w:tcPr>
          <w:p w:rsidR="00FA2BB0" w:rsidRDefault="00FA2BB0">
            <w:pPr>
              <w:spacing w:after="240" w:line="240" w:lineRule="exact"/>
              <w:jc w:val="center"/>
              <w:rPr>
                <w:b/>
                <w:bCs/>
              </w:rPr>
            </w:pPr>
            <w:r>
              <w:t>Показатель</w:t>
            </w:r>
          </w:p>
        </w:tc>
        <w:tc>
          <w:tcPr>
            <w:tcW w:w="211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A2BB0" w:rsidRDefault="00FA2BB0">
            <w:pPr>
              <w:spacing w:line="280" w:lineRule="exact"/>
              <w:jc w:val="center"/>
            </w:pPr>
            <w:smartTag w:uri="urn:schemas-microsoft-com:office:smarttags" w:element="metricconverter">
              <w:smartTagPr>
                <w:attr w:name="ProductID" w:val="2017 г"/>
              </w:smartTagPr>
              <w:r>
                <w:t>2017 г</w:t>
              </w:r>
            </w:smartTag>
            <w:r>
              <w:t>.</w:t>
            </w:r>
          </w:p>
        </w:tc>
        <w:tc>
          <w:tcPr>
            <w:tcW w:w="211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A2BB0" w:rsidRDefault="00FA2BB0">
            <w:pPr>
              <w:spacing w:line="280" w:lineRule="exact"/>
              <w:jc w:val="center"/>
            </w:pPr>
            <w:smartTag w:uri="urn:schemas-microsoft-com:office:smarttags" w:element="metricconverter">
              <w:smartTagPr>
                <w:attr w:name="ProductID" w:val="2018 г"/>
              </w:smartTagPr>
              <w:r>
                <w:t>2018 г</w:t>
              </w:r>
            </w:smartTag>
            <w:r>
              <w:t>.</w:t>
            </w:r>
          </w:p>
        </w:tc>
      </w:tr>
      <w:tr w:rsidR="00FA2BB0" w:rsidTr="00FA2BB0">
        <w:tc>
          <w:tcPr>
            <w:tcW w:w="15249" w:type="dxa"/>
            <w:gridSpan w:val="3"/>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pPr>
            <w:r>
              <w:rPr>
                <w:b/>
                <w:bCs/>
              </w:rPr>
              <w:t>1. РАЗВИТИЕ СОЦИАЛЬНОЙ СФЕРЫ.</w:t>
            </w:r>
          </w:p>
        </w:tc>
      </w:tr>
      <w:tr w:rsidR="00FA2BB0" w:rsidTr="00FA2BB0">
        <w:tc>
          <w:tcPr>
            <w:tcW w:w="15249" w:type="dxa"/>
            <w:gridSpan w:val="3"/>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rPr>
                <w:b/>
                <w:bCs/>
              </w:rPr>
            </w:pPr>
            <w:r>
              <w:rPr>
                <w:b/>
                <w:bCs/>
              </w:rPr>
              <w:t>1.1. Комплексное и эффективное развитие муниципальной системы образования, обеспечивающее повышение доступности и качества образования.</w:t>
            </w:r>
          </w:p>
        </w:tc>
      </w:tr>
      <w:tr w:rsidR="00FA2BB0" w:rsidTr="00FA2BB0">
        <w:tc>
          <w:tcPr>
            <w:tcW w:w="11023" w:type="dxa"/>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jc w:val="both"/>
            </w:pPr>
            <w:r>
              <w:t>Удовлетворенность населения доступностью и качеством услуг образования по итогам опросов общественного мнения, %.</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67</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68</w:t>
            </w:r>
          </w:p>
        </w:tc>
      </w:tr>
      <w:tr w:rsidR="00FA2BB0" w:rsidTr="00FA2BB0">
        <w:tc>
          <w:tcPr>
            <w:tcW w:w="11023" w:type="dxa"/>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jc w:val="both"/>
            </w:pPr>
            <w:r>
              <w:t>Доля детей от 2 до 7 лет, стоящих в очереди в дошкольные образовательные организации, %.</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15</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14</w:t>
            </w:r>
          </w:p>
        </w:tc>
      </w:tr>
      <w:tr w:rsidR="00FA2BB0" w:rsidTr="00FA2BB0">
        <w:tc>
          <w:tcPr>
            <w:tcW w:w="11023" w:type="dxa"/>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jc w:val="both"/>
            </w:pPr>
            <w:r>
              <w:t>Доля выпускников 11-х классов, получивших аттестаты о среднем образовании, %.</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100</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100</w:t>
            </w:r>
          </w:p>
        </w:tc>
      </w:tr>
      <w:tr w:rsidR="00FA2BB0" w:rsidTr="00FA2BB0">
        <w:tc>
          <w:tcPr>
            <w:tcW w:w="11023" w:type="dxa"/>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jc w:val="both"/>
            </w:pPr>
            <w:r>
              <w:t>Доля детей, охваченных образовательными программами  дополнительного образования детей, в общей численности детей и молодежи в возрасте 5-18 лет, %.</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75</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76,5</w:t>
            </w:r>
          </w:p>
        </w:tc>
      </w:tr>
      <w:tr w:rsidR="00FA2BB0" w:rsidTr="00FA2BB0">
        <w:tc>
          <w:tcPr>
            <w:tcW w:w="15249" w:type="dxa"/>
            <w:gridSpan w:val="3"/>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rPr>
                <w:b/>
                <w:bCs/>
              </w:rPr>
            </w:pPr>
            <w:r>
              <w:rPr>
                <w:b/>
                <w:bCs/>
              </w:rPr>
              <w:t>1.3. Повышение качества услуг в сфере культуры, туризма  и молодежной политики.</w:t>
            </w:r>
          </w:p>
        </w:tc>
      </w:tr>
      <w:tr w:rsidR="00FA2BB0" w:rsidTr="00FA2BB0">
        <w:tc>
          <w:tcPr>
            <w:tcW w:w="11023" w:type="dxa"/>
            <w:tcBorders>
              <w:top w:val="single" w:sz="4" w:space="0" w:color="auto"/>
              <w:left w:val="single" w:sz="4" w:space="0" w:color="auto"/>
              <w:bottom w:val="single" w:sz="4" w:space="0" w:color="auto"/>
              <w:right w:val="single" w:sz="4" w:space="0" w:color="auto"/>
            </w:tcBorders>
            <w:hideMark/>
          </w:tcPr>
          <w:p w:rsidR="00FA2BB0" w:rsidRDefault="00FA2BB0">
            <w:pPr>
              <w:tabs>
                <w:tab w:val="left" w:pos="284"/>
              </w:tabs>
              <w:snapToGrid w:val="0"/>
              <w:spacing w:line="280" w:lineRule="exact"/>
              <w:jc w:val="both"/>
            </w:pPr>
            <w:r>
              <w:t>Удовлетворенность населения качеством предоставляемых услуг в сфере культуры, туризма и молодежной политики, %.</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78</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80</w:t>
            </w:r>
          </w:p>
        </w:tc>
      </w:tr>
      <w:tr w:rsidR="00FA2BB0" w:rsidTr="00FA2BB0">
        <w:tc>
          <w:tcPr>
            <w:tcW w:w="15249" w:type="dxa"/>
            <w:gridSpan w:val="3"/>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rPr>
                <w:b/>
                <w:bCs/>
              </w:rPr>
            </w:pPr>
            <w:r>
              <w:rPr>
                <w:b/>
                <w:bCs/>
              </w:rPr>
              <w:t>1.4. Создание условий для занятий физической культурой и массовым спортом.</w:t>
            </w:r>
          </w:p>
        </w:tc>
      </w:tr>
      <w:tr w:rsidR="00FA2BB0" w:rsidTr="00FA2BB0">
        <w:tc>
          <w:tcPr>
            <w:tcW w:w="11023" w:type="dxa"/>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jc w:val="both"/>
            </w:pPr>
            <w:r>
              <w:t xml:space="preserve">Доля населения, систематически занимающегося физической культурой и спортом, %. </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33</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36</w:t>
            </w:r>
          </w:p>
        </w:tc>
      </w:tr>
      <w:tr w:rsidR="00FA2BB0" w:rsidTr="00FA2BB0">
        <w:tc>
          <w:tcPr>
            <w:tcW w:w="11023" w:type="dxa"/>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jc w:val="both"/>
            </w:pPr>
            <w:r>
              <w:t>Удовлетворенность населения качеством предоставляемых услуг в сфере физической культуры и спорта, %.</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65</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65</w:t>
            </w:r>
          </w:p>
        </w:tc>
      </w:tr>
      <w:tr w:rsidR="00FA2BB0" w:rsidTr="00FA2BB0">
        <w:tc>
          <w:tcPr>
            <w:tcW w:w="15249" w:type="dxa"/>
            <w:gridSpan w:val="3"/>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pPr>
            <w:r>
              <w:rPr>
                <w:b/>
                <w:bCs/>
              </w:rPr>
              <w:t>1.5. Рост благосостояния граждан города Соликамск</w:t>
            </w:r>
            <w:proofErr w:type="gramStart"/>
            <w:r>
              <w:rPr>
                <w:b/>
                <w:bCs/>
              </w:rPr>
              <w:t>а-</w:t>
            </w:r>
            <w:proofErr w:type="gramEnd"/>
            <w:r>
              <w:rPr>
                <w:b/>
                <w:bCs/>
              </w:rPr>
              <w:t xml:space="preserve"> получателей мер социальной поддержки</w:t>
            </w:r>
            <w:r>
              <w:t>.</w:t>
            </w:r>
          </w:p>
        </w:tc>
      </w:tr>
      <w:tr w:rsidR="00FA2BB0" w:rsidTr="00FA2BB0">
        <w:tc>
          <w:tcPr>
            <w:tcW w:w="11023" w:type="dxa"/>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jc w:val="both"/>
            </w:pPr>
            <w:r>
              <w:t>Доля граждан, получивших социальную поддержку, в общем числе граждан, обратившихся за социальной поддержкой.</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38,5</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38,7</w:t>
            </w:r>
          </w:p>
        </w:tc>
      </w:tr>
      <w:tr w:rsidR="00FA2BB0" w:rsidTr="00FA2BB0">
        <w:tc>
          <w:tcPr>
            <w:tcW w:w="15249" w:type="dxa"/>
            <w:gridSpan w:val="3"/>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rPr>
                <w:b/>
                <w:bCs/>
              </w:rPr>
            </w:pPr>
            <w:r>
              <w:rPr>
                <w:b/>
                <w:bCs/>
              </w:rPr>
              <w:t>2. РАЗВИТИЕ КОМПЛЕКСНОЙ БЕЗОПАСНОСТИ ГОРОДСКОЙ СРЕДЫ.</w:t>
            </w:r>
          </w:p>
        </w:tc>
      </w:tr>
      <w:tr w:rsidR="00FA2BB0" w:rsidTr="00FA2BB0">
        <w:tc>
          <w:tcPr>
            <w:tcW w:w="15249" w:type="dxa"/>
            <w:gridSpan w:val="3"/>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rPr>
                <w:b/>
                <w:bCs/>
              </w:rPr>
            </w:pPr>
            <w:r>
              <w:rPr>
                <w:b/>
                <w:bCs/>
              </w:rPr>
              <w:t>2.1. Обеспечение общественной безопасности.</w:t>
            </w:r>
          </w:p>
        </w:tc>
      </w:tr>
      <w:tr w:rsidR="00FA2BB0" w:rsidTr="00FA2BB0">
        <w:tc>
          <w:tcPr>
            <w:tcW w:w="11023" w:type="dxa"/>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jc w:val="both"/>
            </w:pPr>
            <w:r>
              <w:lastRenderedPageBreak/>
              <w:t>Количество совершенных преступлений на 10000 человек населения города, ед.</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206,4</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202,6</w:t>
            </w:r>
          </w:p>
        </w:tc>
      </w:tr>
      <w:tr w:rsidR="00FA2BB0" w:rsidTr="00FA2BB0">
        <w:tc>
          <w:tcPr>
            <w:tcW w:w="15249" w:type="dxa"/>
            <w:gridSpan w:val="3"/>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rPr>
                <w:b/>
                <w:bCs/>
              </w:rPr>
            </w:pPr>
            <w:r>
              <w:rPr>
                <w:b/>
                <w:bCs/>
              </w:rPr>
              <w:t>2.2. Обеспечение безопасности жизнедеятельности населения Соликамского городского округа.</w:t>
            </w:r>
          </w:p>
        </w:tc>
      </w:tr>
      <w:tr w:rsidR="00FA2BB0" w:rsidTr="00FA2BB0">
        <w:tc>
          <w:tcPr>
            <w:tcW w:w="11023" w:type="dxa"/>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jc w:val="both"/>
            </w:pPr>
            <w:r>
              <w:t>Количество населения охваченного мероприятиями по ГО, предупреждению и ликвидации ЧС природного и техногенного характера, %.</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95</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95</w:t>
            </w:r>
          </w:p>
        </w:tc>
      </w:tr>
      <w:tr w:rsidR="00FA2BB0" w:rsidTr="00FA2BB0">
        <w:tc>
          <w:tcPr>
            <w:tcW w:w="15249" w:type="dxa"/>
            <w:gridSpan w:val="3"/>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rPr>
                <w:b/>
                <w:bCs/>
              </w:rPr>
            </w:pPr>
            <w:r>
              <w:rPr>
                <w:b/>
                <w:bCs/>
              </w:rPr>
              <w:t>2.3. Совершенствование экологической безопасности, экологического образования, экологической культуры на территории Соликамского городского округа.</w:t>
            </w:r>
          </w:p>
        </w:tc>
      </w:tr>
      <w:tr w:rsidR="00FA2BB0" w:rsidTr="00FA2BB0">
        <w:tc>
          <w:tcPr>
            <w:tcW w:w="11023" w:type="dxa"/>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jc w:val="both"/>
            </w:pPr>
            <w:r>
              <w:t>Индекс загрязнения атмосферного воздуха, ИЗА.</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4</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4</w:t>
            </w:r>
          </w:p>
        </w:tc>
      </w:tr>
      <w:tr w:rsidR="00FA2BB0" w:rsidTr="00FA2BB0">
        <w:tc>
          <w:tcPr>
            <w:tcW w:w="11023" w:type="dxa"/>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jc w:val="both"/>
            </w:pPr>
            <w:r>
              <w:t>Индекс загрязнения воды, класс (</w:t>
            </w:r>
            <w:proofErr w:type="gramStart"/>
            <w:r>
              <w:t>слабозагрязненная</w:t>
            </w:r>
            <w:proofErr w:type="gramEnd"/>
            <w:r>
              <w:t>)</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 xml:space="preserve">2 </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 xml:space="preserve">2 </w:t>
            </w:r>
          </w:p>
        </w:tc>
      </w:tr>
      <w:tr w:rsidR="00FA2BB0" w:rsidTr="00FA2BB0">
        <w:tc>
          <w:tcPr>
            <w:tcW w:w="11023" w:type="dxa"/>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jc w:val="both"/>
            </w:pPr>
            <w:r>
              <w:t>Доля населения, охваченного экологической пропагандой, %</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45</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47</w:t>
            </w:r>
          </w:p>
        </w:tc>
      </w:tr>
      <w:tr w:rsidR="00FA2BB0" w:rsidTr="00FA2BB0">
        <w:tc>
          <w:tcPr>
            <w:tcW w:w="15249" w:type="dxa"/>
            <w:gridSpan w:val="3"/>
            <w:tcBorders>
              <w:top w:val="single" w:sz="4" w:space="0" w:color="auto"/>
              <w:left w:val="single" w:sz="4" w:space="0" w:color="auto"/>
              <w:bottom w:val="single" w:sz="4" w:space="0" w:color="auto"/>
              <w:right w:val="single" w:sz="4" w:space="0" w:color="auto"/>
            </w:tcBorders>
            <w:hideMark/>
          </w:tcPr>
          <w:p w:rsidR="00FA2BB0" w:rsidRDefault="00FA2BB0">
            <w:pPr>
              <w:spacing w:line="240" w:lineRule="exact"/>
              <w:rPr>
                <w:b/>
                <w:bCs/>
              </w:rPr>
            </w:pPr>
            <w:r>
              <w:rPr>
                <w:b/>
                <w:bCs/>
              </w:rPr>
              <w:t>3. ЭКОНОМИЧЕСКОЕ РАЗВИТИЕ</w:t>
            </w:r>
          </w:p>
        </w:tc>
      </w:tr>
      <w:tr w:rsidR="00FA2BB0" w:rsidTr="00FA2BB0">
        <w:tc>
          <w:tcPr>
            <w:tcW w:w="15249" w:type="dxa"/>
            <w:gridSpan w:val="3"/>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rPr>
                <w:b/>
                <w:bCs/>
              </w:rPr>
            </w:pPr>
            <w:r>
              <w:rPr>
                <w:b/>
                <w:bCs/>
              </w:rPr>
              <w:t>3.1. Развитие малого и среднего предпринимательства.</w:t>
            </w:r>
          </w:p>
        </w:tc>
      </w:tr>
      <w:tr w:rsidR="00FA2BB0" w:rsidTr="00FA2BB0">
        <w:tc>
          <w:tcPr>
            <w:tcW w:w="11023" w:type="dxa"/>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jc w:val="both"/>
            </w:pPr>
            <w:r>
              <w:t>Доля среднесписочной численности работников малых и средних предприятий в среднесписочной численности работников предприятий и организаций города, %.</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25,21</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25,28</w:t>
            </w:r>
          </w:p>
        </w:tc>
      </w:tr>
      <w:tr w:rsidR="00FA2BB0" w:rsidTr="00FA2BB0">
        <w:tc>
          <w:tcPr>
            <w:tcW w:w="15249" w:type="dxa"/>
            <w:gridSpan w:val="3"/>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rPr>
                <w:b/>
                <w:bCs/>
              </w:rPr>
            </w:pPr>
            <w:r>
              <w:rPr>
                <w:b/>
                <w:bCs/>
              </w:rPr>
              <w:t>3.2. Повышение эффективности управления муниципальной собственностью.</w:t>
            </w:r>
          </w:p>
        </w:tc>
      </w:tr>
      <w:tr w:rsidR="00FA2BB0" w:rsidTr="00FA2BB0">
        <w:tc>
          <w:tcPr>
            <w:tcW w:w="11023" w:type="dxa"/>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jc w:val="both"/>
              <w:rPr>
                <w:b/>
                <w:bCs/>
              </w:rPr>
            </w:pPr>
            <w:r>
              <w:t>Доля земельных участков и имущества Соликамского городского округа, вовлеченного в хозяйственный оборот, %.</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81,9</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82</w:t>
            </w:r>
          </w:p>
        </w:tc>
      </w:tr>
      <w:tr w:rsidR="00FA2BB0" w:rsidTr="00FA2BB0">
        <w:tc>
          <w:tcPr>
            <w:tcW w:w="15249" w:type="dxa"/>
            <w:gridSpan w:val="3"/>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rPr>
                <w:b/>
                <w:bCs/>
              </w:rPr>
            </w:pPr>
            <w:r>
              <w:rPr>
                <w:b/>
                <w:bCs/>
              </w:rPr>
              <w:t>4. РАЗВИТИЕ ИНФРАСТРУКТУРЫ И КОМФОРТНОЙ ГОРОДСКОЙ СРЕДЫ.</w:t>
            </w:r>
          </w:p>
        </w:tc>
      </w:tr>
      <w:tr w:rsidR="00FA2BB0" w:rsidTr="00FA2BB0">
        <w:tc>
          <w:tcPr>
            <w:tcW w:w="15249" w:type="dxa"/>
            <w:gridSpan w:val="3"/>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rPr>
                <w:b/>
                <w:bCs/>
              </w:rPr>
            </w:pPr>
            <w:r>
              <w:rPr>
                <w:b/>
                <w:bCs/>
              </w:rPr>
              <w:t>4.1. Благоустройство городского пространства.</w:t>
            </w:r>
          </w:p>
        </w:tc>
      </w:tr>
      <w:tr w:rsidR="00FA2BB0" w:rsidTr="00FA2BB0">
        <w:tc>
          <w:tcPr>
            <w:tcW w:w="11023" w:type="dxa"/>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jc w:val="both"/>
            </w:pPr>
            <w:r>
              <w:t>Площадь мест общего пользования, подлежащая комплексному благоустройству, тыс.кв.м.</w:t>
            </w:r>
          </w:p>
        </w:tc>
        <w:tc>
          <w:tcPr>
            <w:tcW w:w="2113" w:type="dxa"/>
            <w:tcBorders>
              <w:top w:val="single" w:sz="4" w:space="0" w:color="auto"/>
              <w:left w:val="single" w:sz="4" w:space="0" w:color="auto"/>
              <w:bottom w:val="single" w:sz="4" w:space="0" w:color="auto"/>
              <w:right w:val="single" w:sz="4" w:space="0" w:color="auto"/>
            </w:tcBorders>
            <w:hideMark/>
          </w:tcPr>
          <w:p w:rsidR="00FA2BB0" w:rsidRDefault="00FA2BB0">
            <w:pPr>
              <w:spacing w:line="276" w:lineRule="auto"/>
              <w:jc w:val="center"/>
            </w:pPr>
            <w:r>
              <w:t>809,8951</w:t>
            </w:r>
          </w:p>
        </w:tc>
        <w:tc>
          <w:tcPr>
            <w:tcW w:w="2113" w:type="dxa"/>
            <w:tcBorders>
              <w:top w:val="single" w:sz="4" w:space="0" w:color="auto"/>
              <w:left w:val="single" w:sz="4" w:space="0" w:color="auto"/>
              <w:bottom w:val="single" w:sz="4" w:space="0" w:color="auto"/>
              <w:right w:val="single" w:sz="4" w:space="0" w:color="auto"/>
            </w:tcBorders>
            <w:hideMark/>
          </w:tcPr>
          <w:p w:rsidR="00FA2BB0" w:rsidRDefault="00FA2BB0">
            <w:pPr>
              <w:spacing w:line="276" w:lineRule="auto"/>
              <w:jc w:val="center"/>
            </w:pPr>
            <w:r>
              <w:t>809,8951</w:t>
            </w:r>
          </w:p>
        </w:tc>
      </w:tr>
      <w:tr w:rsidR="00FA2BB0" w:rsidTr="00FA2BB0">
        <w:tc>
          <w:tcPr>
            <w:tcW w:w="11023" w:type="dxa"/>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jc w:val="both"/>
            </w:pPr>
            <w:r>
              <w:t>Увеличение числа элементов благоустройства, ед.</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80</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90</w:t>
            </w:r>
          </w:p>
        </w:tc>
      </w:tr>
      <w:tr w:rsidR="00FA2BB0" w:rsidTr="00FA2BB0">
        <w:tc>
          <w:tcPr>
            <w:tcW w:w="11023" w:type="dxa"/>
            <w:tcBorders>
              <w:top w:val="single" w:sz="4" w:space="0" w:color="auto"/>
              <w:left w:val="single" w:sz="4" w:space="0" w:color="auto"/>
              <w:bottom w:val="single" w:sz="4" w:space="0" w:color="auto"/>
              <w:right w:val="single" w:sz="4" w:space="0" w:color="auto"/>
            </w:tcBorders>
            <w:hideMark/>
          </w:tcPr>
          <w:p w:rsidR="00FA2BB0" w:rsidRDefault="00FA2BB0">
            <w:pPr>
              <w:spacing w:line="240" w:lineRule="exact"/>
            </w:pPr>
            <w:r>
              <w:t>Доля объектов благоустройства территорий, подлежащих текущему содержанию, %</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45</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45</w:t>
            </w:r>
          </w:p>
        </w:tc>
      </w:tr>
      <w:tr w:rsidR="00FA2BB0" w:rsidTr="00FA2BB0">
        <w:tc>
          <w:tcPr>
            <w:tcW w:w="15249" w:type="dxa"/>
            <w:gridSpan w:val="3"/>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pPr>
            <w:r>
              <w:rPr>
                <w:b/>
                <w:bCs/>
              </w:rPr>
              <w:t>4.2. Повышение уровня обеспеченности и качества коммунальных услуг.</w:t>
            </w:r>
          </w:p>
        </w:tc>
      </w:tr>
      <w:tr w:rsidR="00FA2BB0" w:rsidTr="00FA2BB0">
        <w:tc>
          <w:tcPr>
            <w:tcW w:w="1102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tabs>
                <w:tab w:val="left" w:pos="1575"/>
              </w:tabs>
              <w:spacing w:line="280" w:lineRule="exact"/>
              <w:jc w:val="both"/>
            </w:pPr>
            <w:r>
              <w:t>Готовность жилищного фонда, котельных, тепловых сетей, центральных точек приема (ЦТП) к отопительному периоду, %.</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100</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100</w:t>
            </w:r>
          </w:p>
        </w:tc>
      </w:tr>
      <w:tr w:rsidR="00FA2BB0" w:rsidTr="00FA2BB0">
        <w:tc>
          <w:tcPr>
            <w:tcW w:w="11023" w:type="dxa"/>
            <w:tcBorders>
              <w:top w:val="single" w:sz="4" w:space="0" w:color="auto"/>
              <w:left w:val="single" w:sz="4" w:space="0" w:color="auto"/>
              <w:bottom w:val="single" w:sz="4" w:space="0" w:color="auto"/>
              <w:right w:val="single" w:sz="4" w:space="0" w:color="auto"/>
            </w:tcBorders>
            <w:hideMark/>
          </w:tcPr>
          <w:p w:rsidR="00FA2BB0" w:rsidRDefault="00FA2BB0">
            <w:pPr>
              <w:tabs>
                <w:tab w:val="left" w:pos="1575"/>
              </w:tabs>
              <w:spacing w:line="280" w:lineRule="exact"/>
              <w:jc w:val="both"/>
            </w:pPr>
            <w:r>
              <w:t xml:space="preserve">Сокращение протяженности бесхозяйных инженерных сетей в расчете на одного проживающего, </w:t>
            </w:r>
            <w:proofErr w:type="gramStart"/>
            <w:r>
              <w:t>км</w:t>
            </w:r>
            <w:proofErr w:type="gramEnd"/>
            <w:r>
              <w:t xml:space="preserve">. </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0,00185</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0,0018</w:t>
            </w:r>
          </w:p>
        </w:tc>
      </w:tr>
      <w:tr w:rsidR="00FA2BB0" w:rsidTr="00FA2BB0">
        <w:tc>
          <w:tcPr>
            <w:tcW w:w="15249" w:type="dxa"/>
            <w:gridSpan w:val="3"/>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pPr>
            <w:r>
              <w:rPr>
                <w:b/>
                <w:bCs/>
              </w:rPr>
              <w:t>4.3. Развитие дорожной сети и логистики Соликамского городского округа.</w:t>
            </w:r>
          </w:p>
        </w:tc>
      </w:tr>
      <w:tr w:rsidR="00FA2BB0" w:rsidTr="00FA2BB0">
        <w:tc>
          <w:tcPr>
            <w:tcW w:w="11023" w:type="dxa"/>
            <w:tcBorders>
              <w:top w:val="single" w:sz="4" w:space="0" w:color="auto"/>
              <w:left w:val="single" w:sz="4" w:space="0" w:color="auto"/>
              <w:bottom w:val="single" w:sz="4" w:space="0" w:color="auto"/>
              <w:right w:val="single" w:sz="4" w:space="0" w:color="auto"/>
            </w:tcBorders>
            <w:hideMark/>
          </w:tcPr>
          <w:p w:rsidR="00FA2BB0" w:rsidRDefault="00FA2BB0">
            <w:pPr>
              <w:spacing w:line="240" w:lineRule="exact"/>
            </w:pPr>
            <w:r>
              <w:t>Доля автомобильных дорог местного значения, соответствующих нормативным и допустимым требованиям к транспортно-эксплуатационным показателям по сети автомобильных дорог общего пользования местного значения, %.</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41,2</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43,0</w:t>
            </w:r>
          </w:p>
        </w:tc>
      </w:tr>
      <w:tr w:rsidR="00FA2BB0" w:rsidTr="00FA2BB0">
        <w:tc>
          <w:tcPr>
            <w:tcW w:w="15249" w:type="dxa"/>
            <w:gridSpan w:val="3"/>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pPr>
            <w:r>
              <w:rPr>
                <w:b/>
                <w:bCs/>
              </w:rPr>
              <w:t>4.4. Административное и инфраструктурное обеспечение функционирования объектов жилищной и социальной сферы и стимулирование нового строительства.</w:t>
            </w:r>
          </w:p>
        </w:tc>
      </w:tr>
      <w:tr w:rsidR="00FA2BB0" w:rsidTr="00FA2BB0">
        <w:tc>
          <w:tcPr>
            <w:tcW w:w="1102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both"/>
            </w:pPr>
            <w:r>
              <w:t>Годовой объём ввода жилья,  тыс.кв.м.</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18,2</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12,5</w:t>
            </w:r>
          </w:p>
        </w:tc>
      </w:tr>
      <w:tr w:rsidR="00FA2BB0" w:rsidTr="00FA2BB0">
        <w:tc>
          <w:tcPr>
            <w:tcW w:w="1102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both"/>
            </w:pPr>
            <w:r>
              <w:t>Общая площадь расселенного аварийного и ветхого жилищного фонда, тыс.кв.м.</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1,1</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4</w:t>
            </w:r>
          </w:p>
        </w:tc>
      </w:tr>
      <w:tr w:rsidR="00FA2BB0" w:rsidTr="00FA2BB0">
        <w:tc>
          <w:tcPr>
            <w:tcW w:w="15249" w:type="dxa"/>
            <w:gridSpan w:val="3"/>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pPr>
            <w:r>
              <w:rPr>
                <w:b/>
                <w:bCs/>
              </w:rPr>
              <w:lastRenderedPageBreak/>
              <w:t>5. РАЗВИТИЕ ЭФФЕКТИВНОСТИ И РЕЗУЛЬТАТИВНОСТИ МУНИЦИПАЛЬНОГО САМОУПРАВЛЕНИЯ.</w:t>
            </w:r>
          </w:p>
        </w:tc>
      </w:tr>
      <w:tr w:rsidR="00FA2BB0" w:rsidTr="00FA2BB0">
        <w:tc>
          <w:tcPr>
            <w:tcW w:w="15249" w:type="dxa"/>
            <w:gridSpan w:val="3"/>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pPr>
            <w:r>
              <w:rPr>
                <w:b/>
                <w:bCs/>
              </w:rPr>
              <w:t>5.1. Повышение качества предоставления муниципальных услуг и выполнения муниципальных функций.</w:t>
            </w:r>
          </w:p>
        </w:tc>
      </w:tr>
      <w:tr w:rsidR="00FA2BB0" w:rsidTr="00FA2BB0">
        <w:tc>
          <w:tcPr>
            <w:tcW w:w="1102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both"/>
            </w:pPr>
            <w:r>
              <w:t>Доля граждан, удовлетворенных качеством и доступностью муниципальных услуг, %.</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85</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90</w:t>
            </w:r>
          </w:p>
        </w:tc>
      </w:tr>
      <w:tr w:rsidR="00FA2BB0" w:rsidTr="00FA2BB0">
        <w:tc>
          <w:tcPr>
            <w:tcW w:w="11023" w:type="dxa"/>
            <w:tcBorders>
              <w:top w:val="single" w:sz="4" w:space="0" w:color="auto"/>
              <w:left w:val="single" w:sz="4" w:space="0" w:color="auto"/>
              <w:bottom w:val="single" w:sz="4" w:space="0" w:color="auto"/>
              <w:right w:val="single" w:sz="4" w:space="0" w:color="auto"/>
            </w:tcBorders>
            <w:hideMark/>
          </w:tcPr>
          <w:p w:rsidR="00FA2BB0" w:rsidRDefault="00FA2BB0">
            <w:pPr>
              <w:spacing w:line="280" w:lineRule="exact"/>
              <w:jc w:val="both"/>
            </w:pPr>
            <w:r>
              <w:t xml:space="preserve">Доля граждан, удовлетворенных информационной открытостью деятельности администрации города по результатам социологических опросов (% от числа опрошенных). </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40</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40</w:t>
            </w:r>
          </w:p>
        </w:tc>
      </w:tr>
      <w:tr w:rsidR="00FA2BB0" w:rsidTr="00FA2BB0">
        <w:tc>
          <w:tcPr>
            <w:tcW w:w="1102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both"/>
            </w:pPr>
            <w:r>
              <w:t>Доля граждан, использующих механизм получения государственных и муниципальных услуг в электронной форме, %.</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60</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70</w:t>
            </w:r>
          </w:p>
        </w:tc>
      </w:tr>
      <w:tr w:rsidR="00FA2BB0" w:rsidTr="00FA2BB0">
        <w:tc>
          <w:tcPr>
            <w:tcW w:w="15249" w:type="dxa"/>
            <w:gridSpan w:val="3"/>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pPr>
            <w:r>
              <w:rPr>
                <w:b/>
                <w:bCs/>
              </w:rPr>
              <w:t>5.2. Развитие общественного самоуправления.</w:t>
            </w:r>
          </w:p>
        </w:tc>
      </w:tr>
      <w:tr w:rsidR="00FA2BB0" w:rsidTr="00FA2BB0">
        <w:tc>
          <w:tcPr>
            <w:tcW w:w="1102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both"/>
            </w:pPr>
            <w:r>
              <w:t>Доля жителей Соликамского городского округа, принимающих участие в деятельности общественных организаций и объединений, %.</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37,5</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37,8</w:t>
            </w:r>
          </w:p>
        </w:tc>
      </w:tr>
      <w:tr w:rsidR="00FA2BB0" w:rsidTr="00FA2BB0">
        <w:tc>
          <w:tcPr>
            <w:tcW w:w="1102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both"/>
            </w:pPr>
            <w:r>
              <w:t>Наличие трехстороннего соглашения, да/нет.</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да</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да</w:t>
            </w:r>
          </w:p>
        </w:tc>
      </w:tr>
      <w:tr w:rsidR="00FA2BB0" w:rsidTr="00FA2BB0">
        <w:tc>
          <w:tcPr>
            <w:tcW w:w="15249" w:type="dxa"/>
            <w:gridSpan w:val="3"/>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pPr>
            <w:r>
              <w:rPr>
                <w:b/>
                <w:bCs/>
              </w:rPr>
              <w:t>5.3. Ресурсное обеспечение деятельности органов местного самоуправления.</w:t>
            </w:r>
          </w:p>
        </w:tc>
      </w:tr>
      <w:tr w:rsidR="00FA2BB0" w:rsidTr="00FA2BB0">
        <w:tc>
          <w:tcPr>
            <w:tcW w:w="1102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both"/>
            </w:pPr>
            <w:r>
              <w:t>Удовлетворенность населения деятельностью органов местного самоуправления городского округа, %.</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48</w:t>
            </w:r>
          </w:p>
        </w:tc>
        <w:tc>
          <w:tcPr>
            <w:tcW w:w="2113" w:type="dxa"/>
            <w:tcBorders>
              <w:top w:val="single" w:sz="4" w:space="0" w:color="auto"/>
              <w:left w:val="single" w:sz="4" w:space="0" w:color="auto"/>
              <w:bottom w:val="single" w:sz="4" w:space="0" w:color="auto"/>
              <w:right w:val="single" w:sz="4" w:space="0" w:color="auto"/>
            </w:tcBorders>
            <w:vAlign w:val="center"/>
            <w:hideMark/>
          </w:tcPr>
          <w:p w:rsidR="00FA2BB0" w:rsidRDefault="00FA2BB0">
            <w:pPr>
              <w:spacing w:line="280" w:lineRule="exact"/>
              <w:jc w:val="center"/>
            </w:pPr>
            <w:r>
              <w:t>48</w:t>
            </w:r>
          </w:p>
        </w:tc>
      </w:tr>
    </w:tbl>
    <w:p w:rsidR="00FA2BB0" w:rsidRDefault="00FA2BB0" w:rsidP="00FA2BB0">
      <w:pPr>
        <w:jc w:val="right"/>
        <w:rPr>
          <w:b/>
          <w:sz w:val="28"/>
          <w:szCs w:val="28"/>
        </w:rPr>
      </w:pPr>
    </w:p>
    <w:p w:rsidR="00FA2BB0" w:rsidRDefault="00FA2BB0" w:rsidP="00FA2BB0">
      <w:pPr>
        <w:jc w:val="right"/>
        <w:rPr>
          <w:b/>
          <w:sz w:val="28"/>
          <w:szCs w:val="28"/>
        </w:rPr>
      </w:pPr>
    </w:p>
    <w:p w:rsidR="00FA2BB0" w:rsidRDefault="00FA2BB0" w:rsidP="00FA2BB0">
      <w:pPr>
        <w:jc w:val="right"/>
        <w:rPr>
          <w:b/>
          <w:sz w:val="28"/>
          <w:szCs w:val="28"/>
        </w:rPr>
      </w:pPr>
    </w:p>
    <w:p w:rsidR="00FA2BB0" w:rsidRDefault="00FA2BB0" w:rsidP="00FA2BB0">
      <w:pPr>
        <w:jc w:val="right"/>
        <w:rPr>
          <w:b/>
          <w:sz w:val="28"/>
          <w:szCs w:val="28"/>
        </w:rPr>
      </w:pPr>
    </w:p>
    <w:p w:rsidR="00FA2BB0" w:rsidRDefault="00FA2BB0" w:rsidP="00FA2BB0">
      <w:pPr>
        <w:jc w:val="right"/>
        <w:rPr>
          <w:b/>
          <w:sz w:val="28"/>
          <w:szCs w:val="28"/>
        </w:rPr>
      </w:pPr>
    </w:p>
    <w:p w:rsidR="00FA2BB0" w:rsidRDefault="00FA2BB0" w:rsidP="00FA2BB0">
      <w:pPr>
        <w:jc w:val="right"/>
        <w:rPr>
          <w:b/>
          <w:sz w:val="28"/>
          <w:szCs w:val="28"/>
        </w:rPr>
      </w:pPr>
    </w:p>
    <w:p w:rsidR="00FA2BB0" w:rsidRDefault="00FA2BB0" w:rsidP="00FA2BB0">
      <w:pPr>
        <w:jc w:val="right"/>
        <w:rPr>
          <w:b/>
          <w:sz w:val="28"/>
          <w:szCs w:val="28"/>
        </w:rPr>
      </w:pPr>
    </w:p>
    <w:p w:rsidR="00FA2BB0" w:rsidRDefault="00FA2BB0" w:rsidP="00FA2BB0">
      <w:pPr>
        <w:jc w:val="right"/>
        <w:rPr>
          <w:b/>
          <w:sz w:val="28"/>
          <w:szCs w:val="28"/>
        </w:rPr>
      </w:pPr>
    </w:p>
    <w:p w:rsidR="00FA2BB0" w:rsidRDefault="00FA2BB0" w:rsidP="00FA2BB0">
      <w:pPr>
        <w:jc w:val="right"/>
        <w:rPr>
          <w:b/>
          <w:sz w:val="28"/>
          <w:szCs w:val="28"/>
        </w:rPr>
      </w:pPr>
    </w:p>
    <w:p w:rsidR="00FA2BB0" w:rsidRDefault="00FA2BB0" w:rsidP="00FA2BB0">
      <w:pPr>
        <w:jc w:val="right"/>
        <w:rPr>
          <w:b/>
          <w:sz w:val="28"/>
          <w:szCs w:val="28"/>
        </w:rPr>
      </w:pPr>
    </w:p>
    <w:p w:rsidR="00FA2BB0" w:rsidRDefault="00FA2BB0" w:rsidP="00FA2BB0">
      <w:pPr>
        <w:jc w:val="right"/>
        <w:rPr>
          <w:b/>
          <w:sz w:val="28"/>
          <w:szCs w:val="28"/>
        </w:rPr>
      </w:pPr>
    </w:p>
    <w:p w:rsidR="00FA2BB0" w:rsidRDefault="00FA2BB0" w:rsidP="00FA2BB0">
      <w:pPr>
        <w:jc w:val="right"/>
        <w:rPr>
          <w:b/>
          <w:sz w:val="28"/>
          <w:szCs w:val="28"/>
        </w:rPr>
      </w:pPr>
    </w:p>
    <w:p w:rsidR="00FA2BB0" w:rsidRDefault="00FA2BB0" w:rsidP="00FA2BB0">
      <w:pPr>
        <w:rPr>
          <w:b/>
          <w:sz w:val="28"/>
          <w:szCs w:val="28"/>
        </w:rPr>
        <w:sectPr w:rsidR="00FA2BB0">
          <w:pgSz w:w="16838" w:h="11906" w:orient="landscape"/>
          <w:pgMar w:top="1418" w:right="1134" w:bottom="567" w:left="1134" w:header="709" w:footer="709" w:gutter="0"/>
          <w:cols w:space="720"/>
        </w:sect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DD26A3" w:rsidRDefault="00DD26A3" w:rsidP="00FA2BB0">
      <w:pPr>
        <w:spacing w:line="240" w:lineRule="exact"/>
        <w:jc w:val="both"/>
        <w:rPr>
          <w:b/>
          <w:sz w:val="28"/>
          <w:szCs w:val="28"/>
        </w:rPr>
      </w:pPr>
    </w:p>
    <w:p w:rsidR="00DD26A3" w:rsidRDefault="00DD26A3" w:rsidP="00FA2BB0">
      <w:pPr>
        <w:spacing w:line="240" w:lineRule="exact"/>
        <w:jc w:val="both"/>
        <w:rPr>
          <w:b/>
          <w:sz w:val="28"/>
          <w:szCs w:val="28"/>
        </w:rPr>
      </w:pPr>
    </w:p>
    <w:p w:rsidR="00DD26A3" w:rsidRDefault="00DD26A3" w:rsidP="00FA2BB0">
      <w:pPr>
        <w:spacing w:line="240" w:lineRule="exact"/>
        <w:jc w:val="both"/>
        <w:rPr>
          <w:b/>
          <w:sz w:val="28"/>
          <w:szCs w:val="28"/>
        </w:rPr>
      </w:pPr>
    </w:p>
    <w:p w:rsidR="00DD26A3" w:rsidRDefault="00DD26A3" w:rsidP="00FA2BB0">
      <w:pPr>
        <w:spacing w:line="240" w:lineRule="exact"/>
        <w:jc w:val="both"/>
        <w:rPr>
          <w:b/>
          <w:sz w:val="28"/>
          <w:szCs w:val="28"/>
        </w:rPr>
      </w:pPr>
    </w:p>
    <w:p w:rsidR="00DD26A3" w:rsidRDefault="00DD26A3" w:rsidP="00FA2BB0">
      <w:pPr>
        <w:spacing w:line="240" w:lineRule="exact"/>
        <w:jc w:val="both"/>
        <w:rPr>
          <w:b/>
          <w:sz w:val="28"/>
          <w:szCs w:val="28"/>
        </w:rPr>
      </w:pPr>
    </w:p>
    <w:p w:rsidR="00DD26A3" w:rsidRDefault="00DD26A3" w:rsidP="00FA2BB0">
      <w:pPr>
        <w:spacing w:line="240" w:lineRule="exact"/>
        <w:jc w:val="both"/>
        <w:rPr>
          <w:b/>
          <w:sz w:val="28"/>
          <w:szCs w:val="28"/>
        </w:rPr>
      </w:pPr>
    </w:p>
    <w:p w:rsidR="00DD26A3" w:rsidRDefault="00596ECD" w:rsidP="00FA2BB0">
      <w:pPr>
        <w:spacing w:line="240" w:lineRule="exact"/>
        <w:jc w:val="both"/>
        <w:rPr>
          <w:b/>
          <w:sz w:val="28"/>
          <w:szCs w:val="28"/>
        </w:rPr>
      </w:pPr>
      <w:r>
        <w:rPr>
          <w:b/>
          <w:sz w:val="28"/>
          <w:szCs w:val="28"/>
        </w:rPr>
        <w:t>29.03.2017</w:t>
      </w:r>
      <w:r>
        <w:rPr>
          <w:b/>
          <w:sz w:val="28"/>
          <w:szCs w:val="28"/>
        </w:rPr>
        <w:tab/>
        <w:t>№ 99</w:t>
      </w:r>
    </w:p>
    <w:p w:rsidR="00DD26A3" w:rsidRDefault="00DD26A3" w:rsidP="00FA2BB0">
      <w:pPr>
        <w:spacing w:line="240" w:lineRule="exact"/>
        <w:jc w:val="both"/>
        <w:rPr>
          <w:b/>
          <w:sz w:val="28"/>
          <w:szCs w:val="28"/>
        </w:rPr>
      </w:pPr>
    </w:p>
    <w:p w:rsidR="00DD26A3" w:rsidRDefault="00DD26A3" w:rsidP="00FA2BB0">
      <w:pPr>
        <w:spacing w:line="240" w:lineRule="exact"/>
        <w:jc w:val="both"/>
        <w:rPr>
          <w:b/>
          <w:sz w:val="28"/>
          <w:szCs w:val="28"/>
        </w:rPr>
      </w:pPr>
    </w:p>
    <w:p w:rsidR="00FA2BB0" w:rsidRDefault="00FA2BB0" w:rsidP="00FA2BB0">
      <w:pPr>
        <w:spacing w:line="240" w:lineRule="exact"/>
        <w:jc w:val="both"/>
        <w:rPr>
          <w:b/>
          <w:sz w:val="28"/>
          <w:szCs w:val="28"/>
        </w:rPr>
      </w:pPr>
      <w:r>
        <w:rPr>
          <w:b/>
          <w:sz w:val="28"/>
          <w:szCs w:val="28"/>
        </w:rPr>
        <w:t>Об информации администрации города Соликамска</w:t>
      </w:r>
    </w:p>
    <w:p w:rsidR="00FA2BB0" w:rsidRDefault="00FA2BB0" w:rsidP="00FA2BB0">
      <w:pPr>
        <w:spacing w:line="240" w:lineRule="exact"/>
        <w:jc w:val="both"/>
        <w:rPr>
          <w:b/>
          <w:sz w:val="28"/>
          <w:szCs w:val="28"/>
        </w:rPr>
      </w:pPr>
      <w:r>
        <w:rPr>
          <w:b/>
          <w:sz w:val="28"/>
          <w:szCs w:val="28"/>
        </w:rPr>
        <w:t>о выполнении муниципальной программы</w:t>
      </w:r>
    </w:p>
    <w:p w:rsidR="00FA2BB0" w:rsidRDefault="00FA2BB0" w:rsidP="00FA2BB0">
      <w:pPr>
        <w:spacing w:line="240" w:lineRule="exact"/>
        <w:jc w:val="both"/>
        <w:rPr>
          <w:b/>
          <w:sz w:val="28"/>
          <w:szCs w:val="28"/>
        </w:rPr>
      </w:pPr>
      <w:r>
        <w:rPr>
          <w:b/>
          <w:sz w:val="28"/>
          <w:szCs w:val="28"/>
        </w:rPr>
        <w:t>«Экономическое развитие Соликамского</w:t>
      </w:r>
    </w:p>
    <w:p w:rsidR="00FA2BB0" w:rsidRDefault="00FA2BB0" w:rsidP="00FA2BB0">
      <w:pPr>
        <w:spacing w:line="240" w:lineRule="exact"/>
        <w:jc w:val="both"/>
        <w:rPr>
          <w:b/>
          <w:sz w:val="28"/>
          <w:szCs w:val="28"/>
        </w:rPr>
      </w:pPr>
      <w:r>
        <w:rPr>
          <w:b/>
          <w:sz w:val="28"/>
          <w:szCs w:val="28"/>
        </w:rPr>
        <w:t xml:space="preserve">городского округа» в 2016 году </w:t>
      </w:r>
    </w:p>
    <w:p w:rsidR="00FA2BB0" w:rsidRDefault="00FA2BB0" w:rsidP="00FA2BB0">
      <w:pPr>
        <w:ind w:firstLine="708"/>
        <w:jc w:val="both"/>
        <w:rPr>
          <w:sz w:val="28"/>
          <w:szCs w:val="28"/>
        </w:rPr>
      </w:pPr>
    </w:p>
    <w:p w:rsidR="00FA2BB0" w:rsidRDefault="00FA2BB0" w:rsidP="00FA2BB0">
      <w:pPr>
        <w:ind w:firstLine="708"/>
        <w:jc w:val="both"/>
        <w:rPr>
          <w:sz w:val="28"/>
          <w:szCs w:val="28"/>
        </w:rPr>
      </w:pPr>
    </w:p>
    <w:p w:rsidR="00FA2BB0" w:rsidRDefault="00FA2BB0" w:rsidP="00FA2BB0">
      <w:pPr>
        <w:ind w:firstLine="708"/>
        <w:jc w:val="both"/>
        <w:rPr>
          <w:sz w:val="28"/>
          <w:szCs w:val="28"/>
        </w:rPr>
      </w:pPr>
      <w:r>
        <w:rPr>
          <w:sz w:val="28"/>
          <w:szCs w:val="28"/>
        </w:rPr>
        <w:t>Рассмотрев информацию администрации города Соликамска о выполнении муниципальной программы «Экономическое развитие Соликамского городского округа» в 2016 году, в соответствии со статьей 23.1 Устава Соликамского городского округа</w:t>
      </w:r>
    </w:p>
    <w:p w:rsidR="00FA2BB0" w:rsidRDefault="00FA2BB0" w:rsidP="00FA2BB0">
      <w:pPr>
        <w:jc w:val="both"/>
        <w:rPr>
          <w:sz w:val="28"/>
          <w:szCs w:val="28"/>
        </w:rPr>
      </w:pPr>
    </w:p>
    <w:p w:rsidR="00FA2BB0" w:rsidRDefault="00FA2BB0" w:rsidP="00FA2BB0">
      <w:pPr>
        <w:ind w:firstLine="708"/>
        <w:jc w:val="both"/>
        <w:rPr>
          <w:sz w:val="28"/>
          <w:szCs w:val="28"/>
        </w:rPr>
      </w:pPr>
      <w:r>
        <w:rPr>
          <w:sz w:val="28"/>
          <w:szCs w:val="28"/>
        </w:rPr>
        <w:t>Соликамская городская Дума РЕШИЛА:</w:t>
      </w:r>
    </w:p>
    <w:p w:rsidR="00FA2BB0" w:rsidRDefault="00FA2BB0" w:rsidP="00FA2BB0">
      <w:pPr>
        <w:tabs>
          <w:tab w:val="left" w:pos="513"/>
        </w:tabs>
        <w:jc w:val="both"/>
        <w:rPr>
          <w:sz w:val="28"/>
          <w:szCs w:val="28"/>
        </w:rPr>
      </w:pPr>
    </w:p>
    <w:p w:rsidR="00FA2BB0" w:rsidRDefault="00FA2BB0" w:rsidP="00FA2BB0">
      <w:pPr>
        <w:jc w:val="both"/>
        <w:rPr>
          <w:b/>
          <w:sz w:val="28"/>
          <w:szCs w:val="28"/>
        </w:rPr>
      </w:pPr>
      <w:r>
        <w:rPr>
          <w:sz w:val="28"/>
          <w:szCs w:val="28"/>
        </w:rPr>
        <w:tab/>
        <w:t>1. Принять к сведению информацию администрации города Соликамска о выполнении муниципальной программы «Экономическое развитие Соликамского городского округа» в 2016 году.</w:t>
      </w:r>
    </w:p>
    <w:p w:rsidR="00FA2BB0" w:rsidRDefault="00FA2BB0" w:rsidP="00FA2BB0">
      <w:pPr>
        <w:tabs>
          <w:tab w:val="left" w:pos="0"/>
        </w:tabs>
        <w:jc w:val="both"/>
        <w:rPr>
          <w:sz w:val="28"/>
          <w:szCs w:val="28"/>
        </w:rPr>
      </w:pPr>
      <w:r>
        <w:rPr>
          <w:sz w:val="28"/>
          <w:szCs w:val="28"/>
        </w:rPr>
        <w:tab/>
        <w:t>2. Решение вступает в силу со дня его принятия.</w:t>
      </w:r>
    </w:p>
    <w:p w:rsidR="00FA2BB0" w:rsidRDefault="00FA2BB0" w:rsidP="00FA2BB0">
      <w:pPr>
        <w:spacing w:before="480"/>
        <w:jc w:val="both"/>
        <w:rPr>
          <w:sz w:val="28"/>
          <w:szCs w:val="28"/>
        </w:rPr>
      </w:pPr>
    </w:p>
    <w:p w:rsidR="00FA2BB0" w:rsidRDefault="00FA2BB0" w:rsidP="00FA2BB0">
      <w:pPr>
        <w:spacing w:line="240" w:lineRule="exact"/>
        <w:jc w:val="both"/>
        <w:rPr>
          <w:sz w:val="28"/>
          <w:szCs w:val="28"/>
        </w:rPr>
      </w:pPr>
      <w:r>
        <w:rPr>
          <w:sz w:val="28"/>
          <w:szCs w:val="28"/>
        </w:rPr>
        <w:t xml:space="preserve">Председатель Соликамской </w:t>
      </w:r>
    </w:p>
    <w:p w:rsidR="00FA2BB0" w:rsidRDefault="00FA2BB0" w:rsidP="00FA2BB0">
      <w:pPr>
        <w:spacing w:line="240" w:lineRule="exact"/>
        <w:jc w:val="both"/>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С.В.Якутов</w:t>
      </w:r>
    </w:p>
    <w:p w:rsidR="00FA2BB0" w:rsidRDefault="00FA2BB0" w:rsidP="00FA2BB0">
      <w:pPr>
        <w:spacing w:line="240" w:lineRule="exact"/>
        <w:jc w:val="both"/>
        <w:rPr>
          <w:sz w:val="28"/>
          <w:szCs w:val="28"/>
        </w:rPr>
      </w:pPr>
    </w:p>
    <w:p w:rsidR="00FA2BB0" w:rsidRDefault="00FA2BB0" w:rsidP="00FA2BB0">
      <w:pPr>
        <w:pStyle w:val="ConsPlusNormal0"/>
        <w:ind w:firstLine="540"/>
        <w:jc w:val="both"/>
        <w:rPr>
          <w:rFonts w:ascii="Times New Roman" w:hAnsi="Times New Roman" w:cs="Times New Roman"/>
          <w:sz w:val="28"/>
          <w:szCs w:val="28"/>
        </w:rPr>
      </w:pPr>
    </w:p>
    <w:p w:rsidR="00FA2BB0" w:rsidRDefault="00FA2BB0" w:rsidP="00FA2BB0">
      <w:pPr>
        <w:pStyle w:val="ConsPlusNormal0"/>
        <w:ind w:firstLine="540"/>
        <w:jc w:val="both"/>
        <w:rPr>
          <w:rFonts w:ascii="Times New Roman" w:hAnsi="Times New Roman" w:cs="Times New Roman"/>
          <w:sz w:val="28"/>
          <w:szCs w:val="28"/>
        </w:rPr>
      </w:pPr>
    </w:p>
    <w:p w:rsidR="00FA2BB0" w:rsidRDefault="00FA2BB0" w:rsidP="00FA2BB0">
      <w:pPr>
        <w:pStyle w:val="ConsPlusNormal0"/>
        <w:framePr w:hSpace="180" w:wrap="around" w:vAnchor="text" w:hAnchor="page" w:x="1591" w:y="196"/>
        <w:rPr>
          <w:rFonts w:ascii="Times New Roman" w:hAnsi="Times New Roman" w:cs="Times New Roman"/>
          <w:sz w:val="28"/>
          <w:szCs w:val="28"/>
        </w:rPr>
      </w:pPr>
      <w:r>
        <w:rPr>
          <w:rFonts w:ascii="Times New Roman" w:hAnsi="Times New Roman" w:cs="Times New Roman"/>
          <w:sz w:val="28"/>
          <w:szCs w:val="28"/>
        </w:rPr>
        <w:t xml:space="preserve">  </w:t>
      </w: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DD26A3" w:rsidRDefault="00DD26A3" w:rsidP="00FA2BB0">
      <w:pPr>
        <w:spacing w:line="240" w:lineRule="exact"/>
        <w:jc w:val="both"/>
        <w:rPr>
          <w:b/>
          <w:sz w:val="28"/>
          <w:szCs w:val="28"/>
        </w:rPr>
      </w:pPr>
    </w:p>
    <w:p w:rsidR="00DD26A3" w:rsidRDefault="00DD26A3" w:rsidP="00FA2BB0">
      <w:pPr>
        <w:spacing w:line="240" w:lineRule="exact"/>
        <w:jc w:val="both"/>
        <w:rPr>
          <w:b/>
          <w:sz w:val="28"/>
          <w:szCs w:val="28"/>
        </w:rPr>
      </w:pPr>
    </w:p>
    <w:p w:rsidR="00DD26A3" w:rsidRDefault="00DD26A3" w:rsidP="00FA2BB0">
      <w:pPr>
        <w:spacing w:line="240" w:lineRule="exact"/>
        <w:jc w:val="both"/>
        <w:rPr>
          <w:b/>
          <w:sz w:val="28"/>
          <w:szCs w:val="28"/>
        </w:rPr>
      </w:pPr>
    </w:p>
    <w:p w:rsidR="00DD26A3" w:rsidRDefault="00DD26A3" w:rsidP="00FA2BB0">
      <w:pPr>
        <w:spacing w:line="240" w:lineRule="exact"/>
        <w:jc w:val="both"/>
        <w:rPr>
          <w:b/>
          <w:sz w:val="28"/>
          <w:szCs w:val="28"/>
        </w:rPr>
      </w:pPr>
    </w:p>
    <w:p w:rsidR="00DD26A3" w:rsidRDefault="00DD26A3" w:rsidP="00FA2BB0">
      <w:pPr>
        <w:spacing w:line="240" w:lineRule="exact"/>
        <w:jc w:val="both"/>
        <w:rPr>
          <w:b/>
          <w:sz w:val="28"/>
          <w:szCs w:val="28"/>
        </w:rPr>
      </w:pPr>
    </w:p>
    <w:p w:rsidR="00DD26A3" w:rsidRDefault="00DD26A3" w:rsidP="00FA2BB0">
      <w:pPr>
        <w:spacing w:line="240" w:lineRule="exact"/>
        <w:jc w:val="both"/>
        <w:rPr>
          <w:b/>
          <w:sz w:val="28"/>
          <w:szCs w:val="28"/>
        </w:rPr>
      </w:pPr>
    </w:p>
    <w:p w:rsidR="00DD26A3" w:rsidRDefault="00DD26A3" w:rsidP="00FA2BB0">
      <w:pPr>
        <w:spacing w:line="240" w:lineRule="exact"/>
        <w:jc w:val="both"/>
        <w:rPr>
          <w:b/>
          <w:sz w:val="28"/>
          <w:szCs w:val="28"/>
        </w:rPr>
      </w:pPr>
    </w:p>
    <w:p w:rsidR="00DD26A3" w:rsidRDefault="00DD26A3" w:rsidP="00FA2BB0">
      <w:pPr>
        <w:spacing w:line="240" w:lineRule="exact"/>
        <w:jc w:val="both"/>
        <w:rPr>
          <w:b/>
          <w:sz w:val="28"/>
          <w:szCs w:val="28"/>
        </w:rPr>
      </w:pPr>
    </w:p>
    <w:p w:rsidR="00DD26A3" w:rsidRDefault="00DD26A3" w:rsidP="00FA2BB0">
      <w:pPr>
        <w:spacing w:line="240" w:lineRule="exact"/>
        <w:jc w:val="both"/>
        <w:rPr>
          <w:b/>
          <w:sz w:val="28"/>
          <w:szCs w:val="28"/>
        </w:rPr>
      </w:pPr>
    </w:p>
    <w:p w:rsidR="00DD26A3" w:rsidRDefault="00DD26A3" w:rsidP="00FA2BB0">
      <w:pPr>
        <w:spacing w:line="240" w:lineRule="exact"/>
        <w:jc w:val="both"/>
        <w:rPr>
          <w:b/>
          <w:sz w:val="28"/>
          <w:szCs w:val="28"/>
        </w:rPr>
      </w:pPr>
    </w:p>
    <w:p w:rsidR="00DD26A3" w:rsidRDefault="00DD26A3" w:rsidP="00FA2BB0">
      <w:pPr>
        <w:spacing w:line="240" w:lineRule="exact"/>
        <w:jc w:val="both"/>
        <w:rPr>
          <w:b/>
          <w:sz w:val="28"/>
          <w:szCs w:val="28"/>
        </w:rPr>
      </w:pPr>
    </w:p>
    <w:p w:rsidR="00DD26A3" w:rsidRDefault="00DD26A3" w:rsidP="00FA2BB0">
      <w:pPr>
        <w:spacing w:line="240" w:lineRule="exact"/>
        <w:jc w:val="both"/>
        <w:rPr>
          <w:b/>
          <w:sz w:val="28"/>
          <w:szCs w:val="28"/>
        </w:rPr>
      </w:pPr>
    </w:p>
    <w:p w:rsidR="00DD26A3" w:rsidRDefault="00DD26A3" w:rsidP="00FA2BB0">
      <w:pPr>
        <w:spacing w:line="240" w:lineRule="exact"/>
        <w:jc w:val="both"/>
        <w:rPr>
          <w:b/>
          <w:sz w:val="28"/>
          <w:szCs w:val="28"/>
        </w:rPr>
      </w:pPr>
    </w:p>
    <w:p w:rsidR="00DD26A3" w:rsidRDefault="00DD26A3" w:rsidP="00FA2BB0">
      <w:pPr>
        <w:spacing w:line="240" w:lineRule="exact"/>
        <w:jc w:val="both"/>
        <w:rPr>
          <w:b/>
          <w:sz w:val="28"/>
          <w:szCs w:val="28"/>
        </w:rPr>
      </w:pPr>
    </w:p>
    <w:p w:rsidR="00DD26A3" w:rsidRDefault="00DD26A3" w:rsidP="00FA2BB0">
      <w:pPr>
        <w:spacing w:line="240" w:lineRule="exact"/>
        <w:jc w:val="both"/>
        <w:rPr>
          <w:b/>
          <w:sz w:val="28"/>
          <w:szCs w:val="28"/>
        </w:rPr>
      </w:pPr>
    </w:p>
    <w:p w:rsidR="00DD26A3" w:rsidRDefault="00596ECD" w:rsidP="00FA2BB0">
      <w:pPr>
        <w:spacing w:line="240" w:lineRule="exact"/>
        <w:jc w:val="both"/>
        <w:rPr>
          <w:b/>
          <w:sz w:val="28"/>
          <w:szCs w:val="28"/>
        </w:rPr>
      </w:pPr>
      <w:r>
        <w:rPr>
          <w:b/>
          <w:sz w:val="28"/>
          <w:szCs w:val="28"/>
        </w:rPr>
        <w:t>29.03.2017</w:t>
      </w:r>
      <w:r>
        <w:rPr>
          <w:b/>
          <w:sz w:val="28"/>
          <w:szCs w:val="28"/>
        </w:rPr>
        <w:tab/>
        <w:t>№ 100</w:t>
      </w:r>
    </w:p>
    <w:p w:rsidR="00DD26A3" w:rsidRDefault="00DD26A3" w:rsidP="00FA2BB0">
      <w:pPr>
        <w:spacing w:line="240" w:lineRule="exact"/>
        <w:jc w:val="both"/>
        <w:rPr>
          <w:b/>
          <w:sz w:val="28"/>
          <w:szCs w:val="28"/>
        </w:rPr>
      </w:pPr>
    </w:p>
    <w:p w:rsidR="00DD26A3" w:rsidRDefault="00DD26A3" w:rsidP="00FA2BB0">
      <w:pPr>
        <w:spacing w:line="240" w:lineRule="exact"/>
        <w:jc w:val="both"/>
        <w:rPr>
          <w:b/>
          <w:sz w:val="28"/>
          <w:szCs w:val="28"/>
        </w:rPr>
      </w:pPr>
    </w:p>
    <w:p w:rsidR="00FA2BB0" w:rsidRDefault="00FA2BB0" w:rsidP="00FA2BB0">
      <w:pPr>
        <w:spacing w:line="240" w:lineRule="exact"/>
        <w:jc w:val="both"/>
        <w:rPr>
          <w:b/>
          <w:sz w:val="28"/>
          <w:szCs w:val="28"/>
        </w:rPr>
      </w:pPr>
      <w:r>
        <w:rPr>
          <w:b/>
          <w:sz w:val="28"/>
          <w:szCs w:val="28"/>
        </w:rPr>
        <w:t xml:space="preserve">О внесении изменений в состав трехсторонней комиссии </w:t>
      </w:r>
    </w:p>
    <w:p w:rsidR="00FA2BB0" w:rsidRDefault="00FA2BB0" w:rsidP="00FA2BB0">
      <w:pPr>
        <w:spacing w:line="240" w:lineRule="exact"/>
        <w:jc w:val="both"/>
        <w:rPr>
          <w:b/>
          <w:sz w:val="28"/>
          <w:szCs w:val="28"/>
        </w:rPr>
      </w:pPr>
      <w:r>
        <w:rPr>
          <w:b/>
          <w:sz w:val="28"/>
          <w:szCs w:val="28"/>
        </w:rPr>
        <w:t xml:space="preserve">по регулированию социально-трудовых отношений </w:t>
      </w:r>
    </w:p>
    <w:p w:rsidR="00FA2BB0" w:rsidRDefault="00FA2BB0" w:rsidP="00FA2BB0">
      <w:pPr>
        <w:spacing w:line="240" w:lineRule="exact"/>
        <w:jc w:val="both"/>
        <w:rPr>
          <w:b/>
          <w:sz w:val="28"/>
          <w:szCs w:val="28"/>
        </w:rPr>
      </w:pPr>
      <w:r>
        <w:rPr>
          <w:b/>
          <w:sz w:val="28"/>
          <w:szCs w:val="28"/>
        </w:rPr>
        <w:t xml:space="preserve">в Соликамском городском округе, </w:t>
      </w:r>
      <w:proofErr w:type="gramStart"/>
      <w:r>
        <w:rPr>
          <w:b/>
          <w:sz w:val="28"/>
          <w:szCs w:val="28"/>
        </w:rPr>
        <w:t>утвержденный</w:t>
      </w:r>
      <w:proofErr w:type="gramEnd"/>
      <w:r>
        <w:rPr>
          <w:b/>
          <w:sz w:val="28"/>
          <w:szCs w:val="28"/>
        </w:rPr>
        <w:t xml:space="preserve"> </w:t>
      </w:r>
    </w:p>
    <w:p w:rsidR="00FA2BB0" w:rsidRDefault="00FA2BB0" w:rsidP="00FA2BB0">
      <w:pPr>
        <w:spacing w:line="240" w:lineRule="exact"/>
        <w:jc w:val="both"/>
        <w:rPr>
          <w:b/>
          <w:sz w:val="28"/>
          <w:szCs w:val="28"/>
        </w:rPr>
      </w:pPr>
      <w:r>
        <w:rPr>
          <w:b/>
          <w:sz w:val="28"/>
          <w:szCs w:val="28"/>
        </w:rPr>
        <w:t xml:space="preserve">решением Соликамской городской Думы от 22.12.2010 </w:t>
      </w:r>
    </w:p>
    <w:p w:rsidR="00FA2BB0" w:rsidRDefault="00FA2BB0" w:rsidP="00FA2BB0">
      <w:pPr>
        <w:spacing w:line="240" w:lineRule="exact"/>
        <w:jc w:val="both"/>
        <w:rPr>
          <w:b/>
          <w:sz w:val="28"/>
          <w:szCs w:val="28"/>
        </w:rPr>
      </w:pPr>
      <w:r>
        <w:rPr>
          <w:b/>
          <w:sz w:val="28"/>
          <w:szCs w:val="28"/>
        </w:rPr>
        <w:t xml:space="preserve">№ 981 «Об утверждении Положения и состава </w:t>
      </w:r>
    </w:p>
    <w:p w:rsidR="00FA2BB0" w:rsidRDefault="00FA2BB0" w:rsidP="00FA2BB0">
      <w:pPr>
        <w:spacing w:line="240" w:lineRule="exact"/>
        <w:jc w:val="both"/>
        <w:rPr>
          <w:b/>
          <w:sz w:val="28"/>
          <w:szCs w:val="28"/>
        </w:rPr>
      </w:pPr>
      <w:r>
        <w:rPr>
          <w:b/>
          <w:sz w:val="28"/>
          <w:szCs w:val="28"/>
        </w:rPr>
        <w:t xml:space="preserve">трехсторонней комиссии по регулированию </w:t>
      </w:r>
      <w:proofErr w:type="gramStart"/>
      <w:r>
        <w:rPr>
          <w:b/>
          <w:sz w:val="28"/>
          <w:szCs w:val="28"/>
        </w:rPr>
        <w:t>социально-трудовых</w:t>
      </w:r>
      <w:proofErr w:type="gramEnd"/>
      <w:r>
        <w:rPr>
          <w:b/>
          <w:sz w:val="28"/>
          <w:szCs w:val="28"/>
        </w:rPr>
        <w:t xml:space="preserve"> </w:t>
      </w:r>
    </w:p>
    <w:p w:rsidR="00FA2BB0" w:rsidRDefault="00FA2BB0" w:rsidP="00FA2BB0">
      <w:pPr>
        <w:spacing w:line="240" w:lineRule="exact"/>
        <w:jc w:val="both"/>
        <w:rPr>
          <w:b/>
          <w:sz w:val="28"/>
          <w:szCs w:val="28"/>
        </w:rPr>
      </w:pPr>
      <w:r>
        <w:rPr>
          <w:b/>
          <w:sz w:val="28"/>
          <w:szCs w:val="28"/>
        </w:rPr>
        <w:t xml:space="preserve">отношений в Соликамском городском округе» </w:t>
      </w:r>
    </w:p>
    <w:p w:rsidR="00FA2BB0" w:rsidRDefault="00FA2BB0" w:rsidP="00FA2BB0">
      <w:pPr>
        <w:spacing w:before="480" w:line="240" w:lineRule="atLeast"/>
        <w:ind w:firstLine="709"/>
        <w:jc w:val="both"/>
        <w:rPr>
          <w:sz w:val="28"/>
          <w:szCs w:val="28"/>
        </w:rPr>
      </w:pPr>
      <w:r>
        <w:rPr>
          <w:sz w:val="28"/>
          <w:szCs w:val="28"/>
        </w:rPr>
        <w:t xml:space="preserve">В соответствии с пунктом 3 статьи 13 Закона Пермского края от 11 октября 2004 г. № 1622-329 «О социальном партнерстве в Пермском крае», статьей 23 Устава Соликамского городского округа, в связи с изменениями в кадровом составе сторон социального партнерства,  </w:t>
      </w:r>
    </w:p>
    <w:p w:rsidR="00FA2BB0" w:rsidRDefault="00FA2BB0" w:rsidP="00FA2BB0">
      <w:pPr>
        <w:spacing w:before="240" w:after="240" w:line="360" w:lineRule="exact"/>
        <w:ind w:firstLine="709"/>
        <w:jc w:val="both"/>
        <w:rPr>
          <w:sz w:val="28"/>
          <w:szCs w:val="28"/>
        </w:rPr>
      </w:pPr>
      <w:r>
        <w:rPr>
          <w:sz w:val="28"/>
          <w:szCs w:val="28"/>
        </w:rPr>
        <w:t>Соликамская городская Дума РЕШИЛА:</w:t>
      </w:r>
    </w:p>
    <w:p w:rsidR="00FA2BB0" w:rsidRDefault="00FA2BB0" w:rsidP="00FA2BB0">
      <w:pPr>
        <w:spacing w:line="360" w:lineRule="exact"/>
        <w:ind w:firstLine="709"/>
        <w:jc w:val="both"/>
        <w:rPr>
          <w:sz w:val="28"/>
          <w:szCs w:val="28"/>
        </w:rPr>
      </w:pPr>
      <w:r>
        <w:rPr>
          <w:sz w:val="28"/>
          <w:szCs w:val="28"/>
        </w:rPr>
        <w:t>1. Внести изменения в состав трехсторонней комиссии по регулированию социально-трудовых отношений в Соликамском городском округе, утвержденный решением Соликамской городской Думы от 22.12.2010  № 981 «Об утверждении Положения и состава трехсторонней комиссии по регулированию социально-трудовых отношений в Соликамском городском округе», изложив его в новой редакции согласно Приложению.</w:t>
      </w:r>
    </w:p>
    <w:p w:rsidR="00FA2BB0" w:rsidRDefault="00FA2BB0" w:rsidP="00FA2BB0">
      <w:pPr>
        <w:spacing w:line="360" w:lineRule="exact"/>
        <w:ind w:firstLine="709"/>
        <w:jc w:val="both"/>
        <w:rPr>
          <w:sz w:val="28"/>
          <w:szCs w:val="28"/>
        </w:rPr>
      </w:pPr>
      <w:r>
        <w:rPr>
          <w:sz w:val="28"/>
          <w:szCs w:val="28"/>
        </w:rPr>
        <w:t xml:space="preserve">2. </w:t>
      </w:r>
      <w:proofErr w:type="gramStart"/>
      <w:r>
        <w:rPr>
          <w:sz w:val="28"/>
          <w:szCs w:val="28"/>
        </w:rPr>
        <w:t xml:space="preserve">Признать утратившим силу решение Соликамской городской Думы от 29 июня 2016 г. № 1061 </w:t>
      </w:r>
      <w:r>
        <w:rPr>
          <w:color w:val="000000"/>
          <w:sz w:val="28"/>
          <w:szCs w:val="28"/>
        </w:rPr>
        <w:t>«О внесении изменений в состав трехсторонней комиссии по регулированию социально-трудовых отношений в Соликамском городском округе, утвержденный решением Соликамск</w:t>
      </w:r>
      <w:r w:rsidR="0068060A">
        <w:rPr>
          <w:color w:val="000000"/>
          <w:sz w:val="28"/>
          <w:szCs w:val="28"/>
        </w:rPr>
        <w:t>ой городской Думы от 22.12.2010</w:t>
      </w:r>
      <w:r>
        <w:rPr>
          <w:color w:val="000000"/>
          <w:sz w:val="28"/>
          <w:szCs w:val="28"/>
        </w:rPr>
        <w:t xml:space="preserve"> № 981 «Об утверждении Положения и состава трехсторонней комиссии по регулированию социально-трудовых отношений в Соликамском городском округе».</w:t>
      </w:r>
      <w:proofErr w:type="gramEnd"/>
    </w:p>
    <w:p w:rsidR="00FA2BB0" w:rsidRDefault="00FA2BB0" w:rsidP="00FA2BB0">
      <w:pPr>
        <w:spacing w:after="480" w:line="360" w:lineRule="exact"/>
        <w:ind w:firstLine="709"/>
        <w:jc w:val="both"/>
        <w:rPr>
          <w:sz w:val="28"/>
          <w:szCs w:val="28"/>
        </w:rPr>
      </w:pPr>
      <w:r>
        <w:rPr>
          <w:sz w:val="28"/>
          <w:szCs w:val="28"/>
        </w:rPr>
        <w:lastRenderedPageBreak/>
        <w:t>3. Настоящее решение вступает в силу со дня его официального опубликования в газете «Соликамский рабочий».</w:t>
      </w:r>
    </w:p>
    <w:p w:rsidR="00FA2BB0" w:rsidRDefault="00FA2BB0" w:rsidP="00FA2BB0">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FA2BB0" w:rsidRDefault="00FA2BB0" w:rsidP="00FA2BB0">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FA2BB0" w:rsidRDefault="00FA2BB0" w:rsidP="00FA2BB0">
      <w:pPr>
        <w:autoSpaceDE w:val="0"/>
        <w:autoSpaceDN w:val="0"/>
        <w:adjustRightInd w:val="0"/>
        <w:spacing w:line="240" w:lineRule="exact"/>
        <w:ind w:left="1416"/>
        <w:jc w:val="both"/>
        <w:outlineLvl w:val="0"/>
        <w:rPr>
          <w:sz w:val="28"/>
          <w:szCs w:val="28"/>
        </w:rPr>
      </w:pPr>
      <w:r>
        <w:rPr>
          <w:sz w:val="28"/>
          <w:szCs w:val="28"/>
        </w:rPr>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А.Н.Федотов  </w:t>
      </w:r>
    </w:p>
    <w:p w:rsidR="00FA2BB0" w:rsidRDefault="00FA2BB0" w:rsidP="00FA2BB0">
      <w:pPr>
        <w:autoSpaceDE w:val="0"/>
        <w:autoSpaceDN w:val="0"/>
        <w:adjustRightInd w:val="0"/>
        <w:spacing w:line="240" w:lineRule="exact"/>
        <w:ind w:left="1416"/>
        <w:jc w:val="both"/>
        <w:outlineLvl w:val="0"/>
        <w:rPr>
          <w:sz w:val="28"/>
          <w:szCs w:val="28"/>
        </w:rPr>
      </w:pPr>
    </w:p>
    <w:p w:rsidR="00FA2BB0" w:rsidRDefault="00FA2BB0" w:rsidP="00FA2BB0">
      <w:pPr>
        <w:jc w:val="both"/>
        <w:rPr>
          <w:sz w:val="28"/>
          <w:szCs w:val="28"/>
        </w:rPr>
      </w:pPr>
    </w:p>
    <w:p w:rsidR="00FA2BB0" w:rsidRDefault="00FA2BB0" w:rsidP="00FA2BB0">
      <w:pPr>
        <w:ind w:firstLine="567"/>
        <w:jc w:val="both"/>
        <w:rPr>
          <w:sz w:val="28"/>
          <w:szCs w:val="28"/>
        </w:rPr>
      </w:pPr>
    </w:p>
    <w:p w:rsidR="00FA2BB0" w:rsidRDefault="00FA2BB0" w:rsidP="00FA2BB0">
      <w:pPr>
        <w:spacing w:after="480" w:line="360" w:lineRule="exact"/>
        <w:ind w:firstLine="709"/>
        <w:jc w:val="both"/>
        <w:rPr>
          <w:sz w:val="28"/>
          <w:szCs w:val="28"/>
        </w:rPr>
      </w:pPr>
    </w:p>
    <w:p w:rsidR="00FA2BB0" w:rsidRDefault="00FA2BB0" w:rsidP="00FA2BB0">
      <w:pPr>
        <w:spacing w:after="480" w:line="360" w:lineRule="exact"/>
        <w:ind w:firstLine="709"/>
        <w:jc w:val="both"/>
        <w:rPr>
          <w:sz w:val="28"/>
          <w:szCs w:val="28"/>
        </w:rPr>
      </w:pPr>
    </w:p>
    <w:p w:rsidR="00FA2BB0" w:rsidRDefault="00FA2BB0" w:rsidP="00FA2BB0">
      <w:pPr>
        <w:autoSpaceDE w:val="0"/>
        <w:autoSpaceDN w:val="0"/>
        <w:adjustRightInd w:val="0"/>
        <w:spacing w:line="240" w:lineRule="exact"/>
        <w:jc w:val="both"/>
        <w:outlineLvl w:val="0"/>
        <w:rPr>
          <w:i/>
          <w:sz w:val="22"/>
          <w:szCs w:val="22"/>
        </w:rPr>
      </w:pPr>
    </w:p>
    <w:p w:rsidR="00FA2BB0" w:rsidRDefault="00FA2BB0" w:rsidP="00FA2BB0">
      <w:pPr>
        <w:autoSpaceDE w:val="0"/>
        <w:autoSpaceDN w:val="0"/>
        <w:adjustRightInd w:val="0"/>
        <w:spacing w:line="240" w:lineRule="exact"/>
        <w:jc w:val="both"/>
        <w:outlineLvl w:val="0"/>
        <w:rPr>
          <w:i/>
          <w:sz w:val="22"/>
          <w:szCs w:val="22"/>
        </w:rPr>
      </w:pPr>
    </w:p>
    <w:p w:rsidR="00FA2BB0" w:rsidRDefault="00FA2BB0" w:rsidP="00FA2BB0">
      <w:pPr>
        <w:spacing w:line="240" w:lineRule="exact"/>
        <w:ind w:left="6300"/>
        <w:rPr>
          <w:sz w:val="28"/>
          <w:szCs w:val="28"/>
        </w:rPr>
      </w:pPr>
    </w:p>
    <w:p w:rsidR="00FA2BB0" w:rsidRDefault="00FA2BB0" w:rsidP="00FA2BB0">
      <w:pPr>
        <w:spacing w:line="240" w:lineRule="exact"/>
        <w:ind w:left="6300"/>
        <w:rPr>
          <w:sz w:val="28"/>
          <w:szCs w:val="28"/>
        </w:rPr>
      </w:pPr>
    </w:p>
    <w:p w:rsidR="00FA2BB0" w:rsidRDefault="00FA2BB0" w:rsidP="00FA2BB0">
      <w:pPr>
        <w:spacing w:line="240" w:lineRule="exact"/>
        <w:ind w:left="6300"/>
        <w:rPr>
          <w:sz w:val="28"/>
          <w:szCs w:val="28"/>
        </w:rPr>
      </w:pPr>
    </w:p>
    <w:p w:rsidR="00FA2BB0" w:rsidRDefault="00FA2BB0" w:rsidP="00FA2BB0">
      <w:pPr>
        <w:spacing w:line="240" w:lineRule="exact"/>
        <w:ind w:left="6300"/>
        <w:rPr>
          <w:sz w:val="28"/>
          <w:szCs w:val="28"/>
        </w:rPr>
      </w:pPr>
    </w:p>
    <w:p w:rsidR="00FA2BB0" w:rsidRDefault="00FA2BB0" w:rsidP="00FA2BB0">
      <w:pPr>
        <w:spacing w:line="240" w:lineRule="exact"/>
        <w:ind w:left="6300"/>
        <w:rPr>
          <w:sz w:val="28"/>
          <w:szCs w:val="28"/>
        </w:rPr>
      </w:pPr>
    </w:p>
    <w:p w:rsidR="00FA2BB0" w:rsidRDefault="00FA2BB0" w:rsidP="00FA2BB0">
      <w:pPr>
        <w:spacing w:line="240" w:lineRule="exact"/>
        <w:ind w:left="6300"/>
        <w:rPr>
          <w:sz w:val="28"/>
          <w:szCs w:val="28"/>
        </w:rPr>
      </w:pPr>
    </w:p>
    <w:p w:rsidR="00FA2BB0" w:rsidRDefault="00FA2BB0" w:rsidP="00FA2BB0">
      <w:pPr>
        <w:spacing w:line="240" w:lineRule="exact"/>
        <w:ind w:left="6300"/>
        <w:rPr>
          <w:sz w:val="28"/>
          <w:szCs w:val="28"/>
        </w:rPr>
      </w:pPr>
    </w:p>
    <w:p w:rsidR="00FA2BB0" w:rsidRDefault="00FA2BB0" w:rsidP="00FA2BB0">
      <w:pPr>
        <w:spacing w:line="240" w:lineRule="exact"/>
        <w:ind w:left="6300"/>
        <w:rPr>
          <w:sz w:val="28"/>
          <w:szCs w:val="28"/>
        </w:rPr>
      </w:pPr>
    </w:p>
    <w:p w:rsidR="00FA2BB0" w:rsidRDefault="00FA2BB0" w:rsidP="00FA2BB0">
      <w:pPr>
        <w:spacing w:line="240" w:lineRule="exact"/>
        <w:ind w:left="6300"/>
        <w:rPr>
          <w:sz w:val="28"/>
          <w:szCs w:val="28"/>
        </w:rPr>
      </w:pPr>
    </w:p>
    <w:p w:rsidR="00FA2BB0" w:rsidRDefault="00FA2BB0" w:rsidP="00FA2BB0">
      <w:pPr>
        <w:spacing w:line="240" w:lineRule="exact"/>
        <w:ind w:left="6300"/>
        <w:rPr>
          <w:sz w:val="28"/>
          <w:szCs w:val="28"/>
        </w:rPr>
      </w:pPr>
    </w:p>
    <w:p w:rsidR="00FA2BB0" w:rsidRDefault="00FA2BB0" w:rsidP="00FA2BB0">
      <w:pPr>
        <w:spacing w:line="240" w:lineRule="exact"/>
        <w:ind w:left="6300"/>
        <w:rPr>
          <w:sz w:val="28"/>
          <w:szCs w:val="28"/>
        </w:rPr>
      </w:pPr>
    </w:p>
    <w:p w:rsidR="00FA2BB0" w:rsidRDefault="00FA2BB0" w:rsidP="00FA2BB0">
      <w:pPr>
        <w:spacing w:line="240" w:lineRule="exact"/>
        <w:ind w:left="6300"/>
        <w:rPr>
          <w:sz w:val="28"/>
          <w:szCs w:val="28"/>
        </w:rPr>
      </w:pPr>
    </w:p>
    <w:p w:rsidR="00FA2BB0" w:rsidRDefault="00FA2BB0" w:rsidP="00FA2BB0">
      <w:pPr>
        <w:spacing w:line="240" w:lineRule="exact"/>
        <w:ind w:left="6300"/>
        <w:rPr>
          <w:sz w:val="28"/>
          <w:szCs w:val="28"/>
        </w:rPr>
      </w:pPr>
    </w:p>
    <w:p w:rsidR="00FA2BB0" w:rsidRDefault="00FA2BB0" w:rsidP="00FA2BB0">
      <w:pPr>
        <w:spacing w:line="240" w:lineRule="exact"/>
        <w:ind w:left="6300"/>
        <w:rPr>
          <w:sz w:val="28"/>
          <w:szCs w:val="28"/>
        </w:rPr>
      </w:pPr>
    </w:p>
    <w:p w:rsidR="00FA2BB0" w:rsidRDefault="00FA2BB0" w:rsidP="00FA2BB0">
      <w:pPr>
        <w:spacing w:line="240" w:lineRule="exact"/>
        <w:ind w:left="6300"/>
        <w:rPr>
          <w:sz w:val="28"/>
          <w:szCs w:val="28"/>
        </w:rPr>
      </w:pPr>
    </w:p>
    <w:p w:rsidR="00FA2BB0" w:rsidRDefault="00FA2BB0" w:rsidP="00FA2BB0">
      <w:pPr>
        <w:spacing w:line="240" w:lineRule="exact"/>
        <w:ind w:left="6300"/>
        <w:rPr>
          <w:sz w:val="28"/>
          <w:szCs w:val="28"/>
        </w:rPr>
      </w:pPr>
    </w:p>
    <w:p w:rsidR="00FA2BB0" w:rsidRDefault="00FA2BB0" w:rsidP="00FA2BB0">
      <w:pPr>
        <w:spacing w:line="240" w:lineRule="exact"/>
        <w:ind w:left="6300"/>
        <w:rPr>
          <w:sz w:val="28"/>
          <w:szCs w:val="28"/>
        </w:rPr>
      </w:pPr>
    </w:p>
    <w:p w:rsidR="00FA2BB0" w:rsidRDefault="00FA2BB0" w:rsidP="00FA2BB0">
      <w:pPr>
        <w:spacing w:line="240" w:lineRule="exact"/>
        <w:ind w:left="6300"/>
        <w:rPr>
          <w:sz w:val="28"/>
          <w:szCs w:val="28"/>
        </w:rPr>
      </w:pPr>
    </w:p>
    <w:p w:rsidR="00FA2BB0" w:rsidRDefault="00FA2BB0" w:rsidP="00FA2BB0">
      <w:pPr>
        <w:spacing w:line="240" w:lineRule="exact"/>
        <w:ind w:left="6300"/>
        <w:rPr>
          <w:sz w:val="28"/>
          <w:szCs w:val="28"/>
        </w:rPr>
      </w:pPr>
    </w:p>
    <w:p w:rsidR="00FA2BB0" w:rsidRDefault="00FA2BB0" w:rsidP="00FA2BB0">
      <w:pPr>
        <w:spacing w:line="240" w:lineRule="exact"/>
        <w:ind w:left="6300"/>
        <w:rPr>
          <w:sz w:val="28"/>
          <w:szCs w:val="28"/>
        </w:rPr>
      </w:pPr>
    </w:p>
    <w:p w:rsidR="00FA2BB0" w:rsidRDefault="00FA2BB0" w:rsidP="00FA2BB0">
      <w:pPr>
        <w:spacing w:line="240" w:lineRule="exact"/>
        <w:ind w:left="6300"/>
        <w:rPr>
          <w:sz w:val="28"/>
          <w:szCs w:val="28"/>
        </w:rPr>
      </w:pPr>
    </w:p>
    <w:p w:rsidR="00FA2BB0" w:rsidRDefault="00FA2BB0" w:rsidP="00FA2BB0">
      <w:pPr>
        <w:spacing w:line="240" w:lineRule="exact"/>
        <w:ind w:left="6300"/>
        <w:rPr>
          <w:sz w:val="28"/>
          <w:szCs w:val="28"/>
        </w:rPr>
      </w:pPr>
    </w:p>
    <w:p w:rsidR="00FA2BB0" w:rsidRDefault="00FA2BB0" w:rsidP="00FA2BB0">
      <w:pPr>
        <w:spacing w:line="240" w:lineRule="exact"/>
        <w:ind w:left="6300"/>
        <w:rPr>
          <w:sz w:val="28"/>
          <w:szCs w:val="28"/>
        </w:rPr>
      </w:pPr>
    </w:p>
    <w:p w:rsidR="00FA2BB0" w:rsidRDefault="00FA2BB0" w:rsidP="00FA2BB0">
      <w:pPr>
        <w:spacing w:line="240" w:lineRule="exact"/>
        <w:ind w:left="6300"/>
        <w:rPr>
          <w:sz w:val="28"/>
          <w:szCs w:val="28"/>
        </w:rPr>
      </w:pPr>
    </w:p>
    <w:p w:rsidR="00FA2BB0" w:rsidRDefault="00FA2BB0" w:rsidP="00FA2BB0">
      <w:pPr>
        <w:spacing w:line="240" w:lineRule="exact"/>
        <w:ind w:left="6300"/>
        <w:rPr>
          <w:sz w:val="28"/>
          <w:szCs w:val="28"/>
        </w:rPr>
      </w:pPr>
    </w:p>
    <w:p w:rsidR="00FA2BB0" w:rsidRDefault="00FA2BB0" w:rsidP="00FA2BB0">
      <w:pPr>
        <w:spacing w:line="240" w:lineRule="exact"/>
        <w:ind w:left="6300"/>
        <w:rPr>
          <w:sz w:val="28"/>
          <w:szCs w:val="28"/>
        </w:rPr>
      </w:pPr>
    </w:p>
    <w:p w:rsidR="00FA2BB0" w:rsidRDefault="00FA2BB0" w:rsidP="00FA2BB0">
      <w:pPr>
        <w:spacing w:line="240" w:lineRule="exact"/>
        <w:ind w:left="6300"/>
        <w:rPr>
          <w:sz w:val="28"/>
          <w:szCs w:val="28"/>
        </w:rPr>
      </w:pPr>
    </w:p>
    <w:p w:rsidR="00FA2BB0" w:rsidRDefault="00FA2BB0" w:rsidP="00FA2BB0">
      <w:pPr>
        <w:spacing w:line="240" w:lineRule="exact"/>
        <w:ind w:left="6300"/>
        <w:rPr>
          <w:sz w:val="28"/>
          <w:szCs w:val="28"/>
        </w:rPr>
      </w:pPr>
    </w:p>
    <w:p w:rsidR="00FA2BB0" w:rsidRDefault="00FA2BB0" w:rsidP="00FA2BB0">
      <w:pPr>
        <w:spacing w:line="240" w:lineRule="exact"/>
        <w:ind w:left="6300"/>
        <w:rPr>
          <w:sz w:val="28"/>
          <w:szCs w:val="28"/>
        </w:rPr>
      </w:pPr>
    </w:p>
    <w:p w:rsidR="00FA2BB0" w:rsidRDefault="00FA2BB0" w:rsidP="00FA2BB0">
      <w:pPr>
        <w:spacing w:line="240" w:lineRule="exact"/>
        <w:ind w:left="6300"/>
        <w:rPr>
          <w:sz w:val="28"/>
          <w:szCs w:val="28"/>
        </w:rPr>
      </w:pPr>
    </w:p>
    <w:p w:rsidR="00FA2BB0" w:rsidRDefault="00FA2BB0" w:rsidP="00FA2BB0">
      <w:pPr>
        <w:spacing w:line="240" w:lineRule="exact"/>
        <w:ind w:left="6300"/>
        <w:rPr>
          <w:sz w:val="28"/>
          <w:szCs w:val="28"/>
        </w:rPr>
      </w:pPr>
    </w:p>
    <w:p w:rsidR="00FA2BB0" w:rsidRDefault="00FA2BB0" w:rsidP="00FA2BB0">
      <w:pPr>
        <w:spacing w:line="240" w:lineRule="exact"/>
        <w:ind w:left="6300"/>
        <w:rPr>
          <w:sz w:val="28"/>
          <w:szCs w:val="28"/>
        </w:rPr>
      </w:pPr>
    </w:p>
    <w:p w:rsidR="00FA2BB0" w:rsidRDefault="00FA2BB0" w:rsidP="00FA2BB0">
      <w:pPr>
        <w:spacing w:line="240" w:lineRule="exact"/>
        <w:ind w:left="6300"/>
        <w:rPr>
          <w:sz w:val="28"/>
          <w:szCs w:val="28"/>
        </w:rPr>
      </w:pPr>
    </w:p>
    <w:p w:rsidR="00FA2BB0" w:rsidRDefault="00FA2BB0" w:rsidP="00FA2BB0">
      <w:pPr>
        <w:spacing w:line="240" w:lineRule="exact"/>
        <w:ind w:left="6300"/>
        <w:rPr>
          <w:sz w:val="28"/>
          <w:szCs w:val="28"/>
        </w:rPr>
      </w:pPr>
    </w:p>
    <w:p w:rsidR="00FA2BB0" w:rsidRDefault="00FA2BB0" w:rsidP="00FA2BB0">
      <w:pPr>
        <w:spacing w:line="240" w:lineRule="exact"/>
        <w:ind w:left="6300"/>
        <w:rPr>
          <w:sz w:val="28"/>
          <w:szCs w:val="28"/>
        </w:rPr>
      </w:pPr>
    </w:p>
    <w:p w:rsidR="00FA2BB0" w:rsidRDefault="00FA2BB0" w:rsidP="00FA2BB0">
      <w:pPr>
        <w:spacing w:line="240" w:lineRule="exact"/>
        <w:ind w:left="6300"/>
        <w:rPr>
          <w:sz w:val="28"/>
          <w:szCs w:val="28"/>
        </w:rPr>
      </w:pPr>
    </w:p>
    <w:p w:rsidR="00FA2BB0" w:rsidRDefault="00FA2BB0" w:rsidP="00FA2BB0">
      <w:pPr>
        <w:spacing w:line="240" w:lineRule="exact"/>
        <w:ind w:left="6300"/>
        <w:rPr>
          <w:sz w:val="28"/>
          <w:szCs w:val="28"/>
        </w:rPr>
      </w:pPr>
    </w:p>
    <w:p w:rsidR="00FA2BB0" w:rsidRDefault="00FA2BB0" w:rsidP="00FA2BB0">
      <w:pPr>
        <w:spacing w:line="240" w:lineRule="exact"/>
        <w:ind w:left="6300"/>
        <w:rPr>
          <w:sz w:val="28"/>
          <w:szCs w:val="28"/>
        </w:rPr>
      </w:pPr>
    </w:p>
    <w:p w:rsidR="00FA2BB0" w:rsidRDefault="00FA2BB0" w:rsidP="00FA2BB0">
      <w:pPr>
        <w:spacing w:line="240" w:lineRule="exact"/>
        <w:ind w:left="6300"/>
        <w:rPr>
          <w:sz w:val="28"/>
          <w:szCs w:val="28"/>
        </w:rPr>
      </w:pPr>
    </w:p>
    <w:p w:rsidR="00FA2BB0" w:rsidRDefault="00FA2BB0" w:rsidP="00FA2BB0">
      <w:pPr>
        <w:spacing w:line="240" w:lineRule="exact"/>
        <w:ind w:left="6300"/>
        <w:rPr>
          <w:sz w:val="28"/>
          <w:szCs w:val="28"/>
        </w:rPr>
      </w:pPr>
      <w:r>
        <w:rPr>
          <w:sz w:val="28"/>
          <w:szCs w:val="28"/>
        </w:rPr>
        <w:lastRenderedPageBreak/>
        <w:t xml:space="preserve">Приложение </w:t>
      </w:r>
    </w:p>
    <w:p w:rsidR="00FA2BB0" w:rsidRDefault="00FA2BB0" w:rsidP="00FA2BB0">
      <w:pPr>
        <w:spacing w:line="240" w:lineRule="exact"/>
        <w:ind w:left="6300"/>
        <w:rPr>
          <w:sz w:val="28"/>
          <w:szCs w:val="28"/>
        </w:rPr>
      </w:pPr>
      <w:r>
        <w:rPr>
          <w:sz w:val="28"/>
          <w:szCs w:val="28"/>
        </w:rPr>
        <w:t xml:space="preserve">к решению Соликамской городской Думы </w:t>
      </w:r>
    </w:p>
    <w:p w:rsidR="00FA2BB0" w:rsidRDefault="00DD26A3" w:rsidP="00FA2BB0">
      <w:pPr>
        <w:spacing w:line="240" w:lineRule="exact"/>
        <w:ind w:left="6300"/>
        <w:rPr>
          <w:sz w:val="28"/>
          <w:szCs w:val="28"/>
        </w:rPr>
      </w:pPr>
      <w:r>
        <w:rPr>
          <w:sz w:val="28"/>
          <w:szCs w:val="28"/>
        </w:rPr>
        <w:t xml:space="preserve">от 29.03.2017 </w:t>
      </w:r>
      <w:r w:rsidR="00FA2BB0">
        <w:rPr>
          <w:sz w:val="28"/>
          <w:szCs w:val="28"/>
        </w:rPr>
        <w:t>№</w:t>
      </w:r>
      <w:r w:rsidR="00E55690">
        <w:rPr>
          <w:sz w:val="28"/>
          <w:szCs w:val="28"/>
        </w:rPr>
        <w:t xml:space="preserve"> 100</w:t>
      </w:r>
    </w:p>
    <w:p w:rsidR="00FA2BB0" w:rsidRDefault="00FA2BB0" w:rsidP="00FA2BB0">
      <w:pPr>
        <w:spacing w:line="240" w:lineRule="exact"/>
        <w:ind w:left="6300"/>
        <w:rPr>
          <w:sz w:val="28"/>
          <w:szCs w:val="28"/>
        </w:rPr>
      </w:pPr>
    </w:p>
    <w:p w:rsidR="00FA2BB0" w:rsidRDefault="00FA2BB0" w:rsidP="00FA2BB0">
      <w:pPr>
        <w:spacing w:line="240" w:lineRule="exact"/>
        <w:ind w:left="6300"/>
        <w:rPr>
          <w:sz w:val="28"/>
          <w:szCs w:val="28"/>
        </w:rPr>
      </w:pPr>
    </w:p>
    <w:p w:rsidR="00FA2BB0" w:rsidRDefault="00FA2BB0" w:rsidP="00FA2BB0">
      <w:pPr>
        <w:spacing w:after="240" w:line="240" w:lineRule="exact"/>
        <w:jc w:val="center"/>
        <w:rPr>
          <w:b/>
          <w:sz w:val="28"/>
          <w:szCs w:val="28"/>
        </w:rPr>
      </w:pPr>
      <w:r>
        <w:rPr>
          <w:b/>
          <w:sz w:val="28"/>
          <w:szCs w:val="28"/>
        </w:rPr>
        <w:t xml:space="preserve">С О С Т А В </w:t>
      </w:r>
    </w:p>
    <w:p w:rsidR="00FA2BB0" w:rsidRDefault="00FA2BB0" w:rsidP="00FA2BB0">
      <w:pPr>
        <w:spacing w:after="240" w:line="240" w:lineRule="exact"/>
        <w:jc w:val="center"/>
        <w:rPr>
          <w:b/>
          <w:sz w:val="28"/>
          <w:szCs w:val="28"/>
        </w:rPr>
      </w:pPr>
      <w:r>
        <w:rPr>
          <w:b/>
          <w:sz w:val="28"/>
          <w:szCs w:val="28"/>
        </w:rPr>
        <w:t>трехсторонней комиссии по регулированию социально-трудовых отношений в Соликамском городском округе</w:t>
      </w:r>
    </w:p>
    <w:tbl>
      <w:tblPr>
        <w:tblW w:w="10173" w:type="dxa"/>
        <w:tblLook w:val="01E0" w:firstRow="1" w:lastRow="1" w:firstColumn="1" w:lastColumn="1" w:noHBand="0" w:noVBand="0"/>
      </w:tblPr>
      <w:tblGrid>
        <w:gridCol w:w="5068"/>
        <w:gridCol w:w="5105"/>
      </w:tblGrid>
      <w:tr w:rsidR="00FA2BB0" w:rsidTr="00FA2BB0">
        <w:tc>
          <w:tcPr>
            <w:tcW w:w="10173" w:type="dxa"/>
            <w:gridSpan w:val="2"/>
            <w:hideMark/>
          </w:tcPr>
          <w:p w:rsidR="00FA2BB0" w:rsidRDefault="00FA2BB0">
            <w:pPr>
              <w:spacing w:after="120" w:line="240" w:lineRule="exact"/>
              <w:ind w:firstLine="720"/>
              <w:rPr>
                <w:sz w:val="28"/>
                <w:szCs w:val="28"/>
              </w:rPr>
            </w:pPr>
            <w:r>
              <w:rPr>
                <w:sz w:val="28"/>
                <w:szCs w:val="28"/>
              </w:rPr>
              <w:t>От администрации города:</w:t>
            </w:r>
          </w:p>
        </w:tc>
      </w:tr>
      <w:tr w:rsidR="00FA2BB0" w:rsidTr="00FA2BB0">
        <w:tc>
          <w:tcPr>
            <w:tcW w:w="5068" w:type="dxa"/>
            <w:hideMark/>
          </w:tcPr>
          <w:p w:rsidR="00FA2BB0" w:rsidRDefault="00FA2BB0">
            <w:pPr>
              <w:spacing w:line="240" w:lineRule="exact"/>
              <w:rPr>
                <w:sz w:val="28"/>
                <w:szCs w:val="28"/>
              </w:rPr>
            </w:pPr>
            <w:r>
              <w:rPr>
                <w:sz w:val="28"/>
                <w:szCs w:val="28"/>
              </w:rPr>
              <w:t>Штейн                                                       -</w:t>
            </w:r>
          </w:p>
          <w:p w:rsidR="00FA2BB0" w:rsidRDefault="00FA2BB0">
            <w:pPr>
              <w:spacing w:line="240" w:lineRule="exact"/>
              <w:rPr>
                <w:sz w:val="28"/>
                <w:szCs w:val="28"/>
              </w:rPr>
            </w:pPr>
            <w:r>
              <w:rPr>
                <w:sz w:val="28"/>
                <w:szCs w:val="28"/>
              </w:rPr>
              <w:t xml:space="preserve">Ольга Викторовна                  </w:t>
            </w:r>
          </w:p>
        </w:tc>
        <w:tc>
          <w:tcPr>
            <w:tcW w:w="5105" w:type="dxa"/>
            <w:hideMark/>
          </w:tcPr>
          <w:p w:rsidR="00FA2BB0" w:rsidRDefault="00FA2BB0">
            <w:pPr>
              <w:spacing w:after="120" w:line="240" w:lineRule="exact"/>
              <w:rPr>
                <w:sz w:val="28"/>
                <w:szCs w:val="28"/>
              </w:rPr>
            </w:pPr>
            <w:r>
              <w:rPr>
                <w:sz w:val="28"/>
                <w:szCs w:val="28"/>
              </w:rPr>
              <w:t xml:space="preserve">заместитель главы администрации города Соликамска, координатор стороны от администрации города </w:t>
            </w:r>
          </w:p>
        </w:tc>
      </w:tr>
      <w:tr w:rsidR="00FA2BB0" w:rsidTr="00FA2BB0">
        <w:tc>
          <w:tcPr>
            <w:tcW w:w="5068" w:type="dxa"/>
            <w:hideMark/>
          </w:tcPr>
          <w:p w:rsidR="00FA2BB0" w:rsidRDefault="00FA2BB0">
            <w:pPr>
              <w:spacing w:line="240" w:lineRule="exact"/>
              <w:rPr>
                <w:sz w:val="28"/>
                <w:szCs w:val="28"/>
              </w:rPr>
            </w:pPr>
            <w:proofErr w:type="spellStart"/>
            <w:r>
              <w:rPr>
                <w:sz w:val="28"/>
                <w:szCs w:val="28"/>
              </w:rPr>
              <w:t>Каплунас</w:t>
            </w:r>
            <w:proofErr w:type="spellEnd"/>
            <w:r>
              <w:rPr>
                <w:sz w:val="28"/>
                <w:szCs w:val="28"/>
              </w:rPr>
              <w:t xml:space="preserve">                                                   -</w:t>
            </w:r>
          </w:p>
          <w:p w:rsidR="00FA2BB0" w:rsidRDefault="00FA2BB0">
            <w:pPr>
              <w:spacing w:after="120" w:line="240" w:lineRule="exact"/>
              <w:rPr>
                <w:sz w:val="28"/>
                <w:szCs w:val="28"/>
              </w:rPr>
            </w:pPr>
            <w:r>
              <w:rPr>
                <w:sz w:val="28"/>
                <w:szCs w:val="28"/>
              </w:rPr>
              <w:t xml:space="preserve">Виктор </w:t>
            </w:r>
            <w:proofErr w:type="spellStart"/>
            <w:r>
              <w:rPr>
                <w:sz w:val="28"/>
                <w:szCs w:val="28"/>
              </w:rPr>
              <w:t>Антонасович</w:t>
            </w:r>
            <w:proofErr w:type="spellEnd"/>
          </w:p>
        </w:tc>
        <w:tc>
          <w:tcPr>
            <w:tcW w:w="5105" w:type="dxa"/>
            <w:hideMark/>
          </w:tcPr>
          <w:p w:rsidR="00FA2BB0" w:rsidRDefault="00FA2BB0">
            <w:pPr>
              <w:spacing w:line="240" w:lineRule="exact"/>
              <w:rPr>
                <w:sz w:val="28"/>
                <w:szCs w:val="28"/>
              </w:rPr>
            </w:pPr>
            <w:r>
              <w:rPr>
                <w:sz w:val="28"/>
                <w:szCs w:val="28"/>
              </w:rPr>
              <w:t xml:space="preserve">начальник правового управления администрации города </w:t>
            </w:r>
          </w:p>
        </w:tc>
      </w:tr>
      <w:tr w:rsidR="00FA2BB0" w:rsidTr="00FA2BB0">
        <w:tc>
          <w:tcPr>
            <w:tcW w:w="5068" w:type="dxa"/>
            <w:hideMark/>
          </w:tcPr>
          <w:p w:rsidR="00FA2BB0" w:rsidRDefault="00FA2BB0">
            <w:pPr>
              <w:spacing w:line="240" w:lineRule="exact"/>
              <w:rPr>
                <w:sz w:val="28"/>
                <w:szCs w:val="28"/>
              </w:rPr>
            </w:pPr>
            <w:proofErr w:type="gramStart"/>
            <w:r>
              <w:rPr>
                <w:sz w:val="28"/>
                <w:szCs w:val="28"/>
              </w:rPr>
              <w:t>Гегеле</w:t>
            </w:r>
            <w:proofErr w:type="gramEnd"/>
            <w:r>
              <w:rPr>
                <w:sz w:val="28"/>
                <w:szCs w:val="28"/>
              </w:rPr>
              <w:t xml:space="preserve">                                                        -</w:t>
            </w:r>
          </w:p>
          <w:p w:rsidR="00FA2BB0" w:rsidRDefault="00FA2BB0">
            <w:pPr>
              <w:spacing w:line="240" w:lineRule="exact"/>
              <w:rPr>
                <w:sz w:val="28"/>
                <w:szCs w:val="28"/>
              </w:rPr>
            </w:pPr>
            <w:r>
              <w:rPr>
                <w:sz w:val="28"/>
                <w:szCs w:val="28"/>
              </w:rPr>
              <w:t>Елена Владимировна</w:t>
            </w:r>
          </w:p>
        </w:tc>
        <w:tc>
          <w:tcPr>
            <w:tcW w:w="5105" w:type="dxa"/>
            <w:hideMark/>
          </w:tcPr>
          <w:p w:rsidR="00FA2BB0" w:rsidRDefault="00FA2BB0">
            <w:pPr>
              <w:spacing w:after="120" w:line="240" w:lineRule="exact"/>
              <w:rPr>
                <w:sz w:val="28"/>
                <w:szCs w:val="28"/>
              </w:rPr>
            </w:pPr>
            <w:r>
              <w:rPr>
                <w:sz w:val="28"/>
                <w:szCs w:val="28"/>
              </w:rPr>
              <w:t>начальник Верхнекамского отдела Северо-Восточного территориального управления по организации медицинской помощи населению Министерства здравоохранения Пермского края</w:t>
            </w:r>
          </w:p>
        </w:tc>
      </w:tr>
      <w:tr w:rsidR="00FA2BB0" w:rsidTr="00FA2BB0">
        <w:tc>
          <w:tcPr>
            <w:tcW w:w="5068" w:type="dxa"/>
            <w:hideMark/>
          </w:tcPr>
          <w:p w:rsidR="00FA2BB0" w:rsidRDefault="00FA2BB0">
            <w:pPr>
              <w:spacing w:line="240" w:lineRule="exact"/>
              <w:rPr>
                <w:sz w:val="28"/>
                <w:szCs w:val="28"/>
              </w:rPr>
            </w:pPr>
            <w:proofErr w:type="spellStart"/>
            <w:r>
              <w:rPr>
                <w:sz w:val="28"/>
                <w:szCs w:val="28"/>
              </w:rPr>
              <w:t>Могильникова</w:t>
            </w:r>
            <w:proofErr w:type="spellEnd"/>
            <w:r>
              <w:rPr>
                <w:sz w:val="28"/>
                <w:szCs w:val="28"/>
              </w:rPr>
              <w:t xml:space="preserve">                                          -</w:t>
            </w:r>
          </w:p>
          <w:p w:rsidR="00FA2BB0" w:rsidRDefault="00FA2BB0">
            <w:pPr>
              <w:spacing w:line="240" w:lineRule="exact"/>
              <w:rPr>
                <w:sz w:val="28"/>
                <w:szCs w:val="28"/>
              </w:rPr>
            </w:pPr>
            <w:r>
              <w:rPr>
                <w:sz w:val="28"/>
                <w:szCs w:val="28"/>
              </w:rPr>
              <w:t>Ирина Вячеславовна</w:t>
            </w:r>
          </w:p>
        </w:tc>
        <w:tc>
          <w:tcPr>
            <w:tcW w:w="5105" w:type="dxa"/>
            <w:hideMark/>
          </w:tcPr>
          <w:p w:rsidR="00FA2BB0" w:rsidRDefault="00FA2BB0">
            <w:pPr>
              <w:spacing w:line="240" w:lineRule="exact"/>
              <w:rPr>
                <w:sz w:val="28"/>
                <w:szCs w:val="28"/>
              </w:rPr>
            </w:pPr>
            <w:r>
              <w:rPr>
                <w:sz w:val="28"/>
                <w:szCs w:val="28"/>
              </w:rPr>
              <w:t>начальник управления образования</w:t>
            </w:r>
          </w:p>
          <w:p w:rsidR="00FA2BB0" w:rsidRDefault="00FA2BB0">
            <w:pPr>
              <w:spacing w:after="120" w:line="240" w:lineRule="exact"/>
              <w:rPr>
                <w:sz w:val="28"/>
                <w:szCs w:val="28"/>
              </w:rPr>
            </w:pPr>
            <w:r>
              <w:rPr>
                <w:sz w:val="28"/>
                <w:szCs w:val="28"/>
              </w:rPr>
              <w:t xml:space="preserve">администрации города </w:t>
            </w:r>
          </w:p>
        </w:tc>
      </w:tr>
      <w:tr w:rsidR="00FA2BB0" w:rsidTr="00FA2BB0">
        <w:tc>
          <w:tcPr>
            <w:tcW w:w="5068" w:type="dxa"/>
            <w:hideMark/>
          </w:tcPr>
          <w:p w:rsidR="00FA2BB0" w:rsidRDefault="00FA2BB0">
            <w:pPr>
              <w:spacing w:line="240" w:lineRule="exact"/>
              <w:rPr>
                <w:sz w:val="28"/>
                <w:szCs w:val="28"/>
              </w:rPr>
            </w:pPr>
            <w:proofErr w:type="spellStart"/>
            <w:r>
              <w:rPr>
                <w:sz w:val="28"/>
                <w:szCs w:val="28"/>
              </w:rPr>
              <w:t>Блинова</w:t>
            </w:r>
            <w:proofErr w:type="spellEnd"/>
            <w:r>
              <w:rPr>
                <w:sz w:val="28"/>
                <w:szCs w:val="28"/>
              </w:rPr>
              <w:t xml:space="preserve">                                                     -</w:t>
            </w:r>
          </w:p>
          <w:p w:rsidR="00FA2BB0" w:rsidRDefault="00FA2BB0">
            <w:pPr>
              <w:spacing w:after="120" w:line="240" w:lineRule="exact"/>
              <w:rPr>
                <w:sz w:val="28"/>
                <w:szCs w:val="28"/>
              </w:rPr>
            </w:pPr>
            <w:r>
              <w:rPr>
                <w:sz w:val="28"/>
                <w:szCs w:val="28"/>
              </w:rPr>
              <w:t>Татьяна Леонтьевна</w:t>
            </w:r>
          </w:p>
        </w:tc>
        <w:tc>
          <w:tcPr>
            <w:tcW w:w="5105" w:type="dxa"/>
            <w:hideMark/>
          </w:tcPr>
          <w:p w:rsidR="00FA2BB0" w:rsidRDefault="00FA2BB0">
            <w:pPr>
              <w:spacing w:after="120" w:line="240" w:lineRule="exact"/>
              <w:rPr>
                <w:sz w:val="28"/>
                <w:szCs w:val="28"/>
              </w:rPr>
            </w:pPr>
            <w:r>
              <w:rPr>
                <w:sz w:val="28"/>
                <w:szCs w:val="28"/>
              </w:rPr>
              <w:t>директор ГКУ Центр занятости населения города Соликамска Пермского края</w:t>
            </w:r>
          </w:p>
        </w:tc>
      </w:tr>
      <w:tr w:rsidR="00FA2BB0" w:rsidTr="00FA2BB0">
        <w:tc>
          <w:tcPr>
            <w:tcW w:w="5068" w:type="dxa"/>
            <w:hideMark/>
          </w:tcPr>
          <w:p w:rsidR="00FA2BB0" w:rsidRDefault="00FA2BB0">
            <w:pPr>
              <w:spacing w:line="240" w:lineRule="exact"/>
              <w:rPr>
                <w:sz w:val="28"/>
                <w:szCs w:val="28"/>
              </w:rPr>
            </w:pPr>
            <w:proofErr w:type="spellStart"/>
            <w:r>
              <w:rPr>
                <w:sz w:val="28"/>
                <w:szCs w:val="28"/>
              </w:rPr>
              <w:t>Анкушин</w:t>
            </w:r>
            <w:proofErr w:type="spellEnd"/>
            <w:r>
              <w:rPr>
                <w:sz w:val="28"/>
                <w:szCs w:val="28"/>
              </w:rPr>
              <w:t xml:space="preserve">                                                  -</w:t>
            </w:r>
          </w:p>
          <w:p w:rsidR="00FA2BB0" w:rsidRDefault="00FA2BB0">
            <w:pPr>
              <w:spacing w:line="240" w:lineRule="exact"/>
              <w:rPr>
                <w:sz w:val="28"/>
                <w:szCs w:val="28"/>
              </w:rPr>
            </w:pPr>
            <w:r>
              <w:rPr>
                <w:sz w:val="28"/>
                <w:szCs w:val="28"/>
              </w:rPr>
              <w:t>Борис Геннадьевич</w:t>
            </w:r>
          </w:p>
        </w:tc>
        <w:tc>
          <w:tcPr>
            <w:tcW w:w="5105" w:type="dxa"/>
            <w:hideMark/>
          </w:tcPr>
          <w:p w:rsidR="00FA2BB0" w:rsidRDefault="00FA2BB0">
            <w:pPr>
              <w:spacing w:after="120" w:line="240" w:lineRule="exact"/>
              <w:rPr>
                <w:sz w:val="28"/>
                <w:szCs w:val="28"/>
              </w:rPr>
            </w:pPr>
            <w:r>
              <w:rPr>
                <w:sz w:val="28"/>
                <w:szCs w:val="28"/>
              </w:rPr>
              <w:t xml:space="preserve">начальник отдела безопасности администрации города </w:t>
            </w:r>
          </w:p>
        </w:tc>
      </w:tr>
      <w:tr w:rsidR="00FA2BB0" w:rsidTr="00FA2BB0">
        <w:tc>
          <w:tcPr>
            <w:tcW w:w="5068" w:type="dxa"/>
            <w:hideMark/>
          </w:tcPr>
          <w:p w:rsidR="00FA2BB0" w:rsidRDefault="00FA2BB0">
            <w:pPr>
              <w:spacing w:line="240" w:lineRule="exact"/>
              <w:rPr>
                <w:sz w:val="28"/>
                <w:szCs w:val="28"/>
              </w:rPr>
            </w:pPr>
            <w:proofErr w:type="spellStart"/>
            <w:r>
              <w:rPr>
                <w:sz w:val="28"/>
                <w:szCs w:val="28"/>
              </w:rPr>
              <w:t>Берр</w:t>
            </w:r>
            <w:proofErr w:type="spellEnd"/>
            <w:r>
              <w:rPr>
                <w:sz w:val="28"/>
                <w:szCs w:val="28"/>
              </w:rPr>
              <w:t xml:space="preserve">                                                           -</w:t>
            </w:r>
          </w:p>
          <w:p w:rsidR="00FA2BB0" w:rsidRDefault="00FA2BB0">
            <w:pPr>
              <w:spacing w:line="240" w:lineRule="exact"/>
              <w:rPr>
                <w:sz w:val="28"/>
                <w:szCs w:val="28"/>
              </w:rPr>
            </w:pPr>
            <w:r>
              <w:rPr>
                <w:sz w:val="28"/>
                <w:szCs w:val="28"/>
              </w:rPr>
              <w:t xml:space="preserve">Ольга Григорьевна </w:t>
            </w:r>
          </w:p>
        </w:tc>
        <w:tc>
          <w:tcPr>
            <w:tcW w:w="5105" w:type="dxa"/>
            <w:hideMark/>
          </w:tcPr>
          <w:p w:rsidR="00FA2BB0" w:rsidRDefault="00FA2BB0">
            <w:pPr>
              <w:spacing w:after="120" w:line="240" w:lineRule="exact"/>
              <w:rPr>
                <w:sz w:val="28"/>
                <w:szCs w:val="28"/>
              </w:rPr>
            </w:pPr>
            <w:r>
              <w:rPr>
                <w:sz w:val="28"/>
                <w:szCs w:val="28"/>
              </w:rPr>
              <w:t xml:space="preserve">начальник управления внутренней политики администрации города </w:t>
            </w:r>
          </w:p>
        </w:tc>
      </w:tr>
      <w:tr w:rsidR="00FA2BB0" w:rsidTr="00FA2BB0">
        <w:tc>
          <w:tcPr>
            <w:tcW w:w="10173" w:type="dxa"/>
            <w:gridSpan w:val="2"/>
            <w:hideMark/>
          </w:tcPr>
          <w:p w:rsidR="00FA2BB0" w:rsidRDefault="00FA2BB0">
            <w:pPr>
              <w:spacing w:after="120" w:line="240" w:lineRule="exact"/>
              <w:ind w:firstLine="900"/>
              <w:rPr>
                <w:sz w:val="28"/>
                <w:szCs w:val="28"/>
              </w:rPr>
            </w:pPr>
            <w:r>
              <w:rPr>
                <w:sz w:val="28"/>
                <w:szCs w:val="28"/>
              </w:rPr>
              <w:t>От работодателей:</w:t>
            </w:r>
          </w:p>
        </w:tc>
      </w:tr>
      <w:tr w:rsidR="00FA2BB0" w:rsidTr="00FA2BB0">
        <w:tc>
          <w:tcPr>
            <w:tcW w:w="5068" w:type="dxa"/>
            <w:hideMark/>
          </w:tcPr>
          <w:p w:rsidR="00FA2BB0" w:rsidRDefault="00FA2BB0">
            <w:pPr>
              <w:spacing w:line="240" w:lineRule="exact"/>
              <w:rPr>
                <w:sz w:val="28"/>
                <w:szCs w:val="28"/>
              </w:rPr>
            </w:pPr>
            <w:proofErr w:type="spellStart"/>
            <w:r>
              <w:rPr>
                <w:sz w:val="28"/>
                <w:szCs w:val="28"/>
              </w:rPr>
              <w:t>Абашин</w:t>
            </w:r>
            <w:proofErr w:type="spellEnd"/>
            <w:r>
              <w:rPr>
                <w:sz w:val="28"/>
                <w:szCs w:val="28"/>
              </w:rPr>
              <w:t xml:space="preserve">                                                     -</w:t>
            </w:r>
          </w:p>
          <w:p w:rsidR="00FA2BB0" w:rsidRDefault="00FA2BB0">
            <w:pPr>
              <w:spacing w:line="240" w:lineRule="exact"/>
              <w:rPr>
                <w:sz w:val="28"/>
                <w:szCs w:val="28"/>
              </w:rPr>
            </w:pPr>
            <w:r>
              <w:rPr>
                <w:sz w:val="28"/>
                <w:szCs w:val="28"/>
              </w:rPr>
              <w:t xml:space="preserve">Георгий Степанович              </w:t>
            </w:r>
          </w:p>
        </w:tc>
        <w:tc>
          <w:tcPr>
            <w:tcW w:w="5105" w:type="dxa"/>
            <w:hideMark/>
          </w:tcPr>
          <w:p w:rsidR="00FA2BB0" w:rsidRDefault="00FA2BB0">
            <w:pPr>
              <w:spacing w:after="120" w:line="240" w:lineRule="exact"/>
              <w:rPr>
                <w:sz w:val="28"/>
                <w:szCs w:val="28"/>
              </w:rPr>
            </w:pPr>
            <w:r>
              <w:rPr>
                <w:sz w:val="28"/>
                <w:szCs w:val="28"/>
              </w:rPr>
              <w:t>председатель некоммерческого партнерства «Совет директоров предприятий города Соликамска и Соликамского района», координатор стороны от работодателей</w:t>
            </w:r>
          </w:p>
        </w:tc>
      </w:tr>
      <w:tr w:rsidR="00FA2BB0" w:rsidTr="00FA2BB0">
        <w:tc>
          <w:tcPr>
            <w:tcW w:w="5068" w:type="dxa"/>
            <w:hideMark/>
          </w:tcPr>
          <w:p w:rsidR="00FA2BB0" w:rsidRDefault="00FA2BB0">
            <w:pPr>
              <w:spacing w:line="240" w:lineRule="exact"/>
              <w:rPr>
                <w:sz w:val="28"/>
                <w:szCs w:val="28"/>
              </w:rPr>
            </w:pPr>
            <w:proofErr w:type="spellStart"/>
            <w:r>
              <w:rPr>
                <w:sz w:val="28"/>
                <w:szCs w:val="28"/>
              </w:rPr>
              <w:t>Ланге</w:t>
            </w:r>
            <w:proofErr w:type="spellEnd"/>
            <w:r>
              <w:rPr>
                <w:sz w:val="28"/>
                <w:szCs w:val="28"/>
              </w:rPr>
              <w:t xml:space="preserve">                                                    -</w:t>
            </w:r>
          </w:p>
          <w:p w:rsidR="00FA2BB0" w:rsidRDefault="00FA2BB0">
            <w:pPr>
              <w:spacing w:line="240" w:lineRule="exact"/>
              <w:rPr>
                <w:sz w:val="28"/>
                <w:szCs w:val="28"/>
              </w:rPr>
            </w:pPr>
            <w:r>
              <w:rPr>
                <w:sz w:val="28"/>
                <w:szCs w:val="28"/>
              </w:rPr>
              <w:t>Артем Владимирович</w:t>
            </w:r>
          </w:p>
        </w:tc>
        <w:tc>
          <w:tcPr>
            <w:tcW w:w="5105" w:type="dxa"/>
            <w:hideMark/>
          </w:tcPr>
          <w:p w:rsidR="00FA2BB0" w:rsidRDefault="00FA2BB0">
            <w:pPr>
              <w:spacing w:after="120" w:line="240" w:lineRule="exact"/>
              <w:rPr>
                <w:sz w:val="28"/>
                <w:szCs w:val="28"/>
              </w:rPr>
            </w:pPr>
            <w:r>
              <w:rPr>
                <w:sz w:val="28"/>
                <w:szCs w:val="28"/>
              </w:rPr>
              <w:t>руководитель направления по региональному и муниципальному развитию управления по взаимодействию с органами власти ПАО «</w:t>
            </w:r>
            <w:proofErr w:type="spellStart"/>
            <w:r>
              <w:rPr>
                <w:sz w:val="28"/>
                <w:szCs w:val="28"/>
              </w:rPr>
              <w:t>Уралкалий</w:t>
            </w:r>
            <w:proofErr w:type="spellEnd"/>
            <w:r>
              <w:rPr>
                <w:sz w:val="28"/>
                <w:szCs w:val="28"/>
              </w:rPr>
              <w:t>»</w:t>
            </w:r>
          </w:p>
        </w:tc>
      </w:tr>
      <w:tr w:rsidR="00FA2BB0" w:rsidTr="00FA2BB0">
        <w:tc>
          <w:tcPr>
            <w:tcW w:w="5068" w:type="dxa"/>
            <w:hideMark/>
          </w:tcPr>
          <w:p w:rsidR="00FA2BB0" w:rsidRDefault="00FA2BB0">
            <w:pPr>
              <w:spacing w:line="240" w:lineRule="exact"/>
              <w:rPr>
                <w:sz w:val="28"/>
                <w:szCs w:val="28"/>
              </w:rPr>
            </w:pPr>
            <w:proofErr w:type="spellStart"/>
            <w:r>
              <w:rPr>
                <w:sz w:val="28"/>
                <w:szCs w:val="28"/>
              </w:rPr>
              <w:t>Писоцкая</w:t>
            </w:r>
            <w:proofErr w:type="spellEnd"/>
            <w:r>
              <w:rPr>
                <w:sz w:val="28"/>
                <w:szCs w:val="28"/>
              </w:rPr>
              <w:t xml:space="preserve">                                                   -</w:t>
            </w:r>
          </w:p>
          <w:p w:rsidR="00FA2BB0" w:rsidRDefault="00FA2BB0">
            <w:pPr>
              <w:spacing w:line="240" w:lineRule="exact"/>
              <w:rPr>
                <w:sz w:val="28"/>
                <w:szCs w:val="28"/>
              </w:rPr>
            </w:pPr>
            <w:r>
              <w:rPr>
                <w:sz w:val="28"/>
                <w:szCs w:val="28"/>
              </w:rPr>
              <w:t>Евгения Петровна</w:t>
            </w:r>
          </w:p>
        </w:tc>
        <w:tc>
          <w:tcPr>
            <w:tcW w:w="5105" w:type="dxa"/>
            <w:hideMark/>
          </w:tcPr>
          <w:p w:rsidR="00FA2BB0" w:rsidRDefault="00FA2BB0">
            <w:pPr>
              <w:spacing w:after="120" w:line="240" w:lineRule="exact"/>
              <w:rPr>
                <w:sz w:val="28"/>
                <w:szCs w:val="28"/>
              </w:rPr>
            </w:pPr>
            <w:r>
              <w:rPr>
                <w:sz w:val="28"/>
                <w:szCs w:val="28"/>
              </w:rPr>
              <w:t>директор по персоналу АО «Соликамскбумпром»</w:t>
            </w:r>
          </w:p>
        </w:tc>
      </w:tr>
      <w:tr w:rsidR="00FA2BB0" w:rsidTr="00FA2BB0">
        <w:tc>
          <w:tcPr>
            <w:tcW w:w="5068" w:type="dxa"/>
            <w:hideMark/>
          </w:tcPr>
          <w:p w:rsidR="00FA2BB0" w:rsidRDefault="00FA2BB0">
            <w:pPr>
              <w:spacing w:line="240" w:lineRule="exact"/>
              <w:rPr>
                <w:sz w:val="28"/>
                <w:szCs w:val="28"/>
              </w:rPr>
            </w:pPr>
            <w:proofErr w:type="spellStart"/>
            <w:r>
              <w:rPr>
                <w:sz w:val="28"/>
                <w:szCs w:val="28"/>
              </w:rPr>
              <w:t>Тревель</w:t>
            </w:r>
            <w:proofErr w:type="spellEnd"/>
            <w:r>
              <w:rPr>
                <w:sz w:val="28"/>
                <w:szCs w:val="28"/>
              </w:rPr>
              <w:t xml:space="preserve">                                                      -</w:t>
            </w:r>
          </w:p>
          <w:p w:rsidR="00FA2BB0" w:rsidRDefault="00FA2BB0">
            <w:pPr>
              <w:spacing w:line="240" w:lineRule="exact"/>
              <w:rPr>
                <w:sz w:val="28"/>
                <w:szCs w:val="28"/>
              </w:rPr>
            </w:pPr>
            <w:r>
              <w:rPr>
                <w:sz w:val="28"/>
                <w:szCs w:val="28"/>
              </w:rPr>
              <w:t>Татьяна Евгеньевна</w:t>
            </w:r>
          </w:p>
        </w:tc>
        <w:tc>
          <w:tcPr>
            <w:tcW w:w="5105" w:type="dxa"/>
            <w:hideMark/>
          </w:tcPr>
          <w:p w:rsidR="00FA2BB0" w:rsidRDefault="00FA2BB0">
            <w:pPr>
              <w:spacing w:after="120" w:line="240" w:lineRule="exact"/>
              <w:rPr>
                <w:sz w:val="28"/>
                <w:szCs w:val="28"/>
              </w:rPr>
            </w:pPr>
            <w:r>
              <w:rPr>
                <w:sz w:val="28"/>
                <w:szCs w:val="28"/>
              </w:rPr>
              <w:t>начальник отдела кадров ОАО «Соликамский магниевый завод»</w:t>
            </w:r>
          </w:p>
        </w:tc>
      </w:tr>
      <w:tr w:rsidR="00FA2BB0" w:rsidTr="00FA2BB0">
        <w:tc>
          <w:tcPr>
            <w:tcW w:w="5068" w:type="dxa"/>
            <w:hideMark/>
          </w:tcPr>
          <w:p w:rsidR="00FA2BB0" w:rsidRDefault="00FA2BB0">
            <w:pPr>
              <w:spacing w:line="240" w:lineRule="exact"/>
              <w:rPr>
                <w:sz w:val="28"/>
                <w:szCs w:val="28"/>
              </w:rPr>
            </w:pPr>
            <w:proofErr w:type="spellStart"/>
            <w:r>
              <w:rPr>
                <w:sz w:val="28"/>
                <w:szCs w:val="28"/>
              </w:rPr>
              <w:t>Замиралов</w:t>
            </w:r>
            <w:proofErr w:type="spellEnd"/>
            <w:r>
              <w:rPr>
                <w:sz w:val="28"/>
                <w:szCs w:val="28"/>
              </w:rPr>
              <w:t xml:space="preserve">                                                 -</w:t>
            </w:r>
          </w:p>
          <w:p w:rsidR="00FA2BB0" w:rsidRDefault="00FA2BB0">
            <w:pPr>
              <w:spacing w:after="120" w:line="240" w:lineRule="exact"/>
              <w:rPr>
                <w:sz w:val="28"/>
                <w:szCs w:val="28"/>
              </w:rPr>
            </w:pPr>
            <w:r>
              <w:rPr>
                <w:sz w:val="28"/>
                <w:szCs w:val="28"/>
              </w:rPr>
              <w:t xml:space="preserve">Василий Викторович </w:t>
            </w:r>
          </w:p>
        </w:tc>
        <w:tc>
          <w:tcPr>
            <w:tcW w:w="5105" w:type="dxa"/>
            <w:hideMark/>
          </w:tcPr>
          <w:p w:rsidR="00FA2BB0" w:rsidRDefault="00FA2BB0">
            <w:pPr>
              <w:spacing w:line="240" w:lineRule="exact"/>
              <w:rPr>
                <w:sz w:val="28"/>
                <w:szCs w:val="28"/>
              </w:rPr>
            </w:pPr>
            <w:r>
              <w:rPr>
                <w:sz w:val="28"/>
                <w:szCs w:val="28"/>
              </w:rPr>
              <w:t>директор МУП «Теплоэнерго»</w:t>
            </w:r>
          </w:p>
        </w:tc>
      </w:tr>
      <w:tr w:rsidR="00FA2BB0" w:rsidTr="00FA2BB0">
        <w:tc>
          <w:tcPr>
            <w:tcW w:w="5068" w:type="dxa"/>
            <w:hideMark/>
          </w:tcPr>
          <w:p w:rsidR="00FA2BB0" w:rsidRDefault="00FA2BB0">
            <w:pPr>
              <w:spacing w:line="240" w:lineRule="exact"/>
              <w:rPr>
                <w:sz w:val="28"/>
                <w:szCs w:val="28"/>
              </w:rPr>
            </w:pPr>
            <w:r>
              <w:rPr>
                <w:sz w:val="28"/>
                <w:szCs w:val="28"/>
              </w:rPr>
              <w:t>Новожилов                                                -</w:t>
            </w:r>
          </w:p>
          <w:p w:rsidR="00FA2BB0" w:rsidRDefault="00FA2BB0">
            <w:pPr>
              <w:spacing w:after="120" w:line="240" w:lineRule="exact"/>
              <w:rPr>
                <w:sz w:val="28"/>
                <w:szCs w:val="28"/>
              </w:rPr>
            </w:pPr>
            <w:r>
              <w:rPr>
                <w:sz w:val="28"/>
                <w:szCs w:val="28"/>
              </w:rPr>
              <w:t>Александр Васильевич</w:t>
            </w:r>
          </w:p>
        </w:tc>
        <w:tc>
          <w:tcPr>
            <w:tcW w:w="5105" w:type="dxa"/>
            <w:hideMark/>
          </w:tcPr>
          <w:p w:rsidR="00FA2BB0" w:rsidRDefault="00FA2BB0">
            <w:pPr>
              <w:spacing w:after="120" w:line="240" w:lineRule="exact"/>
              <w:rPr>
                <w:sz w:val="28"/>
                <w:szCs w:val="28"/>
              </w:rPr>
            </w:pPr>
            <w:r>
              <w:rPr>
                <w:sz w:val="28"/>
                <w:szCs w:val="28"/>
              </w:rPr>
              <w:t>индивидуальный предприниматель</w:t>
            </w:r>
          </w:p>
        </w:tc>
      </w:tr>
      <w:tr w:rsidR="00FA2BB0" w:rsidTr="00FA2BB0">
        <w:tc>
          <w:tcPr>
            <w:tcW w:w="5068" w:type="dxa"/>
            <w:hideMark/>
          </w:tcPr>
          <w:p w:rsidR="00FA2BB0" w:rsidRDefault="00FA2BB0">
            <w:pPr>
              <w:spacing w:line="240" w:lineRule="exact"/>
              <w:rPr>
                <w:sz w:val="28"/>
                <w:szCs w:val="28"/>
              </w:rPr>
            </w:pPr>
            <w:r>
              <w:rPr>
                <w:sz w:val="28"/>
                <w:szCs w:val="28"/>
              </w:rPr>
              <w:t>Старикова                                                  -</w:t>
            </w:r>
          </w:p>
          <w:p w:rsidR="00FA2BB0" w:rsidRDefault="00FA2BB0">
            <w:pPr>
              <w:spacing w:line="240" w:lineRule="exact"/>
              <w:rPr>
                <w:sz w:val="28"/>
                <w:szCs w:val="28"/>
              </w:rPr>
            </w:pPr>
            <w:r>
              <w:rPr>
                <w:sz w:val="28"/>
                <w:szCs w:val="28"/>
              </w:rPr>
              <w:t>Вера Анатольевна</w:t>
            </w:r>
          </w:p>
        </w:tc>
        <w:tc>
          <w:tcPr>
            <w:tcW w:w="5105" w:type="dxa"/>
            <w:hideMark/>
          </w:tcPr>
          <w:p w:rsidR="00FA2BB0" w:rsidRDefault="00FA2BB0">
            <w:pPr>
              <w:spacing w:after="120" w:line="240" w:lineRule="exact"/>
              <w:rPr>
                <w:sz w:val="28"/>
                <w:szCs w:val="28"/>
              </w:rPr>
            </w:pPr>
            <w:r>
              <w:rPr>
                <w:sz w:val="28"/>
                <w:szCs w:val="28"/>
              </w:rPr>
              <w:t xml:space="preserve">исполнительный директор некоммерческого партнерства «Совет </w:t>
            </w:r>
            <w:r>
              <w:rPr>
                <w:sz w:val="28"/>
                <w:szCs w:val="28"/>
              </w:rPr>
              <w:lastRenderedPageBreak/>
              <w:t>директоров предприятий города Соликамска и Соликамского района»</w:t>
            </w:r>
          </w:p>
        </w:tc>
      </w:tr>
      <w:tr w:rsidR="00FA2BB0" w:rsidTr="00FA2BB0">
        <w:tc>
          <w:tcPr>
            <w:tcW w:w="10173" w:type="dxa"/>
            <w:gridSpan w:val="2"/>
            <w:hideMark/>
          </w:tcPr>
          <w:p w:rsidR="00FA2BB0" w:rsidRDefault="00FA2BB0">
            <w:pPr>
              <w:spacing w:after="120" w:line="240" w:lineRule="exact"/>
              <w:ind w:firstLine="720"/>
              <w:rPr>
                <w:sz w:val="28"/>
                <w:szCs w:val="28"/>
              </w:rPr>
            </w:pPr>
            <w:r>
              <w:rPr>
                <w:sz w:val="28"/>
                <w:szCs w:val="28"/>
              </w:rPr>
              <w:lastRenderedPageBreak/>
              <w:t>От профсоюзов:</w:t>
            </w:r>
          </w:p>
        </w:tc>
      </w:tr>
      <w:tr w:rsidR="00FA2BB0" w:rsidTr="00FA2BB0">
        <w:tc>
          <w:tcPr>
            <w:tcW w:w="5068" w:type="dxa"/>
            <w:hideMark/>
          </w:tcPr>
          <w:p w:rsidR="00FA2BB0" w:rsidRDefault="00FA2BB0">
            <w:pPr>
              <w:spacing w:line="240" w:lineRule="exact"/>
              <w:rPr>
                <w:sz w:val="28"/>
                <w:szCs w:val="28"/>
              </w:rPr>
            </w:pPr>
            <w:r>
              <w:rPr>
                <w:sz w:val="28"/>
                <w:szCs w:val="28"/>
              </w:rPr>
              <w:t>Емельянов                                                -</w:t>
            </w:r>
          </w:p>
          <w:p w:rsidR="00FA2BB0" w:rsidRDefault="00FA2BB0">
            <w:pPr>
              <w:spacing w:line="240" w:lineRule="exact"/>
              <w:rPr>
                <w:sz w:val="28"/>
                <w:szCs w:val="28"/>
              </w:rPr>
            </w:pPr>
            <w:r>
              <w:rPr>
                <w:sz w:val="28"/>
                <w:szCs w:val="28"/>
              </w:rPr>
              <w:t>Анатолий Александрович</w:t>
            </w:r>
          </w:p>
        </w:tc>
        <w:tc>
          <w:tcPr>
            <w:tcW w:w="5105" w:type="dxa"/>
            <w:hideMark/>
          </w:tcPr>
          <w:p w:rsidR="00FA2BB0" w:rsidRDefault="00FA2BB0">
            <w:pPr>
              <w:spacing w:after="120" w:line="240" w:lineRule="exact"/>
              <w:rPr>
                <w:sz w:val="28"/>
                <w:szCs w:val="28"/>
              </w:rPr>
            </w:pPr>
            <w:r>
              <w:rPr>
                <w:sz w:val="28"/>
                <w:szCs w:val="28"/>
              </w:rPr>
              <w:t>председатель Координационного совета организаций профсоюзов города Соликамска, координатор стороны от профсоюзов</w:t>
            </w:r>
          </w:p>
        </w:tc>
      </w:tr>
      <w:tr w:rsidR="00FA2BB0" w:rsidTr="00FA2BB0">
        <w:tc>
          <w:tcPr>
            <w:tcW w:w="5068" w:type="dxa"/>
            <w:hideMark/>
          </w:tcPr>
          <w:p w:rsidR="00FA2BB0" w:rsidRDefault="00FA2BB0">
            <w:pPr>
              <w:spacing w:line="240" w:lineRule="exact"/>
              <w:rPr>
                <w:sz w:val="28"/>
                <w:szCs w:val="28"/>
              </w:rPr>
            </w:pPr>
            <w:r>
              <w:rPr>
                <w:sz w:val="28"/>
                <w:szCs w:val="28"/>
              </w:rPr>
              <w:t>Шалаев                                                      -</w:t>
            </w:r>
          </w:p>
          <w:p w:rsidR="00FA2BB0" w:rsidRDefault="00FA2BB0">
            <w:pPr>
              <w:spacing w:line="240" w:lineRule="exact"/>
              <w:rPr>
                <w:sz w:val="28"/>
                <w:szCs w:val="28"/>
              </w:rPr>
            </w:pPr>
            <w:r>
              <w:rPr>
                <w:sz w:val="28"/>
                <w:szCs w:val="28"/>
              </w:rPr>
              <w:t>Александр Петрович</w:t>
            </w:r>
          </w:p>
        </w:tc>
        <w:tc>
          <w:tcPr>
            <w:tcW w:w="5105" w:type="dxa"/>
            <w:hideMark/>
          </w:tcPr>
          <w:p w:rsidR="00FA2BB0" w:rsidRDefault="00FA2BB0">
            <w:pPr>
              <w:spacing w:after="120" w:line="240" w:lineRule="exact"/>
              <w:rPr>
                <w:sz w:val="28"/>
                <w:szCs w:val="28"/>
              </w:rPr>
            </w:pPr>
            <w:r>
              <w:rPr>
                <w:sz w:val="28"/>
                <w:szCs w:val="28"/>
              </w:rPr>
              <w:t>председатель профкома первичной профсоюзной организации «Сильвинит» ПАО «</w:t>
            </w:r>
            <w:proofErr w:type="spellStart"/>
            <w:r>
              <w:rPr>
                <w:sz w:val="28"/>
                <w:szCs w:val="28"/>
              </w:rPr>
              <w:t>Уралкалий</w:t>
            </w:r>
            <w:proofErr w:type="spellEnd"/>
            <w:r>
              <w:rPr>
                <w:sz w:val="28"/>
                <w:szCs w:val="28"/>
              </w:rPr>
              <w:t>»</w:t>
            </w:r>
          </w:p>
        </w:tc>
      </w:tr>
      <w:tr w:rsidR="00FA2BB0" w:rsidTr="00FA2BB0">
        <w:tc>
          <w:tcPr>
            <w:tcW w:w="5068" w:type="dxa"/>
            <w:hideMark/>
          </w:tcPr>
          <w:p w:rsidR="00FA2BB0" w:rsidRDefault="00FA2BB0">
            <w:pPr>
              <w:spacing w:line="240" w:lineRule="exact"/>
              <w:rPr>
                <w:sz w:val="28"/>
                <w:szCs w:val="28"/>
              </w:rPr>
            </w:pPr>
            <w:r>
              <w:rPr>
                <w:sz w:val="28"/>
                <w:szCs w:val="28"/>
              </w:rPr>
              <w:t>Елисеева                                                    -</w:t>
            </w:r>
          </w:p>
          <w:p w:rsidR="00FA2BB0" w:rsidRDefault="00FA2BB0">
            <w:pPr>
              <w:spacing w:line="240" w:lineRule="exact"/>
              <w:rPr>
                <w:sz w:val="28"/>
                <w:szCs w:val="28"/>
              </w:rPr>
            </w:pPr>
            <w:r>
              <w:rPr>
                <w:sz w:val="28"/>
                <w:szCs w:val="28"/>
              </w:rPr>
              <w:t>Светлана Владимировна</w:t>
            </w:r>
          </w:p>
        </w:tc>
        <w:tc>
          <w:tcPr>
            <w:tcW w:w="5105" w:type="dxa"/>
            <w:hideMark/>
          </w:tcPr>
          <w:p w:rsidR="00FA2BB0" w:rsidRDefault="00FA2BB0">
            <w:pPr>
              <w:spacing w:after="120" w:line="240" w:lineRule="exact"/>
              <w:rPr>
                <w:sz w:val="28"/>
                <w:szCs w:val="28"/>
              </w:rPr>
            </w:pPr>
            <w:r>
              <w:rPr>
                <w:sz w:val="28"/>
                <w:szCs w:val="28"/>
              </w:rPr>
              <w:t>председатель профкома первичной профсоюзной организац</w:t>
            </w:r>
            <w:proofErr w:type="gramStart"/>
            <w:r>
              <w:rPr>
                <w:sz w:val="28"/>
                <w:szCs w:val="28"/>
              </w:rPr>
              <w:t>ии АО</w:t>
            </w:r>
            <w:proofErr w:type="gramEnd"/>
            <w:r>
              <w:rPr>
                <w:sz w:val="28"/>
                <w:szCs w:val="28"/>
              </w:rPr>
              <w:t xml:space="preserve"> «Соликамскбумпром»</w:t>
            </w:r>
          </w:p>
        </w:tc>
      </w:tr>
      <w:tr w:rsidR="00FA2BB0" w:rsidTr="00FA2BB0">
        <w:tc>
          <w:tcPr>
            <w:tcW w:w="5068" w:type="dxa"/>
            <w:hideMark/>
          </w:tcPr>
          <w:p w:rsidR="00FA2BB0" w:rsidRDefault="00FA2BB0">
            <w:pPr>
              <w:spacing w:line="240" w:lineRule="exact"/>
              <w:rPr>
                <w:sz w:val="28"/>
                <w:szCs w:val="28"/>
              </w:rPr>
            </w:pPr>
            <w:r>
              <w:rPr>
                <w:sz w:val="28"/>
                <w:szCs w:val="28"/>
              </w:rPr>
              <w:t>Мальцев                                                    -</w:t>
            </w:r>
          </w:p>
          <w:p w:rsidR="00FA2BB0" w:rsidRDefault="00FA2BB0">
            <w:pPr>
              <w:spacing w:after="120" w:line="240" w:lineRule="exact"/>
              <w:rPr>
                <w:sz w:val="28"/>
                <w:szCs w:val="28"/>
              </w:rPr>
            </w:pPr>
            <w:r>
              <w:rPr>
                <w:sz w:val="28"/>
                <w:szCs w:val="28"/>
              </w:rPr>
              <w:t>Александр Викторович</w:t>
            </w:r>
          </w:p>
        </w:tc>
        <w:tc>
          <w:tcPr>
            <w:tcW w:w="5105" w:type="dxa"/>
            <w:hideMark/>
          </w:tcPr>
          <w:p w:rsidR="00FA2BB0" w:rsidRDefault="00FA2BB0">
            <w:pPr>
              <w:spacing w:after="120" w:line="240" w:lineRule="exact"/>
              <w:rPr>
                <w:sz w:val="28"/>
                <w:szCs w:val="28"/>
              </w:rPr>
            </w:pPr>
            <w:r>
              <w:rPr>
                <w:sz w:val="28"/>
                <w:szCs w:val="28"/>
              </w:rPr>
              <w:t>председатель профкома первичной профсоюзной организации ОАО «Соликамский магниевый завод»</w:t>
            </w:r>
          </w:p>
        </w:tc>
      </w:tr>
      <w:tr w:rsidR="00FA2BB0" w:rsidTr="00FA2BB0">
        <w:tc>
          <w:tcPr>
            <w:tcW w:w="5068" w:type="dxa"/>
            <w:hideMark/>
          </w:tcPr>
          <w:p w:rsidR="00FA2BB0" w:rsidRDefault="00FA2BB0">
            <w:pPr>
              <w:spacing w:line="240" w:lineRule="exact"/>
              <w:rPr>
                <w:sz w:val="28"/>
                <w:szCs w:val="28"/>
              </w:rPr>
            </w:pPr>
            <w:r>
              <w:rPr>
                <w:sz w:val="28"/>
                <w:szCs w:val="28"/>
              </w:rPr>
              <w:t>Казанцева                                                  -</w:t>
            </w:r>
          </w:p>
          <w:p w:rsidR="00FA2BB0" w:rsidRDefault="00FA2BB0">
            <w:pPr>
              <w:spacing w:line="240" w:lineRule="exact"/>
              <w:rPr>
                <w:sz w:val="28"/>
                <w:szCs w:val="28"/>
              </w:rPr>
            </w:pPr>
            <w:r>
              <w:rPr>
                <w:sz w:val="28"/>
                <w:szCs w:val="28"/>
              </w:rPr>
              <w:t>Зоя Васильевна</w:t>
            </w:r>
          </w:p>
        </w:tc>
        <w:tc>
          <w:tcPr>
            <w:tcW w:w="5105" w:type="dxa"/>
            <w:hideMark/>
          </w:tcPr>
          <w:p w:rsidR="00FA2BB0" w:rsidRDefault="00FA2BB0">
            <w:pPr>
              <w:spacing w:after="120" w:line="240" w:lineRule="exact"/>
              <w:rPr>
                <w:sz w:val="28"/>
                <w:szCs w:val="28"/>
              </w:rPr>
            </w:pPr>
            <w:r>
              <w:rPr>
                <w:sz w:val="28"/>
                <w:szCs w:val="28"/>
              </w:rPr>
              <w:t xml:space="preserve">председатель </w:t>
            </w:r>
            <w:proofErr w:type="gramStart"/>
            <w:r>
              <w:rPr>
                <w:sz w:val="28"/>
                <w:szCs w:val="28"/>
              </w:rPr>
              <w:t>горкома профсоюзов работников образовательных учреждений города</w:t>
            </w:r>
            <w:proofErr w:type="gramEnd"/>
            <w:r>
              <w:rPr>
                <w:sz w:val="28"/>
                <w:szCs w:val="28"/>
              </w:rPr>
              <w:t xml:space="preserve"> Соликамска</w:t>
            </w:r>
          </w:p>
        </w:tc>
      </w:tr>
      <w:tr w:rsidR="00FA2BB0" w:rsidTr="00FA2BB0">
        <w:tc>
          <w:tcPr>
            <w:tcW w:w="5068" w:type="dxa"/>
            <w:hideMark/>
          </w:tcPr>
          <w:p w:rsidR="00FA2BB0" w:rsidRDefault="00FA2BB0">
            <w:pPr>
              <w:spacing w:line="240" w:lineRule="exact"/>
              <w:rPr>
                <w:sz w:val="28"/>
                <w:szCs w:val="28"/>
              </w:rPr>
            </w:pPr>
            <w:proofErr w:type="spellStart"/>
            <w:r>
              <w:rPr>
                <w:sz w:val="28"/>
                <w:szCs w:val="28"/>
              </w:rPr>
              <w:t>Углицких</w:t>
            </w:r>
            <w:proofErr w:type="spellEnd"/>
            <w:r>
              <w:rPr>
                <w:sz w:val="28"/>
                <w:szCs w:val="28"/>
              </w:rPr>
              <w:t xml:space="preserve">                                                   -</w:t>
            </w:r>
          </w:p>
          <w:p w:rsidR="00FA2BB0" w:rsidRDefault="00FA2BB0">
            <w:pPr>
              <w:spacing w:line="240" w:lineRule="exact"/>
              <w:rPr>
                <w:sz w:val="28"/>
                <w:szCs w:val="28"/>
              </w:rPr>
            </w:pPr>
            <w:r>
              <w:rPr>
                <w:sz w:val="28"/>
                <w:szCs w:val="28"/>
              </w:rPr>
              <w:t>Надежда Леонидовна</w:t>
            </w:r>
          </w:p>
        </w:tc>
        <w:tc>
          <w:tcPr>
            <w:tcW w:w="5105" w:type="dxa"/>
            <w:hideMark/>
          </w:tcPr>
          <w:p w:rsidR="00FA2BB0" w:rsidRDefault="00FA2BB0">
            <w:pPr>
              <w:spacing w:after="120" w:line="240" w:lineRule="exact"/>
              <w:rPr>
                <w:sz w:val="28"/>
                <w:szCs w:val="28"/>
              </w:rPr>
            </w:pPr>
            <w:r>
              <w:rPr>
                <w:sz w:val="28"/>
                <w:szCs w:val="28"/>
              </w:rPr>
              <w:t>заместитель председателя  объединенной профсоюзной организации ГУФСИН России по Пермскому краю</w:t>
            </w:r>
          </w:p>
        </w:tc>
      </w:tr>
      <w:tr w:rsidR="00FA2BB0" w:rsidTr="00FA2BB0">
        <w:tc>
          <w:tcPr>
            <w:tcW w:w="5068" w:type="dxa"/>
            <w:hideMark/>
          </w:tcPr>
          <w:p w:rsidR="00FA2BB0" w:rsidRDefault="00FA2BB0">
            <w:pPr>
              <w:spacing w:line="240" w:lineRule="exact"/>
              <w:rPr>
                <w:sz w:val="28"/>
                <w:szCs w:val="28"/>
              </w:rPr>
            </w:pPr>
            <w:proofErr w:type="spellStart"/>
            <w:r>
              <w:rPr>
                <w:sz w:val="28"/>
                <w:szCs w:val="28"/>
              </w:rPr>
              <w:t>Сазонкина</w:t>
            </w:r>
            <w:proofErr w:type="spellEnd"/>
            <w:r>
              <w:rPr>
                <w:sz w:val="28"/>
                <w:szCs w:val="28"/>
              </w:rPr>
              <w:t xml:space="preserve">                                                 -</w:t>
            </w:r>
          </w:p>
          <w:p w:rsidR="00FA2BB0" w:rsidRDefault="00FA2BB0">
            <w:pPr>
              <w:spacing w:line="240" w:lineRule="exact"/>
              <w:rPr>
                <w:sz w:val="28"/>
                <w:szCs w:val="28"/>
              </w:rPr>
            </w:pPr>
            <w:r>
              <w:rPr>
                <w:sz w:val="28"/>
                <w:szCs w:val="28"/>
              </w:rPr>
              <w:t>Елена Васильевна</w:t>
            </w:r>
          </w:p>
        </w:tc>
        <w:tc>
          <w:tcPr>
            <w:tcW w:w="5105" w:type="dxa"/>
            <w:hideMark/>
          </w:tcPr>
          <w:p w:rsidR="00FA2BB0" w:rsidRDefault="00FA2BB0">
            <w:pPr>
              <w:spacing w:after="120" w:line="240" w:lineRule="exact"/>
              <w:rPr>
                <w:sz w:val="28"/>
                <w:szCs w:val="28"/>
              </w:rPr>
            </w:pPr>
            <w:r>
              <w:rPr>
                <w:sz w:val="28"/>
                <w:szCs w:val="28"/>
              </w:rPr>
              <w:t xml:space="preserve">председатель </w:t>
            </w:r>
            <w:proofErr w:type="gramStart"/>
            <w:r>
              <w:rPr>
                <w:sz w:val="28"/>
                <w:szCs w:val="28"/>
              </w:rPr>
              <w:t>горкома профсоюзов работников культуры города</w:t>
            </w:r>
            <w:proofErr w:type="gramEnd"/>
            <w:r>
              <w:rPr>
                <w:sz w:val="28"/>
                <w:szCs w:val="28"/>
              </w:rPr>
              <w:t xml:space="preserve"> Соликамска</w:t>
            </w:r>
          </w:p>
        </w:tc>
      </w:tr>
      <w:tr w:rsidR="00FA2BB0" w:rsidTr="00FA2BB0">
        <w:tc>
          <w:tcPr>
            <w:tcW w:w="5068" w:type="dxa"/>
          </w:tcPr>
          <w:p w:rsidR="00FA2BB0" w:rsidRDefault="00FA2BB0">
            <w:pPr>
              <w:spacing w:after="120" w:line="240" w:lineRule="exact"/>
              <w:rPr>
                <w:sz w:val="28"/>
                <w:szCs w:val="28"/>
              </w:rPr>
            </w:pPr>
          </w:p>
        </w:tc>
        <w:tc>
          <w:tcPr>
            <w:tcW w:w="5105" w:type="dxa"/>
          </w:tcPr>
          <w:p w:rsidR="00FA2BB0" w:rsidRDefault="00FA2BB0">
            <w:pPr>
              <w:spacing w:line="240" w:lineRule="exact"/>
              <w:rPr>
                <w:sz w:val="28"/>
                <w:szCs w:val="28"/>
              </w:rPr>
            </w:pPr>
          </w:p>
        </w:tc>
      </w:tr>
      <w:tr w:rsidR="00FA2BB0" w:rsidTr="00FA2BB0">
        <w:tc>
          <w:tcPr>
            <w:tcW w:w="5068" w:type="dxa"/>
          </w:tcPr>
          <w:p w:rsidR="00FA2BB0" w:rsidRDefault="00FA2BB0">
            <w:pPr>
              <w:spacing w:line="240" w:lineRule="exact"/>
              <w:rPr>
                <w:sz w:val="28"/>
                <w:szCs w:val="28"/>
              </w:rPr>
            </w:pPr>
          </w:p>
        </w:tc>
        <w:tc>
          <w:tcPr>
            <w:tcW w:w="5105" w:type="dxa"/>
          </w:tcPr>
          <w:p w:rsidR="00FA2BB0" w:rsidRDefault="00FA2BB0">
            <w:pPr>
              <w:spacing w:line="240" w:lineRule="exact"/>
              <w:rPr>
                <w:sz w:val="28"/>
                <w:szCs w:val="28"/>
              </w:rPr>
            </w:pPr>
          </w:p>
        </w:tc>
      </w:tr>
    </w:tbl>
    <w:p w:rsidR="00FA2BB0" w:rsidRDefault="00FA2BB0" w:rsidP="00FA2BB0">
      <w:pPr>
        <w:jc w:val="both"/>
      </w:pPr>
    </w:p>
    <w:p w:rsidR="00FA2BB0" w:rsidRDefault="00FA2BB0" w:rsidP="00FA2BB0">
      <w:pPr>
        <w:spacing w:line="240" w:lineRule="exact"/>
        <w:jc w:val="both"/>
        <w:rPr>
          <w:sz w:val="28"/>
          <w:szCs w:val="28"/>
        </w:rPr>
      </w:pPr>
      <w:r>
        <w:rPr>
          <w:sz w:val="28"/>
          <w:szCs w:val="28"/>
        </w:rPr>
        <w:br w:type="page"/>
      </w: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A31233" w:rsidRDefault="00A31233" w:rsidP="00FA2BB0">
      <w:pPr>
        <w:spacing w:line="240" w:lineRule="exact"/>
        <w:jc w:val="both"/>
        <w:rPr>
          <w:b/>
          <w:sz w:val="28"/>
          <w:szCs w:val="28"/>
        </w:rPr>
      </w:pPr>
    </w:p>
    <w:p w:rsidR="00A31233" w:rsidRDefault="00A31233" w:rsidP="00FA2BB0">
      <w:pPr>
        <w:spacing w:line="240" w:lineRule="exact"/>
        <w:jc w:val="both"/>
        <w:rPr>
          <w:b/>
          <w:sz w:val="28"/>
          <w:szCs w:val="28"/>
        </w:rPr>
      </w:pPr>
    </w:p>
    <w:p w:rsidR="00A31233" w:rsidRDefault="00A31233" w:rsidP="00FA2BB0">
      <w:pPr>
        <w:spacing w:line="240" w:lineRule="exact"/>
        <w:jc w:val="both"/>
        <w:rPr>
          <w:b/>
          <w:sz w:val="28"/>
          <w:szCs w:val="28"/>
        </w:rPr>
      </w:pPr>
    </w:p>
    <w:p w:rsidR="00A31233" w:rsidRDefault="00A31233" w:rsidP="00FA2BB0">
      <w:pPr>
        <w:spacing w:line="240" w:lineRule="exact"/>
        <w:jc w:val="both"/>
        <w:rPr>
          <w:b/>
          <w:sz w:val="28"/>
          <w:szCs w:val="28"/>
        </w:rPr>
      </w:pPr>
    </w:p>
    <w:p w:rsidR="00A31233" w:rsidRDefault="00A31233" w:rsidP="00FA2BB0">
      <w:pPr>
        <w:spacing w:line="240" w:lineRule="exact"/>
        <w:jc w:val="both"/>
        <w:rPr>
          <w:b/>
          <w:sz w:val="28"/>
          <w:szCs w:val="28"/>
        </w:rPr>
      </w:pPr>
    </w:p>
    <w:p w:rsidR="00A31233" w:rsidRDefault="00A31233" w:rsidP="00FA2BB0">
      <w:pPr>
        <w:spacing w:line="240" w:lineRule="exact"/>
        <w:jc w:val="both"/>
        <w:rPr>
          <w:b/>
          <w:sz w:val="28"/>
          <w:szCs w:val="28"/>
        </w:rPr>
      </w:pPr>
    </w:p>
    <w:p w:rsidR="00A31233" w:rsidRDefault="00596ECD" w:rsidP="00FA2BB0">
      <w:pPr>
        <w:spacing w:line="240" w:lineRule="exact"/>
        <w:jc w:val="both"/>
        <w:rPr>
          <w:b/>
          <w:sz w:val="28"/>
          <w:szCs w:val="28"/>
        </w:rPr>
      </w:pPr>
      <w:r>
        <w:rPr>
          <w:b/>
          <w:sz w:val="28"/>
          <w:szCs w:val="28"/>
        </w:rPr>
        <w:t>29.03.2017</w:t>
      </w:r>
      <w:r>
        <w:rPr>
          <w:b/>
          <w:sz w:val="28"/>
          <w:szCs w:val="28"/>
        </w:rPr>
        <w:tab/>
        <w:t>№ 101</w:t>
      </w:r>
    </w:p>
    <w:p w:rsidR="00A31233" w:rsidRDefault="00A31233" w:rsidP="00FA2BB0">
      <w:pPr>
        <w:spacing w:line="240" w:lineRule="exact"/>
        <w:jc w:val="both"/>
        <w:rPr>
          <w:b/>
          <w:sz w:val="28"/>
          <w:szCs w:val="28"/>
        </w:rPr>
      </w:pPr>
    </w:p>
    <w:p w:rsidR="00A31233" w:rsidRDefault="00A31233" w:rsidP="00FA2BB0">
      <w:pPr>
        <w:spacing w:line="240" w:lineRule="exact"/>
        <w:jc w:val="both"/>
        <w:rPr>
          <w:b/>
          <w:sz w:val="28"/>
          <w:szCs w:val="28"/>
        </w:rPr>
      </w:pPr>
    </w:p>
    <w:p w:rsidR="00A31233" w:rsidRDefault="00A31233" w:rsidP="00FA2BB0">
      <w:pPr>
        <w:spacing w:line="240" w:lineRule="exact"/>
        <w:jc w:val="both"/>
        <w:rPr>
          <w:b/>
          <w:sz w:val="28"/>
          <w:szCs w:val="28"/>
        </w:rPr>
      </w:pPr>
    </w:p>
    <w:p w:rsidR="00FA2BB0" w:rsidRDefault="00FA2BB0" w:rsidP="00FA2BB0">
      <w:pPr>
        <w:spacing w:line="240" w:lineRule="exact"/>
        <w:jc w:val="both"/>
        <w:rPr>
          <w:b/>
          <w:sz w:val="28"/>
          <w:szCs w:val="28"/>
        </w:rPr>
      </w:pPr>
      <w:r>
        <w:rPr>
          <w:b/>
          <w:sz w:val="28"/>
          <w:szCs w:val="28"/>
        </w:rPr>
        <w:t>Об информации администрации города Соликамска</w:t>
      </w:r>
    </w:p>
    <w:p w:rsidR="00FA2BB0" w:rsidRDefault="00FA2BB0" w:rsidP="00FA2BB0">
      <w:pPr>
        <w:spacing w:line="240" w:lineRule="exact"/>
        <w:jc w:val="both"/>
        <w:rPr>
          <w:b/>
          <w:sz w:val="28"/>
          <w:szCs w:val="28"/>
        </w:rPr>
      </w:pPr>
      <w:r>
        <w:rPr>
          <w:b/>
          <w:sz w:val="28"/>
          <w:szCs w:val="28"/>
        </w:rPr>
        <w:t>о выполнении муниципальной программы</w:t>
      </w:r>
    </w:p>
    <w:p w:rsidR="00FA2BB0" w:rsidRDefault="00FA2BB0" w:rsidP="00FA2BB0">
      <w:pPr>
        <w:spacing w:line="240" w:lineRule="exact"/>
        <w:jc w:val="both"/>
        <w:rPr>
          <w:b/>
          <w:sz w:val="28"/>
          <w:szCs w:val="28"/>
        </w:rPr>
      </w:pPr>
      <w:r>
        <w:rPr>
          <w:b/>
          <w:sz w:val="28"/>
          <w:szCs w:val="28"/>
        </w:rPr>
        <w:t>«Социальная поддержка граждан в городе Соликамске»</w:t>
      </w:r>
    </w:p>
    <w:p w:rsidR="00FA2BB0" w:rsidRDefault="00FA2BB0" w:rsidP="00FA2BB0">
      <w:pPr>
        <w:spacing w:line="240" w:lineRule="exact"/>
        <w:jc w:val="both"/>
        <w:rPr>
          <w:b/>
          <w:sz w:val="28"/>
          <w:szCs w:val="28"/>
        </w:rPr>
      </w:pPr>
      <w:r>
        <w:rPr>
          <w:b/>
          <w:sz w:val="28"/>
          <w:szCs w:val="28"/>
        </w:rPr>
        <w:t>в 2016 году</w:t>
      </w:r>
    </w:p>
    <w:p w:rsidR="00FA2BB0" w:rsidRDefault="00FA2BB0" w:rsidP="00FA2BB0">
      <w:pPr>
        <w:spacing w:line="240" w:lineRule="exact"/>
        <w:jc w:val="both"/>
        <w:rPr>
          <w:b/>
          <w:sz w:val="28"/>
          <w:szCs w:val="28"/>
        </w:rPr>
      </w:pPr>
    </w:p>
    <w:p w:rsidR="00FA2BB0" w:rsidRDefault="00FA2BB0" w:rsidP="00FA2BB0">
      <w:pPr>
        <w:ind w:firstLine="708"/>
        <w:jc w:val="both"/>
        <w:rPr>
          <w:sz w:val="28"/>
          <w:szCs w:val="28"/>
        </w:rPr>
      </w:pPr>
    </w:p>
    <w:p w:rsidR="00FA2BB0" w:rsidRDefault="00FA2BB0" w:rsidP="00FA2BB0">
      <w:pPr>
        <w:ind w:firstLine="708"/>
        <w:jc w:val="both"/>
        <w:rPr>
          <w:sz w:val="28"/>
          <w:szCs w:val="28"/>
        </w:rPr>
      </w:pPr>
      <w:r>
        <w:rPr>
          <w:sz w:val="28"/>
          <w:szCs w:val="28"/>
        </w:rPr>
        <w:t>Рассмотрев информацию администрации города Соликамска о выполнении муниципальной программы «Социальная поддержка граждан в городе Соликамске» в 2016 году, в соответствии со статьей 23.1 Устава Соликамского городского округа</w:t>
      </w:r>
    </w:p>
    <w:p w:rsidR="00FA2BB0" w:rsidRDefault="00FA2BB0" w:rsidP="00FA2BB0">
      <w:pPr>
        <w:jc w:val="both"/>
        <w:rPr>
          <w:sz w:val="28"/>
          <w:szCs w:val="28"/>
        </w:rPr>
      </w:pPr>
    </w:p>
    <w:p w:rsidR="00FA2BB0" w:rsidRDefault="00FA2BB0" w:rsidP="00FA2BB0">
      <w:pPr>
        <w:ind w:firstLine="708"/>
        <w:jc w:val="both"/>
        <w:rPr>
          <w:sz w:val="28"/>
          <w:szCs w:val="28"/>
        </w:rPr>
      </w:pPr>
      <w:r>
        <w:rPr>
          <w:sz w:val="28"/>
          <w:szCs w:val="28"/>
        </w:rPr>
        <w:t>Соликамская городская Дума РЕШИЛА:</w:t>
      </w:r>
    </w:p>
    <w:p w:rsidR="00FA2BB0" w:rsidRDefault="00FA2BB0" w:rsidP="00FA2BB0">
      <w:pPr>
        <w:tabs>
          <w:tab w:val="left" w:pos="513"/>
        </w:tabs>
        <w:jc w:val="both"/>
        <w:rPr>
          <w:sz w:val="28"/>
          <w:szCs w:val="28"/>
        </w:rPr>
      </w:pPr>
    </w:p>
    <w:p w:rsidR="00FA2BB0" w:rsidRDefault="00FA2BB0" w:rsidP="00FA2BB0">
      <w:pPr>
        <w:jc w:val="both"/>
        <w:rPr>
          <w:b/>
          <w:sz w:val="28"/>
          <w:szCs w:val="28"/>
        </w:rPr>
      </w:pPr>
      <w:r>
        <w:rPr>
          <w:sz w:val="28"/>
          <w:szCs w:val="28"/>
        </w:rPr>
        <w:tab/>
        <w:t>1. Принять к сведению информацию администрации города Соликамска о выполнении муниципальной программы «Социальная поддержка граждан в городе Соликамске» в 2016 году.</w:t>
      </w:r>
    </w:p>
    <w:p w:rsidR="00FA2BB0" w:rsidRDefault="00FA2BB0" w:rsidP="00FA2BB0">
      <w:pPr>
        <w:tabs>
          <w:tab w:val="left" w:pos="0"/>
        </w:tabs>
        <w:jc w:val="both"/>
        <w:rPr>
          <w:sz w:val="28"/>
          <w:szCs w:val="28"/>
        </w:rPr>
      </w:pPr>
      <w:r>
        <w:rPr>
          <w:sz w:val="28"/>
          <w:szCs w:val="28"/>
        </w:rPr>
        <w:tab/>
        <w:t>2. Решение вступает в силу со дня его принятия.</w:t>
      </w:r>
    </w:p>
    <w:p w:rsidR="00FA2BB0" w:rsidRDefault="00FA2BB0" w:rsidP="00FA2BB0">
      <w:pPr>
        <w:spacing w:before="480"/>
        <w:jc w:val="both"/>
        <w:rPr>
          <w:sz w:val="28"/>
          <w:szCs w:val="28"/>
        </w:rPr>
      </w:pPr>
    </w:p>
    <w:p w:rsidR="00FA2BB0" w:rsidRDefault="00FA2BB0" w:rsidP="00FA2BB0">
      <w:pPr>
        <w:spacing w:line="240" w:lineRule="exact"/>
        <w:jc w:val="both"/>
        <w:rPr>
          <w:sz w:val="28"/>
          <w:szCs w:val="28"/>
        </w:rPr>
      </w:pPr>
      <w:r>
        <w:rPr>
          <w:sz w:val="28"/>
          <w:szCs w:val="28"/>
        </w:rPr>
        <w:t xml:space="preserve">Председатель Соликамской </w:t>
      </w:r>
    </w:p>
    <w:p w:rsidR="00FA2BB0" w:rsidRDefault="00FA2BB0" w:rsidP="00FA2BB0">
      <w:pPr>
        <w:spacing w:line="240" w:lineRule="exact"/>
        <w:jc w:val="both"/>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С.В.Якутов</w:t>
      </w:r>
    </w:p>
    <w:p w:rsidR="00FA2BB0" w:rsidRDefault="00FA2BB0" w:rsidP="00FA2BB0">
      <w:pPr>
        <w:spacing w:line="240" w:lineRule="exact"/>
        <w:jc w:val="both"/>
      </w:pPr>
    </w:p>
    <w:p w:rsidR="00FA2BB0" w:rsidRDefault="00FA2BB0" w:rsidP="00FA2BB0">
      <w:pPr>
        <w:spacing w:line="240" w:lineRule="exact"/>
        <w:jc w:val="both"/>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90C09" w:rsidRDefault="00F90C09" w:rsidP="00FA2BB0">
      <w:pPr>
        <w:spacing w:line="240" w:lineRule="exact"/>
        <w:jc w:val="both"/>
        <w:rPr>
          <w:b/>
          <w:sz w:val="28"/>
          <w:szCs w:val="28"/>
        </w:rPr>
      </w:pPr>
    </w:p>
    <w:p w:rsidR="00F90C09" w:rsidRDefault="00F90C09" w:rsidP="00FA2BB0">
      <w:pPr>
        <w:spacing w:line="240" w:lineRule="exact"/>
        <w:jc w:val="both"/>
        <w:rPr>
          <w:b/>
          <w:sz w:val="28"/>
          <w:szCs w:val="28"/>
        </w:rPr>
      </w:pPr>
    </w:p>
    <w:p w:rsidR="00F90C09" w:rsidRDefault="00F90C09" w:rsidP="00FA2BB0">
      <w:pPr>
        <w:spacing w:line="240" w:lineRule="exact"/>
        <w:jc w:val="both"/>
        <w:rPr>
          <w:b/>
          <w:sz w:val="28"/>
          <w:szCs w:val="28"/>
        </w:rPr>
      </w:pPr>
    </w:p>
    <w:p w:rsidR="00F90C09" w:rsidRDefault="00F90C09" w:rsidP="00FA2BB0">
      <w:pPr>
        <w:spacing w:line="240" w:lineRule="exact"/>
        <w:jc w:val="both"/>
        <w:rPr>
          <w:b/>
          <w:sz w:val="28"/>
          <w:szCs w:val="28"/>
        </w:rPr>
      </w:pPr>
    </w:p>
    <w:p w:rsidR="00F90C09" w:rsidRDefault="00F90C09" w:rsidP="00FA2BB0">
      <w:pPr>
        <w:spacing w:line="240" w:lineRule="exact"/>
        <w:jc w:val="both"/>
        <w:rPr>
          <w:b/>
          <w:sz w:val="28"/>
          <w:szCs w:val="28"/>
        </w:rPr>
      </w:pPr>
    </w:p>
    <w:p w:rsidR="00F90C09" w:rsidRDefault="00F90C09" w:rsidP="00FA2BB0">
      <w:pPr>
        <w:spacing w:line="240" w:lineRule="exact"/>
        <w:jc w:val="both"/>
        <w:rPr>
          <w:b/>
          <w:sz w:val="28"/>
          <w:szCs w:val="28"/>
        </w:rPr>
      </w:pPr>
    </w:p>
    <w:p w:rsidR="00F90C09" w:rsidRDefault="00F90C09" w:rsidP="00FA2BB0">
      <w:pPr>
        <w:spacing w:line="240" w:lineRule="exact"/>
        <w:jc w:val="both"/>
        <w:rPr>
          <w:b/>
          <w:sz w:val="28"/>
          <w:szCs w:val="28"/>
        </w:rPr>
      </w:pPr>
    </w:p>
    <w:p w:rsidR="00F90C09" w:rsidRDefault="00F90C09" w:rsidP="00FA2BB0">
      <w:pPr>
        <w:spacing w:line="240" w:lineRule="exact"/>
        <w:jc w:val="both"/>
        <w:rPr>
          <w:b/>
          <w:sz w:val="28"/>
          <w:szCs w:val="28"/>
        </w:rPr>
      </w:pPr>
    </w:p>
    <w:p w:rsidR="00F90C09" w:rsidRDefault="00F90C09" w:rsidP="00FA2BB0">
      <w:pPr>
        <w:spacing w:line="240" w:lineRule="exact"/>
        <w:jc w:val="both"/>
        <w:rPr>
          <w:b/>
          <w:sz w:val="28"/>
          <w:szCs w:val="28"/>
        </w:rPr>
      </w:pPr>
    </w:p>
    <w:p w:rsidR="00F90C09" w:rsidRDefault="00596ECD" w:rsidP="00FA2BB0">
      <w:pPr>
        <w:spacing w:line="240" w:lineRule="exact"/>
        <w:jc w:val="both"/>
        <w:rPr>
          <w:b/>
          <w:sz w:val="28"/>
          <w:szCs w:val="28"/>
        </w:rPr>
      </w:pPr>
      <w:r>
        <w:rPr>
          <w:b/>
          <w:sz w:val="28"/>
          <w:szCs w:val="28"/>
        </w:rPr>
        <w:t>29.03.2017</w:t>
      </w:r>
      <w:r>
        <w:rPr>
          <w:b/>
          <w:sz w:val="28"/>
          <w:szCs w:val="28"/>
        </w:rPr>
        <w:tab/>
        <w:t>№ 102</w:t>
      </w:r>
    </w:p>
    <w:p w:rsidR="00F90C09" w:rsidRDefault="00F90C09" w:rsidP="00FA2BB0">
      <w:pPr>
        <w:spacing w:line="240" w:lineRule="exact"/>
        <w:jc w:val="both"/>
        <w:rPr>
          <w:b/>
          <w:sz w:val="28"/>
          <w:szCs w:val="28"/>
        </w:rPr>
      </w:pPr>
    </w:p>
    <w:p w:rsidR="00F90C09" w:rsidRDefault="00F90C09" w:rsidP="00FA2BB0">
      <w:pPr>
        <w:spacing w:line="240" w:lineRule="exact"/>
        <w:jc w:val="both"/>
        <w:rPr>
          <w:b/>
          <w:sz w:val="28"/>
          <w:szCs w:val="28"/>
        </w:rPr>
      </w:pPr>
    </w:p>
    <w:p w:rsidR="00FA2BB0" w:rsidRDefault="00FA2BB0" w:rsidP="00FA2BB0">
      <w:pPr>
        <w:spacing w:line="240" w:lineRule="exact"/>
        <w:jc w:val="both"/>
        <w:rPr>
          <w:b/>
          <w:sz w:val="28"/>
          <w:szCs w:val="28"/>
        </w:rPr>
      </w:pPr>
      <w:r>
        <w:rPr>
          <w:b/>
          <w:sz w:val="28"/>
          <w:szCs w:val="28"/>
        </w:rPr>
        <w:t>Об информации администрации города Соликамска</w:t>
      </w:r>
    </w:p>
    <w:p w:rsidR="00FA2BB0" w:rsidRDefault="00FA2BB0" w:rsidP="00FA2BB0">
      <w:pPr>
        <w:spacing w:line="240" w:lineRule="exact"/>
        <w:jc w:val="both"/>
        <w:rPr>
          <w:b/>
          <w:sz w:val="28"/>
          <w:szCs w:val="28"/>
        </w:rPr>
      </w:pPr>
      <w:r>
        <w:rPr>
          <w:b/>
          <w:sz w:val="28"/>
          <w:szCs w:val="28"/>
        </w:rPr>
        <w:t xml:space="preserve">о подготовке </w:t>
      </w:r>
      <w:proofErr w:type="gramStart"/>
      <w:r>
        <w:rPr>
          <w:b/>
          <w:sz w:val="28"/>
          <w:szCs w:val="28"/>
        </w:rPr>
        <w:t>муниципальных</w:t>
      </w:r>
      <w:proofErr w:type="gramEnd"/>
      <w:r>
        <w:rPr>
          <w:b/>
          <w:sz w:val="28"/>
          <w:szCs w:val="28"/>
        </w:rPr>
        <w:t xml:space="preserve"> образовательных </w:t>
      </w:r>
    </w:p>
    <w:p w:rsidR="00FA2BB0" w:rsidRDefault="00FA2BB0" w:rsidP="00FA2BB0">
      <w:pPr>
        <w:spacing w:line="240" w:lineRule="exact"/>
        <w:jc w:val="both"/>
        <w:rPr>
          <w:b/>
          <w:sz w:val="28"/>
          <w:szCs w:val="28"/>
        </w:rPr>
      </w:pPr>
      <w:r>
        <w:rPr>
          <w:b/>
          <w:sz w:val="28"/>
          <w:szCs w:val="28"/>
        </w:rPr>
        <w:t>учреждений Соликамского городского округа</w:t>
      </w:r>
    </w:p>
    <w:p w:rsidR="00FA2BB0" w:rsidRDefault="00FA2BB0" w:rsidP="00FA2BB0">
      <w:pPr>
        <w:spacing w:line="240" w:lineRule="exact"/>
        <w:jc w:val="both"/>
        <w:rPr>
          <w:b/>
          <w:sz w:val="28"/>
          <w:szCs w:val="28"/>
        </w:rPr>
      </w:pPr>
      <w:r>
        <w:rPr>
          <w:b/>
          <w:sz w:val="28"/>
          <w:szCs w:val="28"/>
        </w:rPr>
        <w:t>к началу 2017-2018 учебного года</w:t>
      </w:r>
    </w:p>
    <w:p w:rsidR="00FA2BB0" w:rsidRDefault="00FA2BB0" w:rsidP="00FA2BB0">
      <w:pPr>
        <w:spacing w:before="480"/>
        <w:jc w:val="both"/>
        <w:rPr>
          <w:b/>
          <w:sz w:val="28"/>
          <w:szCs w:val="28"/>
        </w:rPr>
      </w:pPr>
    </w:p>
    <w:p w:rsidR="00FA2BB0" w:rsidRDefault="00FA2BB0" w:rsidP="00FA2BB0">
      <w:pPr>
        <w:ind w:firstLine="708"/>
        <w:jc w:val="both"/>
        <w:rPr>
          <w:b/>
          <w:sz w:val="28"/>
          <w:szCs w:val="28"/>
        </w:rPr>
      </w:pPr>
      <w:r>
        <w:rPr>
          <w:sz w:val="28"/>
          <w:szCs w:val="28"/>
        </w:rPr>
        <w:t>Рассмотрев информацию администрации города Соликамска о подготовке муниципальных образовательных учреждений Соликамского городского округа к началу 2017-2018 учебного года, в соответствии со статьей 23.1 Устава Соликамского городского округа</w:t>
      </w:r>
    </w:p>
    <w:p w:rsidR="00FA2BB0" w:rsidRDefault="00FA2BB0" w:rsidP="00FA2BB0">
      <w:pPr>
        <w:jc w:val="both"/>
        <w:rPr>
          <w:sz w:val="28"/>
          <w:szCs w:val="28"/>
        </w:rPr>
      </w:pPr>
    </w:p>
    <w:p w:rsidR="00FA2BB0" w:rsidRDefault="00FA2BB0" w:rsidP="00FA2BB0">
      <w:pPr>
        <w:ind w:firstLine="708"/>
        <w:jc w:val="both"/>
        <w:rPr>
          <w:sz w:val="28"/>
          <w:szCs w:val="28"/>
        </w:rPr>
      </w:pPr>
      <w:r>
        <w:rPr>
          <w:sz w:val="28"/>
          <w:szCs w:val="28"/>
        </w:rPr>
        <w:t>Соликамская городская Дума РЕШИЛА:</w:t>
      </w:r>
    </w:p>
    <w:p w:rsidR="00FA2BB0" w:rsidRDefault="00FA2BB0" w:rsidP="00FA2BB0">
      <w:pPr>
        <w:tabs>
          <w:tab w:val="left" w:pos="513"/>
        </w:tabs>
        <w:jc w:val="both"/>
        <w:rPr>
          <w:sz w:val="28"/>
          <w:szCs w:val="28"/>
        </w:rPr>
      </w:pPr>
    </w:p>
    <w:p w:rsidR="00FA2BB0" w:rsidRDefault="00FA2BB0" w:rsidP="00FA2BB0">
      <w:pPr>
        <w:jc w:val="both"/>
        <w:rPr>
          <w:b/>
          <w:sz w:val="28"/>
          <w:szCs w:val="28"/>
        </w:rPr>
      </w:pPr>
      <w:r>
        <w:rPr>
          <w:sz w:val="28"/>
          <w:szCs w:val="28"/>
        </w:rPr>
        <w:tab/>
        <w:t>1. Принять к сведению информацию администрации города Соликамска о подготовке муниципальных образовательных учреждений Соликамского городского округа к началу 2017-2018 учебного года.</w:t>
      </w:r>
    </w:p>
    <w:p w:rsidR="00FA2BB0" w:rsidRDefault="00FA2BB0" w:rsidP="00FA2BB0">
      <w:pPr>
        <w:tabs>
          <w:tab w:val="left" w:pos="0"/>
        </w:tabs>
        <w:jc w:val="both"/>
        <w:rPr>
          <w:sz w:val="28"/>
          <w:szCs w:val="28"/>
        </w:rPr>
      </w:pPr>
      <w:r>
        <w:rPr>
          <w:sz w:val="28"/>
          <w:szCs w:val="28"/>
        </w:rPr>
        <w:tab/>
        <w:t>2. Решение вступает в силу со дня его принятия.</w:t>
      </w:r>
    </w:p>
    <w:p w:rsidR="00FA2BB0" w:rsidRDefault="00FA2BB0" w:rsidP="00FA2BB0">
      <w:pPr>
        <w:spacing w:before="480"/>
        <w:jc w:val="both"/>
        <w:rPr>
          <w:sz w:val="28"/>
          <w:szCs w:val="28"/>
        </w:rPr>
      </w:pPr>
    </w:p>
    <w:p w:rsidR="00FA2BB0" w:rsidRDefault="00FA2BB0" w:rsidP="00FA2BB0">
      <w:pPr>
        <w:spacing w:line="240" w:lineRule="exact"/>
        <w:jc w:val="both"/>
        <w:rPr>
          <w:sz w:val="28"/>
          <w:szCs w:val="28"/>
        </w:rPr>
      </w:pPr>
      <w:r>
        <w:rPr>
          <w:sz w:val="28"/>
          <w:szCs w:val="28"/>
        </w:rPr>
        <w:t xml:space="preserve">Председатель Соликамской </w:t>
      </w:r>
    </w:p>
    <w:p w:rsidR="00FA2BB0" w:rsidRDefault="00FA2BB0" w:rsidP="00FA2BB0">
      <w:pPr>
        <w:spacing w:line="240" w:lineRule="exact"/>
        <w:jc w:val="both"/>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С.В.Якутов</w:t>
      </w:r>
    </w:p>
    <w:p w:rsidR="00FA2BB0" w:rsidRDefault="00FA2BB0" w:rsidP="00FA2BB0">
      <w:pPr>
        <w:spacing w:line="240" w:lineRule="exact"/>
        <w:jc w:val="both"/>
      </w:pPr>
    </w:p>
    <w:p w:rsidR="00FA2BB0" w:rsidRDefault="00FA2BB0" w:rsidP="00FA2BB0">
      <w:pPr>
        <w:spacing w:line="240" w:lineRule="exact"/>
        <w:jc w:val="both"/>
      </w:pPr>
    </w:p>
    <w:p w:rsidR="00FA2BB0" w:rsidRDefault="00FA2BB0" w:rsidP="00FA2BB0">
      <w:pPr>
        <w:pStyle w:val="a5"/>
        <w:spacing w:before="0" w:beforeAutospacing="0" w:after="0" w:afterAutospacing="0" w:line="240" w:lineRule="exact"/>
        <w:rPr>
          <w:rFonts w:ascii="Times New Roman" w:hAnsi="Times New Roman" w:cs="Times New Roman"/>
          <w:sz w:val="28"/>
          <w:szCs w:val="28"/>
        </w:rPr>
      </w:pPr>
    </w:p>
    <w:p w:rsidR="00FA2BB0" w:rsidRDefault="00FA2BB0" w:rsidP="00FA2BB0">
      <w:pPr>
        <w:pStyle w:val="a5"/>
        <w:spacing w:before="0" w:beforeAutospacing="0" w:after="0" w:afterAutospacing="0" w:line="240" w:lineRule="exact"/>
        <w:rPr>
          <w:rFonts w:ascii="Times New Roman" w:hAnsi="Times New Roman" w:cs="Times New Roman"/>
          <w:sz w:val="28"/>
          <w:szCs w:val="28"/>
        </w:rPr>
      </w:pPr>
    </w:p>
    <w:p w:rsidR="00FA2BB0" w:rsidRDefault="00FA2BB0" w:rsidP="00FA2BB0">
      <w:pPr>
        <w:pStyle w:val="a5"/>
        <w:spacing w:before="0" w:beforeAutospacing="0" w:after="0" w:afterAutospacing="0" w:line="240" w:lineRule="exact"/>
        <w:rPr>
          <w:rFonts w:ascii="Times New Roman" w:hAnsi="Times New Roman" w:cs="Times New Roman"/>
          <w:sz w:val="28"/>
          <w:szCs w:val="28"/>
        </w:rPr>
      </w:pPr>
    </w:p>
    <w:p w:rsidR="00FA2BB0" w:rsidRDefault="00FA2BB0" w:rsidP="00FA2BB0">
      <w:pPr>
        <w:pStyle w:val="a5"/>
        <w:spacing w:before="0" w:beforeAutospacing="0" w:after="0" w:afterAutospacing="0" w:line="240" w:lineRule="exact"/>
        <w:rPr>
          <w:rFonts w:ascii="Times New Roman" w:hAnsi="Times New Roman" w:cs="Times New Roman"/>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90C09" w:rsidRDefault="00F90C09" w:rsidP="00FA2BB0">
      <w:pPr>
        <w:spacing w:line="240" w:lineRule="exact"/>
        <w:jc w:val="both"/>
        <w:rPr>
          <w:b/>
          <w:sz w:val="28"/>
          <w:szCs w:val="28"/>
        </w:rPr>
      </w:pPr>
    </w:p>
    <w:p w:rsidR="00F90C09" w:rsidRDefault="00F90C09" w:rsidP="00FA2BB0">
      <w:pPr>
        <w:spacing w:line="240" w:lineRule="exact"/>
        <w:jc w:val="both"/>
        <w:rPr>
          <w:b/>
          <w:sz w:val="28"/>
          <w:szCs w:val="28"/>
        </w:rPr>
      </w:pPr>
    </w:p>
    <w:p w:rsidR="00F90C09" w:rsidRDefault="00F90C09" w:rsidP="00FA2BB0">
      <w:pPr>
        <w:spacing w:line="240" w:lineRule="exact"/>
        <w:jc w:val="both"/>
        <w:rPr>
          <w:b/>
          <w:sz w:val="28"/>
          <w:szCs w:val="28"/>
        </w:rPr>
      </w:pPr>
    </w:p>
    <w:p w:rsidR="00F90C09" w:rsidRDefault="00F90C09" w:rsidP="00FA2BB0">
      <w:pPr>
        <w:spacing w:line="240" w:lineRule="exact"/>
        <w:jc w:val="both"/>
        <w:rPr>
          <w:b/>
          <w:sz w:val="28"/>
          <w:szCs w:val="28"/>
        </w:rPr>
      </w:pPr>
    </w:p>
    <w:p w:rsidR="00F90C09" w:rsidRDefault="00F90C09" w:rsidP="00FA2BB0">
      <w:pPr>
        <w:spacing w:line="240" w:lineRule="exact"/>
        <w:jc w:val="both"/>
        <w:rPr>
          <w:b/>
          <w:sz w:val="28"/>
          <w:szCs w:val="28"/>
        </w:rPr>
      </w:pPr>
    </w:p>
    <w:p w:rsidR="00F90C09" w:rsidRDefault="00596ECD" w:rsidP="00FA2BB0">
      <w:pPr>
        <w:spacing w:line="240" w:lineRule="exact"/>
        <w:jc w:val="both"/>
        <w:rPr>
          <w:b/>
          <w:sz w:val="28"/>
          <w:szCs w:val="28"/>
        </w:rPr>
      </w:pPr>
      <w:r>
        <w:rPr>
          <w:b/>
          <w:sz w:val="28"/>
          <w:szCs w:val="28"/>
        </w:rPr>
        <w:t>29.03.2017</w:t>
      </w:r>
      <w:r>
        <w:rPr>
          <w:b/>
          <w:sz w:val="28"/>
          <w:szCs w:val="28"/>
        </w:rPr>
        <w:tab/>
        <w:t>№ 103</w:t>
      </w:r>
    </w:p>
    <w:p w:rsidR="00F90C09" w:rsidRDefault="00F90C09" w:rsidP="00FA2BB0">
      <w:pPr>
        <w:spacing w:line="240" w:lineRule="exact"/>
        <w:jc w:val="both"/>
        <w:rPr>
          <w:b/>
          <w:sz w:val="28"/>
          <w:szCs w:val="28"/>
        </w:rPr>
      </w:pPr>
    </w:p>
    <w:p w:rsidR="00F90C09" w:rsidRDefault="00F90C09" w:rsidP="00FA2BB0">
      <w:pPr>
        <w:spacing w:line="240" w:lineRule="exact"/>
        <w:jc w:val="both"/>
        <w:rPr>
          <w:b/>
          <w:sz w:val="28"/>
          <w:szCs w:val="28"/>
        </w:rPr>
      </w:pPr>
    </w:p>
    <w:p w:rsidR="00A31233" w:rsidRDefault="00A31233" w:rsidP="00FA2BB0">
      <w:pPr>
        <w:spacing w:line="240" w:lineRule="exact"/>
        <w:jc w:val="both"/>
        <w:rPr>
          <w:b/>
          <w:sz w:val="28"/>
          <w:szCs w:val="28"/>
        </w:rPr>
      </w:pPr>
    </w:p>
    <w:p w:rsidR="00FA2BB0" w:rsidRDefault="00FA2BB0" w:rsidP="00FA2BB0">
      <w:pPr>
        <w:spacing w:line="240" w:lineRule="exact"/>
        <w:jc w:val="both"/>
        <w:rPr>
          <w:b/>
          <w:sz w:val="28"/>
          <w:szCs w:val="28"/>
        </w:rPr>
      </w:pPr>
      <w:r>
        <w:rPr>
          <w:b/>
          <w:sz w:val="28"/>
          <w:szCs w:val="28"/>
        </w:rPr>
        <w:t>Об информации администрации города Соликамска</w:t>
      </w:r>
    </w:p>
    <w:p w:rsidR="00FA2BB0" w:rsidRDefault="00FA2BB0" w:rsidP="00FA2BB0">
      <w:pPr>
        <w:spacing w:line="240" w:lineRule="exact"/>
        <w:jc w:val="both"/>
        <w:rPr>
          <w:b/>
          <w:sz w:val="28"/>
          <w:szCs w:val="28"/>
        </w:rPr>
      </w:pPr>
      <w:r>
        <w:rPr>
          <w:b/>
          <w:sz w:val="28"/>
          <w:szCs w:val="28"/>
        </w:rPr>
        <w:t>о выполнении муниципальной программы</w:t>
      </w:r>
    </w:p>
    <w:p w:rsidR="00FA2BB0" w:rsidRDefault="00FA2BB0" w:rsidP="00FA2BB0">
      <w:pPr>
        <w:spacing w:line="240" w:lineRule="exact"/>
        <w:jc w:val="both"/>
        <w:rPr>
          <w:b/>
          <w:sz w:val="28"/>
          <w:szCs w:val="28"/>
        </w:rPr>
      </w:pPr>
      <w:r>
        <w:rPr>
          <w:b/>
          <w:sz w:val="28"/>
          <w:szCs w:val="28"/>
        </w:rPr>
        <w:t>«Развитие инфраструктуры и комфортной</w:t>
      </w:r>
    </w:p>
    <w:p w:rsidR="00FA2BB0" w:rsidRDefault="00FA2BB0" w:rsidP="00FA2BB0">
      <w:pPr>
        <w:spacing w:line="240" w:lineRule="exact"/>
        <w:jc w:val="both"/>
        <w:rPr>
          <w:b/>
          <w:sz w:val="28"/>
          <w:szCs w:val="28"/>
        </w:rPr>
      </w:pPr>
      <w:r>
        <w:rPr>
          <w:b/>
          <w:sz w:val="28"/>
          <w:szCs w:val="28"/>
        </w:rPr>
        <w:t>городской среды Соликамского городского округа»</w:t>
      </w:r>
    </w:p>
    <w:p w:rsidR="00FA2BB0" w:rsidRDefault="00FA2BB0" w:rsidP="00FA2BB0">
      <w:pPr>
        <w:spacing w:line="240" w:lineRule="exact"/>
        <w:jc w:val="both"/>
        <w:rPr>
          <w:b/>
          <w:sz w:val="28"/>
          <w:szCs w:val="28"/>
        </w:rPr>
      </w:pPr>
      <w:r>
        <w:rPr>
          <w:b/>
          <w:sz w:val="28"/>
          <w:szCs w:val="28"/>
        </w:rPr>
        <w:t xml:space="preserve">в 2016 году </w:t>
      </w:r>
    </w:p>
    <w:p w:rsidR="00FA2BB0" w:rsidRDefault="00FA2BB0" w:rsidP="00FA2BB0">
      <w:pPr>
        <w:ind w:firstLine="708"/>
        <w:jc w:val="both"/>
        <w:rPr>
          <w:sz w:val="28"/>
          <w:szCs w:val="28"/>
        </w:rPr>
      </w:pPr>
    </w:p>
    <w:p w:rsidR="00FA2BB0" w:rsidRDefault="00FA2BB0" w:rsidP="00FA2BB0">
      <w:pPr>
        <w:ind w:firstLine="708"/>
        <w:jc w:val="both"/>
        <w:rPr>
          <w:sz w:val="28"/>
          <w:szCs w:val="28"/>
        </w:rPr>
      </w:pPr>
    </w:p>
    <w:p w:rsidR="00FA2BB0" w:rsidRDefault="00FA2BB0" w:rsidP="00FA2BB0">
      <w:pPr>
        <w:ind w:firstLine="708"/>
        <w:jc w:val="both"/>
        <w:rPr>
          <w:sz w:val="28"/>
          <w:szCs w:val="28"/>
        </w:rPr>
      </w:pPr>
      <w:r>
        <w:rPr>
          <w:sz w:val="28"/>
          <w:szCs w:val="28"/>
        </w:rPr>
        <w:t>Рассмотрев информацию администрации города Соликамска о выполнении муниципальной программы «Развитие инфраструктуры и комфортной городской среды Соликамского городского округа» в 2016 году, в соответствии со статьей 23.1 Устава Соликамского городского округа</w:t>
      </w:r>
    </w:p>
    <w:p w:rsidR="00FA2BB0" w:rsidRDefault="00FA2BB0" w:rsidP="00FA2BB0">
      <w:pPr>
        <w:jc w:val="both"/>
        <w:rPr>
          <w:sz w:val="28"/>
          <w:szCs w:val="28"/>
        </w:rPr>
      </w:pPr>
    </w:p>
    <w:p w:rsidR="00FA2BB0" w:rsidRDefault="00FA2BB0" w:rsidP="00FA2BB0">
      <w:pPr>
        <w:ind w:firstLine="708"/>
        <w:jc w:val="both"/>
        <w:rPr>
          <w:sz w:val="28"/>
          <w:szCs w:val="28"/>
        </w:rPr>
      </w:pPr>
      <w:r>
        <w:rPr>
          <w:sz w:val="28"/>
          <w:szCs w:val="28"/>
        </w:rPr>
        <w:t>Соликамская городская Дума РЕШИЛА:</w:t>
      </w:r>
    </w:p>
    <w:p w:rsidR="00FA2BB0" w:rsidRDefault="00FA2BB0" w:rsidP="00FA2BB0">
      <w:pPr>
        <w:tabs>
          <w:tab w:val="left" w:pos="513"/>
        </w:tabs>
        <w:jc w:val="both"/>
        <w:rPr>
          <w:sz w:val="28"/>
          <w:szCs w:val="28"/>
        </w:rPr>
      </w:pPr>
    </w:p>
    <w:p w:rsidR="00FA2BB0" w:rsidRDefault="00FA2BB0" w:rsidP="00FA2BB0">
      <w:pPr>
        <w:jc w:val="both"/>
        <w:rPr>
          <w:b/>
          <w:sz w:val="28"/>
          <w:szCs w:val="28"/>
        </w:rPr>
      </w:pPr>
      <w:r>
        <w:rPr>
          <w:sz w:val="28"/>
          <w:szCs w:val="28"/>
        </w:rPr>
        <w:tab/>
        <w:t>1. Принять к сведению информацию администрации города Соликамска о выполнении муниципальной программы «Развитие инфраструктуры и комфортной городской среды Соликамского городского округа» в 2016 году.</w:t>
      </w:r>
    </w:p>
    <w:p w:rsidR="00FA2BB0" w:rsidRDefault="00FA2BB0" w:rsidP="00FA2BB0">
      <w:pPr>
        <w:tabs>
          <w:tab w:val="left" w:pos="0"/>
        </w:tabs>
        <w:jc w:val="both"/>
        <w:rPr>
          <w:sz w:val="28"/>
          <w:szCs w:val="28"/>
        </w:rPr>
      </w:pPr>
      <w:r>
        <w:rPr>
          <w:sz w:val="28"/>
          <w:szCs w:val="28"/>
        </w:rPr>
        <w:tab/>
        <w:t>2. Решение вступает в силу со дня его принятия.</w:t>
      </w:r>
    </w:p>
    <w:p w:rsidR="00FA2BB0" w:rsidRDefault="00FA2BB0" w:rsidP="00FA2BB0">
      <w:pPr>
        <w:spacing w:before="480"/>
        <w:jc w:val="both"/>
        <w:rPr>
          <w:sz w:val="28"/>
          <w:szCs w:val="28"/>
        </w:rPr>
      </w:pPr>
    </w:p>
    <w:p w:rsidR="00FA2BB0" w:rsidRDefault="00FA2BB0" w:rsidP="00FA2BB0">
      <w:pPr>
        <w:spacing w:line="240" w:lineRule="exact"/>
        <w:jc w:val="both"/>
        <w:rPr>
          <w:sz w:val="28"/>
          <w:szCs w:val="28"/>
        </w:rPr>
      </w:pPr>
      <w:r>
        <w:rPr>
          <w:sz w:val="28"/>
          <w:szCs w:val="28"/>
        </w:rPr>
        <w:t xml:space="preserve">Председатель Соликамской </w:t>
      </w:r>
    </w:p>
    <w:p w:rsidR="00FA2BB0" w:rsidRDefault="00FA2BB0" w:rsidP="00FA2BB0">
      <w:pPr>
        <w:spacing w:line="240" w:lineRule="exact"/>
        <w:jc w:val="both"/>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С.В.Якутов</w:t>
      </w: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jc w:val="both"/>
        <w:rPr>
          <w:sz w:val="28"/>
          <w:szCs w:val="28"/>
        </w:rPr>
      </w:pPr>
    </w:p>
    <w:p w:rsidR="00FA2BB0" w:rsidRDefault="00FA2BB0" w:rsidP="00FA2BB0">
      <w:pPr>
        <w:jc w:val="both"/>
        <w:rPr>
          <w:sz w:val="28"/>
          <w:szCs w:val="28"/>
        </w:rPr>
      </w:pPr>
    </w:p>
    <w:p w:rsidR="00FA2BB0" w:rsidRDefault="00FA2BB0" w:rsidP="00FA2BB0">
      <w:pPr>
        <w:jc w:val="both"/>
        <w:rPr>
          <w:sz w:val="28"/>
          <w:szCs w:val="28"/>
        </w:rPr>
      </w:pPr>
    </w:p>
    <w:p w:rsidR="00FA2BB0" w:rsidRDefault="00FA2BB0" w:rsidP="00FA2BB0">
      <w:pPr>
        <w:jc w:val="both"/>
        <w:rPr>
          <w:sz w:val="28"/>
          <w:szCs w:val="28"/>
        </w:rPr>
      </w:pPr>
    </w:p>
    <w:p w:rsidR="00FA2BB0" w:rsidRDefault="00FA2BB0" w:rsidP="00FA2BB0">
      <w:pPr>
        <w:jc w:val="both"/>
        <w:rPr>
          <w:sz w:val="28"/>
          <w:szCs w:val="28"/>
        </w:rPr>
      </w:pPr>
    </w:p>
    <w:p w:rsidR="00FA2BB0" w:rsidRDefault="00FA2BB0" w:rsidP="00FA2BB0">
      <w:pPr>
        <w:jc w:val="both"/>
        <w:rPr>
          <w:sz w:val="28"/>
          <w:szCs w:val="28"/>
        </w:rPr>
      </w:pPr>
    </w:p>
    <w:p w:rsidR="00FA2BB0" w:rsidRDefault="00FA2BB0" w:rsidP="00FA2BB0">
      <w:pPr>
        <w:jc w:val="both"/>
        <w:rPr>
          <w:sz w:val="28"/>
          <w:szCs w:val="28"/>
        </w:rPr>
      </w:pPr>
    </w:p>
    <w:p w:rsidR="00FA2BB0" w:rsidRDefault="00FA2BB0" w:rsidP="00FA2BB0">
      <w:pPr>
        <w:jc w:val="both"/>
        <w:rPr>
          <w:sz w:val="28"/>
          <w:szCs w:val="28"/>
        </w:rPr>
      </w:pPr>
    </w:p>
    <w:p w:rsidR="00FA2BB0" w:rsidRDefault="00FA2BB0" w:rsidP="00FA2BB0">
      <w:pPr>
        <w:jc w:val="both"/>
        <w:rPr>
          <w:sz w:val="28"/>
          <w:szCs w:val="28"/>
        </w:rPr>
      </w:pPr>
    </w:p>
    <w:p w:rsidR="00FA2BB0" w:rsidRDefault="00FA2BB0" w:rsidP="00FA2BB0">
      <w:pPr>
        <w:jc w:val="both"/>
        <w:rPr>
          <w:sz w:val="28"/>
          <w:szCs w:val="28"/>
        </w:rPr>
      </w:pPr>
    </w:p>
    <w:p w:rsidR="00FA2BB0" w:rsidRDefault="00FA2BB0" w:rsidP="00FA2BB0">
      <w:pPr>
        <w:jc w:val="both"/>
        <w:rPr>
          <w:sz w:val="28"/>
          <w:szCs w:val="28"/>
        </w:rPr>
      </w:pPr>
    </w:p>
    <w:p w:rsidR="00FA2BB0" w:rsidRDefault="00FA2BB0" w:rsidP="00FA2BB0">
      <w:pPr>
        <w:jc w:val="both"/>
        <w:rPr>
          <w:sz w:val="28"/>
          <w:szCs w:val="28"/>
        </w:rPr>
      </w:pPr>
    </w:p>
    <w:p w:rsidR="00F90C09" w:rsidRDefault="00F90C09" w:rsidP="00FA2BB0">
      <w:pPr>
        <w:spacing w:line="240" w:lineRule="exact"/>
        <w:jc w:val="both"/>
        <w:rPr>
          <w:b/>
          <w:sz w:val="28"/>
          <w:szCs w:val="28"/>
        </w:rPr>
      </w:pPr>
    </w:p>
    <w:p w:rsidR="00F90C09" w:rsidRDefault="00F90C09" w:rsidP="00FA2BB0">
      <w:pPr>
        <w:spacing w:line="240" w:lineRule="exact"/>
        <w:jc w:val="both"/>
        <w:rPr>
          <w:b/>
          <w:sz w:val="28"/>
          <w:szCs w:val="28"/>
        </w:rPr>
      </w:pPr>
    </w:p>
    <w:p w:rsidR="00F90C09" w:rsidRDefault="00F90C09" w:rsidP="00FA2BB0">
      <w:pPr>
        <w:spacing w:line="240" w:lineRule="exact"/>
        <w:jc w:val="both"/>
        <w:rPr>
          <w:b/>
          <w:sz w:val="28"/>
          <w:szCs w:val="28"/>
        </w:rPr>
      </w:pPr>
    </w:p>
    <w:p w:rsidR="00F90C09" w:rsidRDefault="00F90C09" w:rsidP="00FA2BB0">
      <w:pPr>
        <w:spacing w:line="240" w:lineRule="exact"/>
        <w:jc w:val="both"/>
        <w:rPr>
          <w:b/>
          <w:sz w:val="28"/>
          <w:szCs w:val="28"/>
        </w:rPr>
      </w:pPr>
    </w:p>
    <w:p w:rsidR="00F90C09" w:rsidRDefault="00596ECD" w:rsidP="00FA2BB0">
      <w:pPr>
        <w:spacing w:line="240" w:lineRule="exact"/>
        <w:jc w:val="both"/>
        <w:rPr>
          <w:b/>
          <w:sz w:val="28"/>
          <w:szCs w:val="28"/>
        </w:rPr>
      </w:pPr>
      <w:r>
        <w:rPr>
          <w:b/>
          <w:sz w:val="28"/>
          <w:szCs w:val="28"/>
        </w:rPr>
        <w:t>29.03.2017</w:t>
      </w:r>
      <w:r>
        <w:rPr>
          <w:b/>
          <w:sz w:val="28"/>
          <w:szCs w:val="28"/>
        </w:rPr>
        <w:tab/>
        <w:t>№ 104</w:t>
      </w:r>
    </w:p>
    <w:p w:rsidR="00F90C09" w:rsidRDefault="00F90C09" w:rsidP="00FA2BB0">
      <w:pPr>
        <w:spacing w:line="240" w:lineRule="exact"/>
        <w:jc w:val="both"/>
        <w:rPr>
          <w:b/>
          <w:sz w:val="28"/>
          <w:szCs w:val="28"/>
        </w:rPr>
      </w:pPr>
    </w:p>
    <w:p w:rsidR="00F90C09" w:rsidRDefault="00F90C09" w:rsidP="00FA2BB0">
      <w:pPr>
        <w:spacing w:line="240" w:lineRule="exact"/>
        <w:jc w:val="both"/>
        <w:rPr>
          <w:b/>
          <w:sz w:val="28"/>
          <w:szCs w:val="28"/>
        </w:rPr>
      </w:pPr>
    </w:p>
    <w:p w:rsidR="00F90C09" w:rsidRDefault="00F90C09" w:rsidP="00FA2BB0">
      <w:pPr>
        <w:spacing w:line="240" w:lineRule="exact"/>
        <w:jc w:val="both"/>
        <w:rPr>
          <w:b/>
          <w:sz w:val="28"/>
          <w:szCs w:val="28"/>
        </w:rPr>
      </w:pPr>
    </w:p>
    <w:p w:rsidR="00FA2BB0" w:rsidRDefault="00FA2BB0" w:rsidP="00FA2BB0">
      <w:pPr>
        <w:spacing w:line="240" w:lineRule="exact"/>
        <w:jc w:val="both"/>
        <w:rPr>
          <w:b/>
          <w:sz w:val="28"/>
          <w:szCs w:val="28"/>
        </w:rPr>
      </w:pPr>
      <w:r>
        <w:rPr>
          <w:b/>
          <w:sz w:val="28"/>
          <w:szCs w:val="28"/>
        </w:rPr>
        <w:t xml:space="preserve">Об информации об </w:t>
      </w:r>
      <w:proofErr w:type="gramStart"/>
      <w:r>
        <w:rPr>
          <w:b/>
          <w:sz w:val="28"/>
          <w:szCs w:val="28"/>
        </w:rPr>
        <w:t>отчете</w:t>
      </w:r>
      <w:proofErr w:type="gramEnd"/>
      <w:r>
        <w:rPr>
          <w:b/>
          <w:sz w:val="28"/>
          <w:szCs w:val="28"/>
        </w:rPr>
        <w:t xml:space="preserve"> о работе рабочей группы</w:t>
      </w:r>
    </w:p>
    <w:p w:rsidR="00FA2BB0" w:rsidRDefault="00FA2BB0" w:rsidP="00FA2BB0">
      <w:pPr>
        <w:spacing w:line="240" w:lineRule="exact"/>
        <w:jc w:val="both"/>
        <w:rPr>
          <w:b/>
          <w:sz w:val="28"/>
          <w:szCs w:val="28"/>
        </w:rPr>
      </w:pPr>
      <w:r>
        <w:rPr>
          <w:b/>
          <w:sz w:val="28"/>
          <w:szCs w:val="28"/>
        </w:rPr>
        <w:t xml:space="preserve">Соликамской городской Думы по рассмотрению </w:t>
      </w:r>
    </w:p>
    <w:p w:rsidR="00FA2BB0" w:rsidRDefault="00FA2BB0" w:rsidP="00FA2BB0">
      <w:pPr>
        <w:spacing w:line="240" w:lineRule="exact"/>
        <w:jc w:val="both"/>
        <w:rPr>
          <w:b/>
          <w:sz w:val="28"/>
          <w:szCs w:val="28"/>
        </w:rPr>
      </w:pPr>
      <w:r>
        <w:rPr>
          <w:b/>
          <w:sz w:val="28"/>
          <w:szCs w:val="28"/>
        </w:rPr>
        <w:t>рекомендаций Соликамской городской Думы</w:t>
      </w:r>
    </w:p>
    <w:p w:rsidR="00FA2BB0" w:rsidRDefault="00FA2BB0" w:rsidP="00FA2BB0">
      <w:pPr>
        <w:spacing w:before="480"/>
        <w:jc w:val="both"/>
        <w:rPr>
          <w:b/>
          <w:sz w:val="28"/>
          <w:szCs w:val="28"/>
        </w:rPr>
      </w:pPr>
    </w:p>
    <w:p w:rsidR="00FA2BB0" w:rsidRDefault="00FA2BB0" w:rsidP="00FA2BB0">
      <w:pPr>
        <w:jc w:val="both"/>
        <w:rPr>
          <w:sz w:val="28"/>
          <w:szCs w:val="28"/>
        </w:rPr>
      </w:pPr>
      <w:r>
        <w:rPr>
          <w:sz w:val="28"/>
          <w:szCs w:val="28"/>
        </w:rPr>
        <w:tab/>
        <w:t xml:space="preserve">Заслушав информацию руководителя рабочей группы Соликамской городской Думы по рассмотрению рекомендаций Соликамской городской Думы депутата от избирательного округа № 9 Кичигина Д.Н. об </w:t>
      </w:r>
      <w:proofErr w:type="gramStart"/>
      <w:r>
        <w:rPr>
          <w:sz w:val="28"/>
          <w:szCs w:val="28"/>
        </w:rPr>
        <w:t>отчете</w:t>
      </w:r>
      <w:proofErr w:type="gramEnd"/>
      <w:r>
        <w:rPr>
          <w:sz w:val="28"/>
          <w:szCs w:val="28"/>
        </w:rPr>
        <w:t xml:space="preserve"> о работе рабочей группы, в соответствии со статьей 7 Регламента Соликамской городской Думы, </w:t>
      </w:r>
    </w:p>
    <w:p w:rsidR="00FA2BB0" w:rsidRDefault="00FA2BB0" w:rsidP="00FA2BB0">
      <w:pPr>
        <w:jc w:val="both"/>
        <w:rPr>
          <w:sz w:val="28"/>
          <w:szCs w:val="28"/>
        </w:rPr>
      </w:pPr>
    </w:p>
    <w:p w:rsidR="00FA2BB0" w:rsidRDefault="00FA2BB0" w:rsidP="00FA2BB0">
      <w:pPr>
        <w:jc w:val="both"/>
        <w:rPr>
          <w:sz w:val="28"/>
          <w:szCs w:val="28"/>
        </w:rPr>
      </w:pPr>
      <w:r>
        <w:rPr>
          <w:sz w:val="28"/>
          <w:szCs w:val="28"/>
        </w:rPr>
        <w:tab/>
        <w:t>Соликамская городская Дума РЕШИЛА:</w:t>
      </w:r>
    </w:p>
    <w:p w:rsidR="00FA2BB0" w:rsidRDefault="00FA2BB0" w:rsidP="00FA2BB0">
      <w:pPr>
        <w:jc w:val="both"/>
        <w:rPr>
          <w:sz w:val="28"/>
          <w:szCs w:val="28"/>
        </w:rPr>
      </w:pPr>
    </w:p>
    <w:p w:rsidR="00FA2BB0" w:rsidRDefault="00FA2BB0" w:rsidP="00FA2BB0">
      <w:pPr>
        <w:jc w:val="both"/>
        <w:rPr>
          <w:sz w:val="28"/>
          <w:szCs w:val="28"/>
        </w:rPr>
      </w:pPr>
      <w:r>
        <w:rPr>
          <w:sz w:val="28"/>
          <w:szCs w:val="28"/>
        </w:rPr>
        <w:tab/>
        <w:t xml:space="preserve">1. Принять к сведению информацию об </w:t>
      </w:r>
      <w:proofErr w:type="gramStart"/>
      <w:r>
        <w:rPr>
          <w:sz w:val="28"/>
          <w:szCs w:val="28"/>
        </w:rPr>
        <w:t>отчете</w:t>
      </w:r>
      <w:proofErr w:type="gramEnd"/>
      <w:r>
        <w:rPr>
          <w:sz w:val="28"/>
          <w:szCs w:val="28"/>
        </w:rPr>
        <w:t xml:space="preserve"> о работе рабочей группы Соликамской городской Думы по рассмотрению рекомендаций Соликамской городской Думы.</w:t>
      </w:r>
    </w:p>
    <w:p w:rsidR="00FA2BB0" w:rsidRDefault="00FA2BB0" w:rsidP="00FA2BB0">
      <w:pPr>
        <w:jc w:val="both"/>
        <w:rPr>
          <w:sz w:val="28"/>
          <w:szCs w:val="28"/>
        </w:rPr>
      </w:pPr>
      <w:r>
        <w:rPr>
          <w:sz w:val="28"/>
          <w:szCs w:val="28"/>
        </w:rPr>
        <w:tab/>
        <w:t>2. Прекратить деятельность рабочей группы Соликамской городской Думы по рассмотрению рекомендаций Соликамской городской Думы.</w:t>
      </w:r>
    </w:p>
    <w:p w:rsidR="00FA2BB0" w:rsidRDefault="00FA2BB0" w:rsidP="00FA2BB0">
      <w:pPr>
        <w:tabs>
          <w:tab w:val="left" w:pos="0"/>
        </w:tabs>
        <w:jc w:val="both"/>
        <w:rPr>
          <w:sz w:val="28"/>
          <w:szCs w:val="28"/>
        </w:rPr>
      </w:pPr>
      <w:r>
        <w:rPr>
          <w:sz w:val="28"/>
          <w:szCs w:val="28"/>
        </w:rPr>
        <w:tab/>
        <w:t>3. Настоящее решение вступает в силу со дня его принятия.</w:t>
      </w:r>
    </w:p>
    <w:p w:rsidR="00FA2BB0" w:rsidRDefault="00FA2BB0" w:rsidP="00FA2BB0">
      <w:pPr>
        <w:spacing w:before="480"/>
        <w:jc w:val="both"/>
        <w:rPr>
          <w:sz w:val="28"/>
          <w:szCs w:val="28"/>
        </w:rPr>
      </w:pPr>
    </w:p>
    <w:p w:rsidR="00FA2BB0" w:rsidRDefault="00FA2BB0" w:rsidP="00FA2BB0">
      <w:pPr>
        <w:spacing w:line="240" w:lineRule="exact"/>
        <w:jc w:val="both"/>
        <w:rPr>
          <w:sz w:val="28"/>
          <w:szCs w:val="28"/>
        </w:rPr>
      </w:pPr>
      <w:r>
        <w:rPr>
          <w:sz w:val="28"/>
          <w:szCs w:val="28"/>
        </w:rPr>
        <w:t>Председатель Соликамской</w:t>
      </w:r>
    </w:p>
    <w:p w:rsidR="00FA2BB0" w:rsidRDefault="00FA2BB0" w:rsidP="00FA2BB0">
      <w:pPr>
        <w:spacing w:line="240" w:lineRule="exact"/>
        <w:jc w:val="both"/>
        <w:rPr>
          <w:sz w:val="28"/>
          <w:szCs w:val="28"/>
        </w:rPr>
      </w:pPr>
      <w:r>
        <w:rPr>
          <w:sz w:val="28"/>
          <w:szCs w:val="28"/>
        </w:rPr>
        <w:t xml:space="preserve">городской Думы                                                                          </w:t>
      </w:r>
      <w:r>
        <w:rPr>
          <w:sz w:val="28"/>
          <w:szCs w:val="28"/>
        </w:rPr>
        <w:tab/>
        <w:t xml:space="preserve">     С.В. Якутов </w:t>
      </w:r>
    </w:p>
    <w:p w:rsidR="00FA2BB0" w:rsidRDefault="00FA2BB0" w:rsidP="00FA2BB0">
      <w:pPr>
        <w:jc w:val="both"/>
        <w:rPr>
          <w:sz w:val="28"/>
          <w:szCs w:val="28"/>
        </w:rPr>
      </w:pPr>
    </w:p>
    <w:p w:rsidR="00FA2BB0" w:rsidRDefault="00FA2BB0" w:rsidP="00FA2BB0">
      <w:pPr>
        <w:jc w:val="both"/>
        <w:rPr>
          <w:sz w:val="28"/>
          <w:szCs w:val="28"/>
        </w:rPr>
      </w:pPr>
    </w:p>
    <w:p w:rsidR="00FA2BB0" w:rsidRDefault="00FA2BB0" w:rsidP="00FA2BB0">
      <w:pPr>
        <w:jc w:val="both"/>
        <w:rPr>
          <w:sz w:val="28"/>
          <w:szCs w:val="28"/>
        </w:rPr>
      </w:pPr>
    </w:p>
    <w:p w:rsidR="00FA2BB0" w:rsidRDefault="00FA2BB0" w:rsidP="00FA2BB0">
      <w:pPr>
        <w:jc w:val="both"/>
        <w:rPr>
          <w:sz w:val="28"/>
          <w:szCs w:val="28"/>
        </w:rPr>
      </w:pPr>
    </w:p>
    <w:p w:rsidR="00FA2BB0" w:rsidRDefault="00FA2BB0" w:rsidP="00FA2BB0">
      <w:pPr>
        <w:jc w:val="both"/>
        <w:rPr>
          <w:sz w:val="28"/>
          <w:szCs w:val="28"/>
        </w:rPr>
      </w:pPr>
    </w:p>
    <w:p w:rsidR="00FA2BB0" w:rsidRDefault="00FA2BB0" w:rsidP="00FA2BB0">
      <w:pPr>
        <w:jc w:val="both"/>
        <w:rPr>
          <w:sz w:val="28"/>
          <w:szCs w:val="28"/>
        </w:rPr>
      </w:pPr>
    </w:p>
    <w:p w:rsidR="00FA2BB0" w:rsidRDefault="00FA2BB0" w:rsidP="00FA2BB0">
      <w:pPr>
        <w:pStyle w:val="a5"/>
        <w:spacing w:before="0" w:beforeAutospacing="0" w:after="0" w:afterAutospacing="0" w:line="240" w:lineRule="exact"/>
        <w:rPr>
          <w:rFonts w:ascii="Times New Roman" w:hAnsi="Times New Roman" w:cs="Times New Roman"/>
          <w:sz w:val="28"/>
          <w:szCs w:val="28"/>
        </w:rPr>
      </w:pPr>
    </w:p>
    <w:p w:rsidR="00FA2BB0" w:rsidRDefault="00FA2BB0" w:rsidP="00FA2BB0">
      <w:pPr>
        <w:pStyle w:val="a5"/>
        <w:spacing w:before="0" w:beforeAutospacing="0" w:after="0" w:afterAutospacing="0" w:line="240" w:lineRule="exact"/>
        <w:rPr>
          <w:rFonts w:ascii="Times New Roman" w:hAnsi="Times New Roman" w:cs="Times New Roman"/>
          <w:sz w:val="28"/>
          <w:szCs w:val="28"/>
        </w:rPr>
      </w:pPr>
    </w:p>
    <w:p w:rsidR="00FA2BB0" w:rsidRDefault="00FA2BB0" w:rsidP="00FA2BB0">
      <w:pPr>
        <w:pStyle w:val="a5"/>
        <w:spacing w:before="0" w:beforeAutospacing="0" w:after="0" w:afterAutospacing="0" w:line="240" w:lineRule="exact"/>
        <w:rPr>
          <w:rFonts w:ascii="Times New Roman" w:hAnsi="Times New Roman" w:cs="Times New Roman"/>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A1755A" w:rsidRDefault="00A1755A" w:rsidP="00FA2BB0">
      <w:pPr>
        <w:pStyle w:val="western"/>
        <w:shd w:val="clear" w:color="auto" w:fill="FFFFFF"/>
        <w:spacing w:before="0" w:beforeAutospacing="0" w:after="0" w:afterAutospacing="0" w:line="240" w:lineRule="exact"/>
        <w:jc w:val="right"/>
        <w:rPr>
          <w:b/>
          <w:bCs/>
          <w:sz w:val="28"/>
          <w:szCs w:val="28"/>
        </w:rPr>
      </w:pPr>
    </w:p>
    <w:p w:rsidR="00FA2BB0" w:rsidRDefault="00FA2BB0" w:rsidP="00FA2BB0">
      <w:pPr>
        <w:autoSpaceDE w:val="0"/>
        <w:autoSpaceDN w:val="0"/>
        <w:adjustRightInd w:val="0"/>
        <w:spacing w:line="240" w:lineRule="exact"/>
        <w:rPr>
          <w:b/>
          <w:sz w:val="28"/>
          <w:szCs w:val="28"/>
        </w:rPr>
      </w:pPr>
    </w:p>
    <w:p w:rsidR="00FA2BB0" w:rsidRDefault="00FA2BB0" w:rsidP="00FA2BB0">
      <w:pPr>
        <w:autoSpaceDE w:val="0"/>
        <w:autoSpaceDN w:val="0"/>
        <w:adjustRightInd w:val="0"/>
        <w:spacing w:line="240" w:lineRule="exact"/>
        <w:rPr>
          <w:b/>
          <w:sz w:val="28"/>
          <w:szCs w:val="28"/>
        </w:rPr>
      </w:pPr>
    </w:p>
    <w:p w:rsidR="00FA2BB0" w:rsidRDefault="00FA2BB0" w:rsidP="00FA2BB0">
      <w:pPr>
        <w:autoSpaceDE w:val="0"/>
        <w:autoSpaceDN w:val="0"/>
        <w:adjustRightInd w:val="0"/>
        <w:spacing w:line="240" w:lineRule="exact"/>
        <w:rPr>
          <w:b/>
          <w:sz w:val="28"/>
          <w:szCs w:val="28"/>
        </w:rPr>
      </w:pPr>
    </w:p>
    <w:p w:rsidR="00FA2BB0" w:rsidRDefault="00FA2BB0" w:rsidP="00FA2BB0">
      <w:pPr>
        <w:spacing w:line="240" w:lineRule="exact"/>
        <w:rPr>
          <w:b/>
          <w:sz w:val="28"/>
          <w:szCs w:val="28"/>
        </w:rPr>
      </w:pPr>
    </w:p>
    <w:p w:rsidR="00FA2BB0" w:rsidRDefault="00FA2BB0" w:rsidP="00FA2BB0">
      <w:pPr>
        <w:spacing w:line="240" w:lineRule="exact"/>
        <w:rPr>
          <w:b/>
          <w:sz w:val="28"/>
          <w:szCs w:val="28"/>
        </w:rPr>
      </w:pPr>
    </w:p>
    <w:p w:rsidR="00FA2BB0" w:rsidRDefault="00FA2BB0" w:rsidP="00FA2BB0">
      <w:pPr>
        <w:spacing w:line="240" w:lineRule="exact"/>
        <w:rPr>
          <w:b/>
          <w:sz w:val="28"/>
          <w:szCs w:val="28"/>
        </w:rPr>
      </w:pPr>
    </w:p>
    <w:p w:rsidR="00FA2BB0" w:rsidRDefault="00596ECD" w:rsidP="00FA2BB0">
      <w:pPr>
        <w:spacing w:line="240" w:lineRule="exact"/>
        <w:rPr>
          <w:b/>
          <w:sz w:val="28"/>
          <w:szCs w:val="28"/>
        </w:rPr>
      </w:pPr>
      <w:r>
        <w:rPr>
          <w:b/>
          <w:sz w:val="28"/>
          <w:szCs w:val="28"/>
        </w:rPr>
        <w:t>29.03.2017</w:t>
      </w:r>
      <w:r>
        <w:rPr>
          <w:b/>
          <w:sz w:val="28"/>
          <w:szCs w:val="28"/>
        </w:rPr>
        <w:tab/>
        <w:t>№ 105</w:t>
      </w:r>
    </w:p>
    <w:p w:rsidR="00FA2BB0" w:rsidRDefault="00FA2BB0" w:rsidP="00FA2BB0">
      <w:pPr>
        <w:spacing w:line="240" w:lineRule="exact"/>
        <w:rPr>
          <w:b/>
          <w:sz w:val="28"/>
          <w:szCs w:val="28"/>
        </w:rPr>
      </w:pPr>
    </w:p>
    <w:p w:rsidR="00912C0B" w:rsidRDefault="00912C0B" w:rsidP="00FA2BB0">
      <w:pPr>
        <w:spacing w:line="240" w:lineRule="exact"/>
        <w:rPr>
          <w:b/>
          <w:sz w:val="28"/>
          <w:szCs w:val="28"/>
        </w:rPr>
      </w:pPr>
    </w:p>
    <w:p w:rsidR="00FA2BB0" w:rsidRDefault="00FA2BB0" w:rsidP="00FA2BB0">
      <w:pPr>
        <w:spacing w:line="240" w:lineRule="exact"/>
        <w:rPr>
          <w:b/>
          <w:sz w:val="28"/>
          <w:szCs w:val="28"/>
        </w:rPr>
      </w:pPr>
      <w:r>
        <w:rPr>
          <w:b/>
          <w:sz w:val="28"/>
          <w:szCs w:val="28"/>
        </w:rPr>
        <w:t xml:space="preserve">О рекомендациях Соликамской </w:t>
      </w:r>
    </w:p>
    <w:p w:rsidR="00FA2BB0" w:rsidRDefault="00FA2BB0" w:rsidP="00FA2BB0">
      <w:pPr>
        <w:spacing w:line="240" w:lineRule="exact"/>
        <w:rPr>
          <w:b/>
          <w:sz w:val="28"/>
          <w:szCs w:val="28"/>
        </w:rPr>
      </w:pPr>
      <w:r>
        <w:rPr>
          <w:b/>
          <w:sz w:val="28"/>
          <w:szCs w:val="28"/>
        </w:rPr>
        <w:t xml:space="preserve">городской Думы </w:t>
      </w:r>
    </w:p>
    <w:p w:rsidR="00FA2BB0" w:rsidRDefault="00FA2BB0" w:rsidP="00FA2BB0">
      <w:pPr>
        <w:spacing w:line="240" w:lineRule="exact"/>
        <w:rPr>
          <w:b/>
          <w:sz w:val="28"/>
          <w:szCs w:val="28"/>
        </w:rPr>
      </w:pPr>
    </w:p>
    <w:p w:rsidR="00FA2BB0" w:rsidRDefault="00FA2BB0" w:rsidP="00FA2BB0">
      <w:pPr>
        <w:spacing w:line="240" w:lineRule="exact"/>
        <w:rPr>
          <w:b/>
          <w:sz w:val="28"/>
          <w:szCs w:val="28"/>
        </w:rPr>
      </w:pPr>
    </w:p>
    <w:p w:rsidR="00FA2BB0" w:rsidRDefault="00FA2BB0" w:rsidP="00FA2BB0">
      <w:pPr>
        <w:spacing w:line="240" w:lineRule="exact"/>
        <w:rPr>
          <w:b/>
          <w:sz w:val="28"/>
          <w:szCs w:val="28"/>
        </w:rPr>
      </w:pPr>
    </w:p>
    <w:p w:rsidR="00FA2BB0" w:rsidRDefault="00FA2BB0" w:rsidP="00FA2BB0">
      <w:pPr>
        <w:ind w:firstLine="708"/>
        <w:jc w:val="both"/>
        <w:rPr>
          <w:sz w:val="28"/>
          <w:szCs w:val="28"/>
        </w:rPr>
      </w:pPr>
      <w:r>
        <w:rPr>
          <w:sz w:val="28"/>
          <w:szCs w:val="28"/>
        </w:rPr>
        <w:t>Рассмотрев предложения депутатов, рабочей группы по рассмотрению рекомендаций Соликамской городской Думы, поступившие  в ходе рассмотрения проекта бюджета Соликамского городского округа на 2017 год и плановый период 2018 и 2019 годов, на основании статьи 23 Устава Соликамского городского округа,</w:t>
      </w:r>
    </w:p>
    <w:p w:rsidR="00FA2BB0" w:rsidRDefault="00FA2BB0" w:rsidP="00FA2BB0">
      <w:pPr>
        <w:jc w:val="both"/>
        <w:rPr>
          <w:sz w:val="28"/>
          <w:szCs w:val="28"/>
        </w:rPr>
      </w:pPr>
    </w:p>
    <w:p w:rsidR="00FA2BB0" w:rsidRDefault="00FA2BB0" w:rsidP="00FA2BB0">
      <w:pPr>
        <w:ind w:firstLine="708"/>
        <w:jc w:val="both"/>
        <w:rPr>
          <w:sz w:val="28"/>
          <w:szCs w:val="28"/>
        </w:rPr>
      </w:pPr>
      <w:r>
        <w:rPr>
          <w:sz w:val="28"/>
          <w:szCs w:val="28"/>
        </w:rPr>
        <w:t>Соликамская городская Дума РЕШИЛА:</w:t>
      </w:r>
    </w:p>
    <w:p w:rsidR="00FA2BB0" w:rsidRDefault="00FA2BB0" w:rsidP="00FA2BB0">
      <w:pPr>
        <w:jc w:val="both"/>
        <w:rPr>
          <w:sz w:val="28"/>
          <w:szCs w:val="28"/>
        </w:rPr>
      </w:pPr>
      <w:r>
        <w:rPr>
          <w:sz w:val="28"/>
          <w:szCs w:val="28"/>
        </w:rPr>
        <w:tab/>
      </w:r>
    </w:p>
    <w:p w:rsidR="00FA2BB0" w:rsidRDefault="00FA2BB0" w:rsidP="00FA2BB0">
      <w:pPr>
        <w:autoSpaceDE w:val="0"/>
        <w:autoSpaceDN w:val="0"/>
        <w:adjustRightInd w:val="0"/>
        <w:ind w:firstLine="708"/>
        <w:jc w:val="both"/>
        <w:rPr>
          <w:sz w:val="28"/>
          <w:szCs w:val="28"/>
        </w:rPr>
      </w:pPr>
      <w:r>
        <w:rPr>
          <w:sz w:val="28"/>
          <w:szCs w:val="28"/>
        </w:rPr>
        <w:t>1. Рекомендовать администрации города Соликамска:</w:t>
      </w:r>
    </w:p>
    <w:p w:rsidR="00FA2BB0" w:rsidRDefault="00FA2BB0" w:rsidP="00FA2BB0">
      <w:pPr>
        <w:autoSpaceDE w:val="0"/>
        <w:autoSpaceDN w:val="0"/>
        <w:adjustRightInd w:val="0"/>
        <w:ind w:firstLine="708"/>
        <w:jc w:val="both"/>
        <w:rPr>
          <w:sz w:val="28"/>
          <w:szCs w:val="28"/>
        </w:rPr>
      </w:pPr>
    </w:p>
    <w:p w:rsidR="00FA2BB0" w:rsidRDefault="00FA2BB0" w:rsidP="00FA2BB0">
      <w:pPr>
        <w:autoSpaceDE w:val="0"/>
        <w:autoSpaceDN w:val="0"/>
        <w:adjustRightInd w:val="0"/>
        <w:ind w:firstLine="708"/>
        <w:jc w:val="both"/>
        <w:rPr>
          <w:sz w:val="28"/>
          <w:szCs w:val="28"/>
        </w:rPr>
      </w:pPr>
      <w:r>
        <w:rPr>
          <w:sz w:val="28"/>
          <w:szCs w:val="28"/>
        </w:rPr>
        <w:t>1.1. Рассмотреть возможность включения в муниципальные программы Соликамского городского округа и реализации в 2017-2019 годах следующих мероприятий:</w:t>
      </w:r>
    </w:p>
    <w:p w:rsidR="00FA2BB0" w:rsidRDefault="00FA2BB0" w:rsidP="00FA2BB0">
      <w:pPr>
        <w:autoSpaceDE w:val="0"/>
        <w:autoSpaceDN w:val="0"/>
        <w:adjustRightInd w:val="0"/>
        <w:ind w:firstLine="708"/>
        <w:jc w:val="both"/>
        <w:rPr>
          <w:sz w:val="28"/>
          <w:szCs w:val="28"/>
        </w:rPr>
      </w:pPr>
      <w:r>
        <w:rPr>
          <w:sz w:val="28"/>
          <w:szCs w:val="28"/>
        </w:rPr>
        <w:t xml:space="preserve">1.1.1. благоустройство территории МАОУ «Основная общеобразовательная школа № 10» (в объемах, предусмотренных проектно-сметной документацией); </w:t>
      </w:r>
    </w:p>
    <w:p w:rsidR="00FA2BB0" w:rsidRDefault="00FA2BB0" w:rsidP="00FA2BB0">
      <w:pPr>
        <w:autoSpaceDE w:val="0"/>
        <w:autoSpaceDN w:val="0"/>
        <w:adjustRightInd w:val="0"/>
        <w:ind w:firstLine="708"/>
        <w:jc w:val="both"/>
        <w:rPr>
          <w:sz w:val="28"/>
          <w:szCs w:val="28"/>
        </w:rPr>
      </w:pPr>
      <w:r>
        <w:rPr>
          <w:sz w:val="28"/>
          <w:szCs w:val="28"/>
        </w:rPr>
        <w:t xml:space="preserve">1.1.2. капитальный ремонт дороги по ул. Тихой; </w:t>
      </w:r>
    </w:p>
    <w:p w:rsidR="00FA2BB0" w:rsidRDefault="00FA2BB0" w:rsidP="00FA2BB0">
      <w:pPr>
        <w:spacing w:line="276" w:lineRule="auto"/>
        <w:ind w:firstLine="708"/>
        <w:jc w:val="both"/>
        <w:rPr>
          <w:rFonts w:eastAsiaTheme="minorHAnsi"/>
          <w:sz w:val="28"/>
          <w:szCs w:val="28"/>
          <w:highlight w:val="yellow"/>
          <w:lang w:eastAsia="en-US"/>
        </w:rPr>
      </w:pPr>
      <w:r>
        <w:rPr>
          <w:rFonts w:eastAsiaTheme="minorHAnsi"/>
          <w:sz w:val="28"/>
          <w:szCs w:val="28"/>
          <w:lang w:eastAsia="en-US"/>
        </w:rPr>
        <w:t xml:space="preserve">1.1.3. устройство автомобильного проезда по ул. Парижской Коммуны вдоль домов №№ 2, 12, 16, 24, 32 (от ул. Бабушкина до ул. Красноармейской) с устройством парковочной площадки напротив центрального входа в здание МАОУ «СОШ № 1» (2017 год – разработка ПСД, 2018-2019 гг. – проведение работ); </w:t>
      </w:r>
    </w:p>
    <w:p w:rsidR="00FA2BB0" w:rsidRDefault="00FA2BB0" w:rsidP="00FA2BB0">
      <w:pPr>
        <w:spacing w:line="276" w:lineRule="auto"/>
        <w:ind w:firstLine="708"/>
        <w:jc w:val="both"/>
        <w:rPr>
          <w:rFonts w:eastAsiaTheme="minorHAnsi"/>
          <w:sz w:val="28"/>
          <w:szCs w:val="28"/>
          <w:lang w:eastAsia="en-US"/>
        </w:rPr>
      </w:pPr>
    </w:p>
    <w:p w:rsidR="00FA2BB0" w:rsidRDefault="00FA2BB0" w:rsidP="00FA2BB0">
      <w:pPr>
        <w:spacing w:line="276" w:lineRule="auto"/>
        <w:ind w:firstLine="708"/>
        <w:jc w:val="both"/>
        <w:rPr>
          <w:rFonts w:eastAsiaTheme="minorHAnsi"/>
          <w:sz w:val="28"/>
          <w:szCs w:val="28"/>
          <w:lang w:eastAsia="en-US"/>
        </w:rPr>
      </w:pPr>
      <w:r>
        <w:rPr>
          <w:rFonts w:eastAsiaTheme="minorHAnsi"/>
          <w:sz w:val="28"/>
          <w:szCs w:val="28"/>
          <w:lang w:eastAsia="en-US"/>
        </w:rPr>
        <w:lastRenderedPageBreak/>
        <w:t>1.1.4. восстановление (ремонт) дорожных покрытий:</w:t>
      </w:r>
    </w:p>
    <w:p w:rsidR="00FA2BB0" w:rsidRDefault="00FA2BB0" w:rsidP="00FA2BB0">
      <w:pPr>
        <w:spacing w:line="276" w:lineRule="auto"/>
        <w:ind w:firstLine="708"/>
        <w:jc w:val="both"/>
        <w:rPr>
          <w:rFonts w:eastAsiaTheme="minorHAnsi"/>
          <w:sz w:val="28"/>
          <w:szCs w:val="28"/>
          <w:lang w:eastAsia="en-US"/>
        </w:rPr>
      </w:pPr>
      <w:r>
        <w:rPr>
          <w:rFonts w:eastAsiaTheme="minorHAnsi"/>
          <w:sz w:val="28"/>
          <w:szCs w:val="28"/>
          <w:lang w:eastAsia="en-US"/>
        </w:rPr>
        <w:t xml:space="preserve">- ул. Котовского (от ул. </w:t>
      </w:r>
      <w:proofErr w:type="gramStart"/>
      <w:r>
        <w:rPr>
          <w:rFonts w:eastAsiaTheme="minorHAnsi"/>
          <w:sz w:val="28"/>
          <w:szCs w:val="28"/>
          <w:lang w:eastAsia="en-US"/>
        </w:rPr>
        <w:t>Дубравной</w:t>
      </w:r>
      <w:proofErr w:type="gramEnd"/>
      <w:r>
        <w:rPr>
          <w:rFonts w:eastAsiaTheme="minorHAnsi"/>
          <w:sz w:val="28"/>
          <w:szCs w:val="28"/>
          <w:lang w:eastAsia="en-US"/>
        </w:rPr>
        <w:t xml:space="preserve"> до ул. Водников) – щебеночном исполнении; </w:t>
      </w:r>
    </w:p>
    <w:p w:rsidR="00FA2BB0" w:rsidRDefault="00FA2BB0" w:rsidP="00FA2BB0">
      <w:pPr>
        <w:spacing w:line="276" w:lineRule="auto"/>
        <w:ind w:firstLine="708"/>
        <w:jc w:val="both"/>
        <w:rPr>
          <w:rFonts w:eastAsiaTheme="minorHAnsi"/>
          <w:sz w:val="28"/>
          <w:szCs w:val="28"/>
          <w:lang w:eastAsia="en-US"/>
        </w:rPr>
      </w:pPr>
      <w:proofErr w:type="gramStart"/>
      <w:r>
        <w:rPr>
          <w:rFonts w:eastAsiaTheme="minorHAnsi"/>
          <w:sz w:val="28"/>
          <w:szCs w:val="28"/>
          <w:lang w:eastAsia="en-US"/>
        </w:rPr>
        <w:t>- ул. Володарского  (от пр.</w:t>
      </w:r>
      <w:proofErr w:type="gramEnd"/>
      <w:r>
        <w:rPr>
          <w:rFonts w:eastAsiaTheme="minorHAnsi"/>
          <w:sz w:val="28"/>
          <w:szCs w:val="28"/>
          <w:lang w:eastAsia="en-US"/>
        </w:rPr>
        <w:t xml:space="preserve"> </w:t>
      </w:r>
      <w:proofErr w:type="gramStart"/>
      <w:r>
        <w:rPr>
          <w:rFonts w:eastAsiaTheme="minorHAnsi"/>
          <w:sz w:val="28"/>
          <w:szCs w:val="28"/>
          <w:lang w:eastAsia="en-US"/>
        </w:rPr>
        <w:t xml:space="preserve">Строителей до ул. Большевистской); </w:t>
      </w:r>
      <w:proofErr w:type="gramEnd"/>
    </w:p>
    <w:p w:rsidR="00FA2BB0" w:rsidRDefault="00FA2BB0" w:rsidP="00FA2BB0">
      <w:pPr>
        <w:spacing w:line="276" w:lineRule="auto"/>
        <w:ind w:firstLine="708"/>
        <w:jc w:val="both"/>
        <w:rPr>
          <w:rFonts w:eastAsiaTheme="minorHAnsi"/>
          <w:sz w:val="28"/>
          <w:szCs w:val="28"/>
          <w:lang w:eastAsia="en-US"/>
        </w:rPr>
      </w:pPr>
      <w:r>
        <w:rPr>
          <w:rFonts w:eastAsiaTheme="minorHAnsi"/>
          <w:sz w:val="28"/>
          <w:szCs w:val="28"/>
          <w:lang w:eastAsia="en-US"/>
        </w:rPr>
        <w:t>- внутриквартального проезда между МАОУ «СОШ №9» и МАОУ «Детский сад №3» от пр</w:t>
      </w:r>
      <w:proofErr w:type="gramStart"/>
      <w:r>
        <w:rPr>
          <w:rFonts w:eastAsiaTheme="minorHAnsi"/>
          <w:sz w:val="28"/>
          <w:szCs w:val="28"/>
          <w:lang w:eastAsia="en-US"/>
        </w:rPr>
        <w:t>.Л</w:t>
      </w:r>
      <w:proofErr w:type="gramEnd"/>
      <w:r>
        <w:rPr>
          <w:rFonts w:eastAsiaTheme="minorHAnsi"/>
          <w:sz w:val="28"/>
          <w:szCs w:val="28"/>
          <w:lang w:eastAsia="en-US"/>
        </w:rPr>
        <w:t xml:space="preserve">енина до ул. </w:t>
      </w:r>
      <w:proofErr w:type="spellStart"/>
      <w:r>
        <w:rPr>
          <w:rFonts w:eastAsiaTheme="minorHAnsi"/>
          <w:sz w:val="28"/>
          <w:szCs w:val="28"/>
          <w:lang w:eastAsia="en-US"/>
        </w:rPr>
        <w:t>Сильвинитовая</w:t>
      </w:r>
      <w:proofErr w:type="spellEnd"/>
      <w:r>
        <w:rPr>
          <w:rFonts w:eastAsiaTheme="minorHAnsi"/>
          <w:sz w:val="28"/>
          <w:szCs w:val="28"/>
          <w:lang w:eastAsia="en-US"/>
        </w:rPr>
        <w:t xml:space="preserve"> с устройством тротуара;</w:t>
      </w:r>
    </w:p>
    <w:p w:rsidR="00FA2BB0" w:rsidRDefault="00FA2BB0" w:rsidP="00FA2BB0">
      <w:pPr>
        <w:spacing w:line="276" w:lineRule="auto"/>
        <w:ind w:firstLine="708"/>
        <w:jc w:val="both"/>
        <w:rPr>
          <w:rFonts w:eastAsiaTheme="minorHAnsi"/>
          <w:sz w:val="28"/>
          <w:szCs w:val="28"/>
          <w:lang w:eastAsia="en-US"/>
        </w:rPr>
      </w:pPr>
      <w:r>
        <w:rPr>
          <w:rFonts w:eastAsiaTheme="minorHAnsi"/>
          <w:sz w:val="28"/>
          <w:szCs w:val="28"/>
          <w:lang w:eastAsia="en-US"/>
        </w:rPr>
        <w:t xml:space="preserve">- проезд от ул. Коминтерна, вдоль домов № 146, 148, 150, 152, 154  ул.20-летия Победы и вдоль домов № 137, 133 и 131 ул. Набережная; </w:t>
      </w:r>
    </w:p>
    <w:p w:rsidR="00FA2BB0" w:rsidRDefault="00FA2BB0" w:rsidP="00FA2BB0">
      <w:pPr>
        <w:autoSpaceDE w:val="0"/>
        <w:autoSpaceDN w:val="0"/>
        <w:adjustRightInd w:val="0"/>
        <w:ind w:firstLine="708"/>
        <w:jc w:val="both"/>
        <w:rPr>
          <w:sz w:val="28"/>
          <w:szCs w:val="28"/>
        </w:rPr>
      </w:pPr>
      <w:r>
        <w:rPr>
          <w:sz w:val="28"/>
          <w:szCs w:val="28"/>
        </w:rPr>
        <w:t xml:space="preserve">- ул. Клубная (от ул. Мира до р-на Давыдово); </w:t>
      </w:r>
    </w:p>
    <w:p w:rsidR="00FA2BB0" w:rsidRDefault="00FA2BB0" w:rsidP="00FA2BB0">
      <w:pPr>
        <w:autoSpaceDE w:val="0"/>
        <w:autoSpaceDN w:val="0"/>
        <w:adjustRightInd w:val="0"/>
        <w:ind w:firstLine="708"/>
        <w:jc w:val="both"/>
        <w:rPr>
          <w:sz w:val="28"/>
          <w:szCs w:val="28"/>
        </w:rPr>
      </w:pPr>
      <w:r>
        <w:rPr>
          <w:sz w:val="28"/>
          <w:szCs w:val="28"/>
        </w:rPr>
        <w:t xml:space="preserve">- ул. Коммунаров, ул. Бумажников, ул. </w:t>
      </w:r>
      <w:proofErr w:type="gramStart"/>
      <w:r>
        <w:rPr>
          <w:sz w:val="28"/>
          <w:szCs w:val="28"/>
        </w:rPr>
        <w:t>Большевистская</w:t>
      </w:r>
      <w:proofErr w:type="gramEnd"/>
      <w:r>
        <w:rPr>
          <w:sz w:val="28"/>
          <w:szCs w:val="28"/>
        </w:rPr>
        <w:t>, ул. Культуры;</w:t>
      </w:r>
    </w:p>
    <w:p w:rsidR="00FA2BB0" w:rsidRDefault="00FA2BB0" w:rsidP="00FA2BB0">
      <w:pPr>
        <w:autoSpaceDE w:val="0"/>
        <w:autoSpaceDN w:val="0"/>
        <w:adjustRightInd w:val="0"/>
        <w:ind w:firstLine="708"/>
        <w:jc w:val="both"/>
        <w:rPr>
          <w:sz w:val="28"/>
          <w:szCs w:val="28"/>
        </w:rPr>
      </w:pPr>
      <w:r>
        <w:rPr>
          <w:sz w:val="28"/>
          <w:szCs w:val="28"/>
        </w:rPr>
        <w:t xml:space="preserve">1.1.5. восстановление (ремонт) </w:t>
      </w:r>
      <w:proofErr w:type="spellStart"/>
      <w:r>
        <w:rPr>
          <w:sz w:val="28"/>
          <w:szCs w:val="28"/>
        </w:rPr>
        <w:t>внутридворового</w:t>
      </w:r>
      <w:proofErr w:type="spellEnd"/>
      <w:r>
        <w:rPr>
          <w:sz w:val="28"/>
          <w:szCs w:val="28"/>
        </w:rPr>
        <w:t xml:space="preserve"> транспортного проезда вдоль домов № 27, 30,32 по ул. </w:t>
      </w:r>
      <w:proofErr w:type="gramStart"/>
      <w:r>
        <w:rPr>
          <w:sz w:val="28"/>
          <w:szCs w:val="28"/>
        </w:rPr>
        <w:t>Северной</w:t>
      </w:r>
      <w:proofErr w:type="gramEnd"/>
      <w:r>
        <w:rPr>
          <w:sz w:val="28"/>
          <w:szCs w:val="28"/>
        </w:rPr>
        <w:t xml:space="preserve">; </w:t>
      </w:r>
    </w:p>
    <w:p w:rsidR="00FA2BB0" w:rsidRDefault="00FA2BB0" w:rsidP="00FA2BB0">
      <w:pPr>
        <w:autoSpaceDE w:val="0"/>
        <w:autoSpaceDN w:val="0"/>
        <w:adjustRightInd w:val="0"/>
        <w:ind w:firstLine="708"/>
        <w:jc w:val="both"/>
        <w:rPr>
          <w:sz w:val="28"/>
          <w:szCs w:val="28"/>
        </w:rPr>
      </w:pPr>
      <w:r>
        <w:rPr>
          <w:sz w:val="28"/>
          <w:szCs w:val="28"/>
        </w:rPr>
        <w:t>1.1.6. устройство (ремонт) тротуаров:</w:t>
      </w:r>
    </w:p>
    <w:p w:rsidR="00FA2BB0" w:rsidRDefault="00FA2BB0" w:rsidP="00FA2BB0">
      <w:pPr>
        <w:autoSpaceDE w:val="0"/>
        <w:autoSpaceDN w:val="0"/>
        <w:adjustRightInd w:val="0"/>
        <w:ind w:firstLine="708"/>
        <w:jc w:val="both"/>
        <w:rPr>
          <w:sz w:val="28"/>
          <w:szCs w:val="28"/>
        </w:rPr>
      </w:pPr>
      <w:r>
        <w:rPr>
          <w:sz w:val="28"/>
          <w:szCs w:val="28"/>
        </w:rPr>
        <w:t xml:space="preserve">- по ул. </w:t>
      </w:r>
      <w:proofErr w:type="gramStart"/>
      <w:r>
        <w:rPr>
          <w:sz w:val="28"/>
          <w:szCs w:val="28"/>
        </w:rPr>
        <w:t>Молодежной</w:t>
      </w:r>
      <w:proofErr w:type="gramEnd"/>
      <w:r>
        <w:rPr>
          <w:sz w:val="28"/>
          <w:szCs w:val="28"/>
        </w:rPr>
        <w:t xml:space="preserve"> и вдоль домов № 69, 67, 63, 61, 59 по ул. Матросова; </w:t>
      </w:r>
    </w:p>
    <w:p w:rsidR="00FA2BB0" w:rsidRDefault="00FA2BB0" w:rsidP="00FA2BB0">
      <w:pPr>
        <w:autoSpaceDE w:val="0"/>
        <w:autoSpaceDN w:val="0"/>
        <w:adjustRightInd w:val="0"/>
        <w:ind w:firstLine="708"/>
        <w:jc w:val="both"/>
        <w:rPr>
          <w:sz w:val="28"/>
          <w:szCs w:val="28"/>
        </w:rPr>
      </w:pPr>
      <w:r>
        <w:rPr>
          <w:sz w:val="28"/>
          <w:szCs w:val="28"/>
        </w:rPr>
        <w:t xml:space="preserve">- по нечетной стороне ул.20-летия Победы от ул. Советской до пр. Ленина; </w:t>
      </w:r>
    </w:p>
    <w:p w:rsidR="00FA2BB0" w:rsidRDefault="00FA2BB0" w:rsidP="00FA2BB0">
      <w:pPr>
        <w:autoSpaceDE w:val="0"/>
        <w:autoSpaceDN w:val="0"/>
        <w:adjustRightInd w:val="0"/>
        <w:ind w:firstLine="708"/>
        <w:jc w:val="both"/>
        <w:rPr>
          <w:sz w:val="28"/>
          <w:szCs w:val="28"/>
        </w:rPr>
      </w:pPr>
      <w:r>
        <w:rPr>
          <w:sz w:val="28"/>
          <w:szCs w:val="28"/>
        </w:rPr>
        <w:t xml:space="preserve">1.1.7. ремонт ограждений по ул.20 лет Победы от дома № 116 до дома  № 120; </w:t>
      </w:r>
    </w:p>
    <w:p w:rsidR="00FA2BB0" w:rsidRDefault="00FA2BB0" w:rsidP="00FA2BB0">
      <w:pPr>
        <w:autoSpaceDE w:val="0"/>
        <w:autoSpaceDN w:val="0"/>
        <w:adjustRightInd w:val="0"/>
        <w:ind w:firstLine="708"/>
        <w:jc w:val="both"/>
        <w:rPr>
          <w:sz w:val="28"/>
          <w:szCs w:val="28"/>
        </w:rPr>
      </w:pPr>
      <w:r>
        <w:rPr>
          <w:sz w:val="28"/>
          <w:szCs w:val="28"/>
        </w:rPr>
        <w:t xml:space="preserve">1.1.8. организация мероприятий по освещению района Карналлитово; </w:t>
      </w:r>
    </w:p>
    <w:p w:rsidR="00FA2BB0" w:rsidRDefault="00FA2BB0" w:rsidP="00FA2BB0">
      <w:pPr>
        <w:autoSpaceDE w:val="0"/>
        <w:autoSpaceDN w:val="0"/>
        <w:adjustRightInd w:val="0"/>
        <w:ind w:firstLine="708"/>
        <w:jc w:val="both"/>
        <w:rPr>
          <w:sz w:val="28"/>
          <w:szCs w:val="28"/>
        </w:rPr>
      </w:pPr>
      <w:r>
        <w:rPr>
          <w:sz w:val="28"/>
          <w:szCs w:val="28"/>
        </w:rPr>
        <w:t xml:space="preserve">1.1.9. устройство дренажа у дома № 187 по ул. 20-летия Победы; </w:t>
      </w:r>
    </w:p>
    <w:p w:rsidR="00FA2BB0" w:rsidRDefault="00FA2BB0" w:rsidP="00FA2BB0">
      <w:pPr>
        <w:spacing w:line="276" w:lineRule="auto"/>
        <w:ind w:firstLine="708"/>
        <w:jc w:val="both"/>
        <w:rPr>
          <w:rFonts w:eastAsiaTheme="minorHAnsi"/>
          <w:sz w:val="28"/>
          <w:szCs w:val="28"/>
          <w:lang w:eastAsia="en-US"/>
        </w:rPr>
      </w:pPr>
      <w:r>
        <w:rPr>
          <w:sz w:val="28"/>
          <w:szCs w:val="28"/>
        </w:rPr>
        <w:t xml:space="preserve">1.1.10. устройство автомобильного проезда </w:t>
      </w:r>
      <w:r>
        <w:rPr>
          <w:rFonts w:eastAsiaTheme="minorHAnsi"/>
          <w:sz w:val="28"/>
          <w:szCs w:val="28"/>
          <w:lang w:eastAsia="en-US"/>
        </w:rPr>
        <w:t xml:space="preserve">к МАДОУ «Детский сад № 14» между домами пр. Ленина 28, 24, с устройством парковочных площадок (2017 год – разработка проектно-сметной документации, 2018 год – проведение работ); </w:t>
      </w:r>
    </w:p>
    <w:p w:rsidR="00FA2BB0" w:rsidRDefault="00FA2BB0" w:rsidP="00FA2BB0">
      <w:pPr>
        <w:spacing w:line="276" w:lineRule="auto"/>
        <w:ind w:firstLine="708"/>
        <w:jc w:val="both"/>
        <w:rPr>
          <w:rFonts w:eastAsiaTheme="minorHAnsi"/>
          <w:sz w:val="28"/>
          <w:szCs w:val="28"/>
          <w:lang w:eastAsia="en-US"/>
        </w:rPr>
      </w:pPr>
      <w:r>
        <w:rPr>
          <w:rFonts w:eastAsiaTheme="minorHAnsi"/>
          <w:sz w:val="28"/>
          <w:szCs w:val="28"/>
          <w:lang w:eastAsia="en-US"/>
        </w:rPr>
        <w:t xml:space="preserve">1.1.11. благоустройство сквера между дорогами по пр. Строителей (от ул. </w:t>
      </w:r>
      <w:proofErr w:type="gramStart"/>
      <w:r>
        <w:rPr>
          <w:rFonts w:eastAsiaTheme="minorHAnsi"/>
          <w:sz w:val="28"/>
          <w:szCs w:val="28"/>
          <w:lang w:eastAsia="en-US"/>
        </w:rPr>
        <w:t>Северной</w:t>
      </w:r>
      <w:proofErr w:type="gramEnd"/>
      <w:r>
        <w:rPr>
          <w:rFonts w:eastAsiaTheme="minorHAnsi"/>
          <w:sz w:val="28"/>
          <w:szCs w:val="28"/>
          <w:lang w:eastAsia="en-US"/>
        </w:rPr>
        <w:t xml:space="preserve"> до ул. Матросова); </w:t>
      </w:r>
    </w:p>
    <w:p w:rsidR="00FA2BB0" w:rsidRDefault="00FA2BB0" w:rsidP="00FA2BB0">
      <w:pPr>
        <w:spacing w:line="276" w:lineRule="auto"/>
        <w:ind w:firstLine="708"/>
        <w:jc w:val="both"/>
        <w:rPr>
          <w:rFonts w:eastAsiaTheme="minorHAnsi"/>
          <w:sz w:val="28"/>
          <w:szCs w:val="28"/>
          <w:lang w:eastAsia="en-US"/>
        </w:rPr>
      </w:pPr>
      <w:r>
        <w:rPr>
          <w:rFonts w:eastAsiaTheme="minorHAnsi"/>
          <w:sz w:val="28"/>
          <w:szCs w:val="28"/>
          <w:lang w:eastAsia="en-US"/>
        </w:rPr>
        <w:t xml:space="preserve">1.1.12. благоустройство ул. Набережной от дома № 10 до Храма Богоявления посредством укладки асфальтового покрытия и организации надлежащего уличного освещения; </w:t>
      </w:r>
    </w:p>
    <w:p w:rsidR="00FA2BB0" w:rsidRDefault="00FA2BB0" w:rsidP="00FA2BB0">
      <w:pPr>
        <w:spacing w:line="276" w:lineRule="auto"/>
        <w:ind w:firstLine="708"/>
        <w:jc w:val="both"/>
        <w:rPr>
          <w:rFonts w:eastAsiaTheme="minorHAnsi"/>
          <w:sz w:val="28"/>
          <w:szCs w:val="28"/>
          <w:lang w:eastAsia="en-US"/>
        </w:rPr>
      </w:pPr>
      <w:r>
        <w:rPr>
          <w:rFonts w:eastAsiaTheme="minorHAnsi"/>
          <w:sz w:val="28"/>
          <w:szCs w:val="28"/>
          <w:lang w:eastAsia="en-US"/>
        </w:rPr>
        <w:t xml:space="preserve">1.1.13. устройство детской площадки по ул. Калийной у МАОУ «Основная общеобразовательная школа № 4»; </w:t>
      </w:r>
    </w:p>
    <w:p w:rsidR="00FA2BB0" w:rsidRDefault="00FA2BB0" w:rsidP="00FA2BB0">
      <w:pPr>
        <w:spacing w:line="276" w:lineRule="auto"/>
        <w:ind w:firstLine="708"/>
        <w:jc w:val="both"/>
        <w:rPr>
          <w:rFonts w:eastAsiaTheme="minorHAnsi"/>
          <w:sz w:val="28"/>
          <w:szCs w:val="28"/>
          <w:lang w:eastAsia="en-US"/>
        </w:rPr>
      </w:pPr>
      <w:r>
        <w:rPr>
          <w:rFonts w:eastAsiaTheme="minorHAnsi"/>
          <w:sz w:val="28"/>
          <w:szCs w:val="28"/>
          <w:lang w:eastAsia="en-US"/>
        </w:rPr>
        <w:t xml:space="preserve">1.1.14. восстановление дорожного покрытия по пр. </w:t>
      </w:r>
      <w:proofErr w:type="gramStart"/>
      <w:r>
        <w:rPr>
          <w:rFonts w:eastAsiaTheme="minorHAnsi"/>
          <w:sz w:val="28"/>
          <w:szCs w:val="28"/>
          <w:lang w:eastAsia="en-US"/>
        </w:rPr>
        <w:t>Юбилейному</w:t>
      </w:r>
      <w:proofErr w:type="gramEnd"/>
      <w:r>
        <w:rPr>
          <w:rFonts w:eastAsiaTheme="minorHAnsi"/>
          <w:sz w:val="28"/>
          <w:szCs w:val="28"/>
          <w:lang w:eastAsia="en-US"/>
        </w:rPr>
        <w:t xml:space="preserve"> от ул. Крылова до пр. Строителей;</w:t>
      </w:r>
    </w:p>
    <w:p w:rsidR="00FA2BB0" w:rsidRDefault="00FA2BB0" w:rsidP="00FA2BB0">
      <w:pPr>
        <w:spacing w:line="276" w:lineRule="auto"/>
        <w:ind w:firstLine="708"/>
        <w:jc w:val="both"/>
        <w:rPr>
          <w:rFonts w:eastAsiaTheme="minorHAnsi"/>
          <w:sz w:val="28"/>
          <w:szCs w:val="28"/>
          <w:lang w:eastAsia="en-US"/>
        </w:rPr>
      </w:pPr>
      <w:r>
        <w:rPr>
          <w:rFonts w:eastAsiaTheme="minorHAnsi"/>
          <w:sz w:val="28"/>
          <w:szCs w:val="28"/>
          <w:lang w:eastAsia="en-US"/>
        </w:rPr>
        <w:t>1.1.15.  благоустройство придомовой территории дома № 21 по ул</w:t>
      </w:r>
      <w:proofErr w:type="gramStart"/>
      <w:r>
        <w:rPr>
          <w:rFonts w:eastAsiaTheme="minorHAnsi"/>
          <w:sz w:val="28"/>
          <w:szCs w:val="28"/>
          <w:lang w:eastAsia="en-US"/>
        </w:rPr>
        <w:t>.Б</w:t>
      </w:r>
      <w:proofErr w:type="gramEnd"/>
      <w:r>
        <w:rPr>
          <w:rFonts w:eastAsiaTheme="minorHAnsi"/>
          <w:sz w:val="28"/>
          <w:szCs w:val="28"/>
          <w:lang w:eastAsia="en-US"/>
        </w:rPr>
        <w:t>ольшевистской под нужды инвалидов по зрению (ориентирующие устройства, специальные проходы, подходы к подъездам, турникеты, поручни у подъездов и т.д.).</w:t>
      </w:r>
    </w:p>
    <w:p w:rsidR="00FA2BB0" w:rsidRDefault="00FA2BB0" w:rsidP="00FA2BB0">
      <w:pPr>
        <w:autoSpaceDE w:val="0"/>
        <w:autoSpaceDN w:val="0"/>
        <w:adjustRightInd w:val="0"/>
        <w:spacing w:line="360" w:lineRule="exact"/>
        <w:ind w:firstLine="708"/>
        <w:jc w:val="both"/>
        <w:rPr>
          <w:sz w:val="28"/>
          <w:szCs w:val="28"/>
        </w:rPr>
      </w:pPr>
      <w:r>
        <w:rPr>
          <w:sz w:val="28"/>
          <w:szCs w:val="28"/>
        </w:rPr>
        <w:t xml:space="preserve">1.2. Рассмотреть возможность увеличения бюджетных ассигнований 2017 года по муниципальной программе «Развитие инфраструктуры и комфортной городской среды Соликамского городского округа» в части мероприятий, </w:t>
      </w:r>
      <w:r>
        <w:rPr>
          <w:sz w:val="28"/>
          <w:szCs w:val="28"/>
        </w:rPr>
        <w:lastRenderedPageBreak/>
        <w:t>направленных на благоустройство микрорайонов, освещение и озеленение территорий;</w:t>
      </w:r>
    </w:p>
    <w:p w:rsidR="00FA2BB0" w:rsidRDefault="00FA2BB0" w:rsidP="00FA2BB0">
      <w:pPr>
        <w:autoSpaceDE w:val="0"/>
        <w:autoSpaceDN w:val="0"/>
        <w:adjustRightInd w:val="0"/>
        <w:spacing w:line="360" w:lineRule="exact"/>
        <w:ind w:firstLine="708"/>
        <w:jc w:val="both"/>
        <w:rPr>
          <w:sz w:val="28"/>
          <w:szCs w:val="28"/>
        </w:rPr>
      </w:pPr>
      <w:r>
        <w:rPr>
          <w:sz w:val="28"/>
          <w:szCs w:val="28"/>
        </w:rPr>
        <w:t>1.3.  Направить остатки средств, образовавшиеся на счетах местного бюджета по состоянию на 1 января 2017  года, с учетом решения «О бюджете Соликамского городского округа на 2017 год и плановый период 2018 и 2019 годов», на реализацию  мероприятий, указанных в подпунктах 1.1. и 1.2. настоящего решения.</w:t>
      </w:r>
    </w:p>
    <w:p w:rsidR="00FA2BB0" w:rsidRDefault="00FA2BB0" w:rsidP="00FA2BB0">
      <w:pPr>
        <w:autoSpaceDE w:val="0"/>
        <w:autoSpaceDN w:val="0"/>
        <w:adjustRightInd w:val="0"/>
        <w:ind w:firstLine="708"/>
        <w:jc w:val="both"/>
        <w:rPr>
          <w:sz w:val="28"/>
          <w:szCs w:val="28"/>
        </w:rPr>
      </w:pPr>
      <w:r>
        <w:rPr>
          <w:sz w:val="28"/>
          <w:szCs w:val="28"/>
        </w:rPr>
        <w:t>2. Решение вступает в силу со дня принятия и подлежит опубликованию в газете «Соликамский рабочий».</w:t>
      </w:r>
    </w:p>
    <w:p w:rsidR="00FA2BB0" w:rsidRDefault="00FA2BB0" w:rsidP="00FA2BB0">
      <w:pPr>
        <w:autoSpaceDE w:val="0"/>
        <w:autoSpaceDN w:val="0"/>
        <w:adjustRightInd w:val="0"/>
        <w:ind w:firstLine="708"/>
        <w:jc w:val="both"/>
        <w:rPr>
          <w:sz w:val="28"/>
          <w:szCs w:val="28"/>
        </w:rPr>
      </w:pPr>
      <w:r>
        <w:rPr>
          <w:sz w:val="28"/>
          <w:szCs w:val="28"/>
        </w:rPr>
        <w:t xml:space="preserve">3. </w:t>
      </w:r>
      <w:proofErr w:type="gramStart"/>
      <w:r>
        <w:rPr>
          <w:sz w:val="28"/>
          <w:szCs w:val="28"/>
        </w:rPr>
        <w:t>Контроль за</w:t>
      </w:r>
      <w:proofErr w:type="gramEnd"/>
      <w:r>
        <w:rPr>
          <w:sz w:val="28"/>
          <w:szCs w:val="28"/>
        </w:rPr>
        <w:t xml:space="preserve"> исполнением решения возложить на постоянную депутатскую комиссию по экономической политике и бюджету.</w:t>
      </w:r>
    </w:p>
    <w:p w:rsidR="00FA2BB0" w:rsidRDefault="00FA2BB0" w:rsidP="00FA2BB0">
      <w:pPr>
        <w:autoSpaceDE w:val="0"/>
        <w:autoSpaceDN w:val="0"/>
        <w:adjustRightInd w:val="0"/>
        <w:spacing w:before="480"/>
        <w:jc w:val="both"/>
        <w:rPr>
          <w:sz w:val="28"/>
          <w:szCs w:val="28"/>
        </w:rPr>
      </w:pPr>
    </w:p>
    <w:p w:rsidR="00FA2BB0" w:rsidRDefault="00FA2BB0" w:rsidP="00FA2BB0">
      <w:pPr>
        <w:autoSpaceDE w:val="0"/>
        <w:autoSpaceDN w:val="0"/>
        <w:adjustRightInd w:val="0"/>
        <w:spacing w:line="240" w:lineRule="exact"/>
        <w:jc w:val="both"/>
        <w:rPr>
          <w:sz w:val="28"/>
          <w:szCs w:val="28"/>
        </w:rPr>
      </w:pPr>
      <w:r>
        <w:rPr>
          <w:sz w:val="28"/>
          <w:szCs w:val="28"/>
        </w:rPr>
        <w:t>Председатель Соликамской</w:t>
      </w:r>
    </w:p>
    <w:p w:rsidR="00FA2BB0" w:rsidRDefault="00FA2BB0" w:rsidP="00FA2BB0">
      <w:pPr>
        <w:autoSpaceDE w:val="0"/>
        <w:autoSpaceDN w:val="0"/>
        <w:adjustRightInd w:val="0"/>
        <w:spacing w:line="240" w:lineRule="exact"/>
        <w:jc w:val="both"/>
        <w:rPr>
          <w:sz w:val="28"/>
          <w:szCs w:val="28"/>
        </w:rPr>
      </w:pPr>
      <w:r>
        <w:rPr>
          <w:sz w:val="28"/>
          <w:szCs w:val="28"/>
        </w:rPr>
        <w:t xml:space="preserve">городской Думы                                                                          </w:t>
      </w:r>
      <w:r>
        <w:rPr>
          <w:sz w:val="28"/>
          <w:szCs w:val="28"/>
        </w:rPr>
        <w:tab/>
        <w:t xml:space="preserve">    </w:t>
      </w:r>
      <w:r w:rsidR="00A31233">
        <w:rPr>
          <w:sz w:val="28"/>
          <w:szCs w:val="28"/>
        </w:rPr>
        <w:t xml:space="preserve">  </w:t>
      </w:r>
      <w:r>
        <w:rPr>
          <w:sz w:val="28"/>
          <w:szCs w:val="28"/>
        </w:rPr>
        <w:t>С.В.Якутов</w:t>
      </w:r>
    </w:p>
    <w:p w:rsidR="00FA2BB0" w:rsidRDefault="00FA2BB0" w:rsidP="00FA2BB0">
      <w:pPr>
        <w:autoSpaceDE w:val="0"/>
        <w:autoSpaceDN w:val="0"/>
        <w:adjustRightInd w:val="0"/>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A1755A" w:rsidRDefault="00A1755A" w:rsidP="00FA2BB0">
      <w:pPr>
        <w:spacing w:line="240" w:lineRule="exact"/>
        <w:jc w:val="both"/>
        <w:rPr>
          <w:b/>
          <w:sz w:val="28"/>
          <w:szCs w:val="28"/>
        </w:rPr>
      </w:pPr>
    </w:p>
    <w:p w:rsidR="00A1755A" w:rsidRDefault="00A1755A" w:rsidP="00FA2BB0">
      <w:pPr>
        <w:spacing w:line="240" w:lineRule="exact"/>
        <w:jc w:val="both"/>
        <w:rPr>
          <w:b/>
          <w:sz w:val="28"/>
          <w:szCs w:val="28"/>
        </w:rPr>
      </w:pPr>
    </w:p>
    <w:p w:rsidR="00A1755A" w:rsidRDefault="00A1755A" w:rsidP="00FA2BB0">
      <w:pPr>
        <w:spacing w:line="240" w:lineRule="exact"/>
        <w:jc w:val="both"/>
        <w:rPr>
          <w:b/>
          <w:sz w:val="28"/>
          <w:szCs w:val="28"/>
        </w:rPr>
      </w:pPr>
    </w:p>
    <w:p w:rsidR="00A1755A" w:rsidRDefault="00A1755A" w:rsidP="00FA2BB0">
      <w:pPr>
        <w:spacing w:line="240" w:lineRule="exact"/>
        <w:jc w:val="both"/>
        <w:rPr>
          <w:b/>
          <w:sz w:val="28"/>
          <w:szCs w:val="28"/>
        </w:rPr>
      </w:pPr>
    </w:p>
    <w:p w:rsidR="00A1755A" w:rsidRDefault="00A1755A" w:rsidP="00FA2BB0">
      <w:pPr>
        <w:spacing w:line="240" w:lineRule="exact"/>
        <w:jc w:val="both"/>
        <w:rPr>
          <w:b/>
          <w:sz w:val="28"/>
          <w:szCs w:val="28"/>
        </w:rPr>
      </w:pPr>
    </w:p>
    <w:p w:rsidR="00A1755A" w:rsidRDefault="00A1755A" w:rsidP="00FA2BB0">
      <w:pPr>
        <w:spacing w:line="240" w:lineRule="exact"/>
        <w:jc w:val="both"/>
        <w:rPr>
          <w:b/>
          <w:sz w:val="28"/>
          <w:szCs w:val="28"/>
        </w:rPr>
      </w:pPr>
    </w:p>
    <w:p w:rsidR="00A1755A" w:rsidRDefault="00A1755A" w:rsidP="00FA2BB0">
      <w:pPr>
        <w:spacing w:line="240" w:lineRule="exact"/>
        <w:jc w:val="both"/>
        <w:rPr>
          <w:b/>
          <w:sz w:val="28"/>
          <w:szCs w:val="28"/>
        </w:rPr>
      </w:pPr>
    </w:p>
    <w:p w:rsidR="00A1755A" w:rsidRDefault="00A1755A" w:rsidP="00FA2BB0">
      <w:pPr>
        <w:spacing w:line="240" w:lineRule="exact"/>
        <w:jc w:val="both"/>
        <w:rPr>
          <w:b/>
          <w:sz w:val="28"/>
          <w:szCs w:val="28"/>
        </w:rPr>
      </w:pPr>
    </w:p>
    <w:p w:rsidR="00A1755A" w:rsidRDefault="00596ECD" w:rsidP="00FA2BB0">
      <w:pPr>
        <w:spacing w:line="240" w:lineRule="exact"/>
        <w:jc w:val="both"/>
        <w:rPr>
          <w:b/>
          <w:sz w:val="28"/>
          <w:szCs w:val="28"/>
        </w:rPr>
      </w:pPr>
      <w:r>
        <w:rPr>
          <w:b/>
          <w:sz w:val="28"/>
          <w:szCs w:val="28"/>
        </w:rPr>
        <w:t>29.03.2017</w:t>
      </w:r>
      <w:r>
        <w:rPr>
          <w:b/>
          <w:sz w:val="28"/>
          <w:szCs w:val="28"/>
        </w:rPr>
        <w:tab/>
        <w:t>№ 106</w:t>
      </w:r>
    </w:p>
    <w:p w:rsidR="00A1755A" w:rsidRDefault="00A1755A" w:rsidP="00FA2BB0">
      <w:pPr>
        <w:spacing w:line="240" w:lineRule="exact"/>
        <w:jc w:val="both"/>
        <w:rPr>
          <w:b/>
          <w:sz w:val="28"/>
          <w:szCs w:val="28"/>
        </w:rPr>
      </w:pPr>
    </w:p>
    <w:p w:rsidR="00A1755A" w:rsidRDefault="00A1755A" w:rsidP="00FA2BB0">
      <w:pPr>
        <w:spacing w:line="240" w:lineRule="exact"/>
        <w:jc w:val="both"/>
        <w:rPr>
          <w:b/>
          <w:sz w:val="28"/>
          <w:szCs w:val="28"/>
        </w:rPr>
      </w:pPr>
    </w:p>
    <w:p w:rsidR="00FA2BB0" w:rsidRDefault="00FA2BB0" w:rsidP="00FA2BB0">
      <w:pPr>
        <w:spacing w:line="240" w:lineRule="exact"/>
        <w:jc w:val="both"/>
        <w:rPr>
          <w:b/>
          <w:sz w:val="28"/>
          <w:szCs w:val="28"/>
        </w:rPr>
      </w:pPr>
      <w:r>
        <w:rPr>
          <w:b/>
          <w:sz w:val="28"/>
          <w:szCs w:val="28"/>
        </w:rPr>
        <w:t xml:space="preserve">О внесении изменений в Положение о  </w:t>
      </w:r>
    </w:p>
    <w:p w:rsidR="00FA2BB0" w:rsidRDefault="00FA2BB0" w:rsidP="00FA2BB0">
      <w:pPr>
        <w:spacing w:line="240" w:lineRule="exact"/>
        <w:jc w:val="both"/>
        <w:rPr>
          <w:b/>
          <w:sz w:val="28"/>
          <w:szCs w:val="28"/>
        </w:rPr>
      </w:pPr>
      <w:r>
        <w:rPr>
          <w:b/>
          <w:sz w:val="28"/>
          <w:szCs w:val="28"/>
        </w:rPr>
        <w:t xml:space="preserve">молодежном кадровом </w:t>
      </w:r>
      <w:proofErr w:type="gramStart"/>
      <w:r>
        <w:rPr>
          <w:b/>
          <w:sz w:val="28"/>
          <w:szCs w:val="28"/>
        </w:rPr>
        <w:t>резерве</w:t>
      </w:r>
      <w:proofErr w:type="gramEnd"/>
    </w:p>
    <w:p w:rsidR="00FA2BB0" w:rsidRDefault="00FA2BB0" w:rsidP="00FA2BB0">
      <w:pPr>
        <w:spacing w:line="240" w:lineRule="exact"/>
        <w:jc w:val="both"/>
        <w:rPr>
          <w:b/>
          <w:sz w:val="28"/>
          <w:szCs w:val="28"/>
        </w:rPr>
      </w:pPr>
      <w:r>
        <w:rPr>
          <w:b/>
          <w:sz w:val="28"/>
          <w:szCs w:val="28"/>
        </w:rPr>
        <w:t xml:space="preserve">Соликамского городского округа, </w:t>
      </w:r>
    </w:p>
    <w:p w:rsidR="00FA2BB0" w:rsidRDefault="00FA2BB0" w:rsidP="00FA2BB0">
      <w:pPr>
        <w:spacing w:line="240" w:lineRule="exact"/>
        <w:jc w:val="both"/>
        <w:rPr>
          <w:b/>
          <w:sz w:val="28"/>
          <w:szCs w:val="28"/>
        </w:rPr>
      </w:pPr>
      <w:proofErr w:type="gramStart"/>
      <w:r>
        <w:rPr>
          <w:b/>
          <w:sz w:val="28"/>
          <w:szCs w:val="28"/>
        </w:rPr>
        <w:t>утвержденное</w:t>
      </w:r>
      <w:proofErr w:type="gramEnd"/>
      <w:r>
        <w:rPr>
          <w:b/>
          <w:sz w:val="28"/>
          <w:szCs w:val="28"/>
        </w:rPr>
        <w:t xml:space="preserve"> решением Соликамской </w:t>
      </w:r>
    </w:p>
    <w:p w:rsidR="00FA2BB0" w:rsidRDefault="00FA2BB0" w:rsidP="00FA2BB0">
      <w:pPr>
        <w:spacing w:line="240" w:lineRule="exact"/>
        <w:jc w:val="both"/>
        <w:rPr>
          <w:b/>
          <w:sz w:val="28"/>
          <w:szCs w:val="28"/>
        </w:rPr>
      </w:pPr>
      <w:r>
        <w:rPr>
          <w:b/>
          <w:sz w:val="28"/>
          <w:szCs w:val="28"/>
        </w:rPr>
        <w:t xml:space="preserve">городской Думы от 25 сентября </w:t>
      </w:r>
      <w:smartTag w:uri="urn:schemas-microsoft-com:office:smarttags" w:element="metricconverter">
        <w:smartTagPr>
          <w:attr w:name="ProductID" w:val="2013 г"/>
        </w:smartTagPr>
        <w:r>
          <w:rPr>
            <w:b/>
            <w:sz w:val="28"/>
            <w:szCs w:val="28"/>
          </w:rPr>
          <w:t>2013 г</w:t>
        </w:r>
      </w:smartTag>
      <w:r>
        <w:rPr>
          <w:b/>
          <w:sz w:val="28"/>
          <w:szCs w:val="28"/>
        </w:rPr>
        <w:t>. № 514</w:t>
      </w:r>
    </w:p>
    <w:p w:rsidR="00FA2BB0" w:rsidRDefault="00FA2BB0" w:rsidP="00FA2BB0">
      <w:pPr>
        <w:spacing w:line="240" w:lineRule="exact"/>
        <w:jc w:val="both"/>
        <w:rPr>
          <w:b/>
          <w:sz w:val="28"/>
          <w:szCs w:val="28"/>
        </w:rPr>
      </w:pPr>
    </w:p>
    <w:p w:rsidR="00FA2BB0" w:rsidRDefault="00FA2BB0" w:rsidP="00FA2BB0">
      <w:pPr>
        <w:autoSpaceDE w:val="0"/>
        <w:autoSpaceDN w:val="0"/>
        <w:adjustRightInd w:val="0"/>
        <w:ind w:firstLine="540"/>
        <w:jc w:val="both"/>
        <w:rPr>
          <w:sz w:val="28"/>
          <w:szCs w:val="28"/>
        </w:rPr>
      </w:pPr>
    </w:p>
    <w:p w:rsidR="00FA2BB0" w:rsidRDefault="00FA2BB0" w:rsidP="00FA2BB0">
      <w:pPr>
        <w:autoSpaceDE w:val="0"/>
        <w:autoSpaceDN w:val="0"/>
        <w:adjustRightInd w:val="0"/>
        <w:ind w:firstLine="540"/>
        <w:jc w:val="both"/>
        <w:rPr>
          <w:sz w:val="28"/>
          <w:szCs w:val="28"/>
        </w:rPr>
      </w:pPr>
      <w:r>
        <w:rPr>
          <w:sz w:val="28"/>
          <w:szCs w:val="28"/>
        </w:rPr>
        <w:tab/>
        <w:t>В соответствие со статьей 23, частью 9 статьи 46 Устава Соликамского городского округа</w:t>
      </w:r>
    </w:p>
    <w:p w:rsidR="00FA2BB0" w:rsidRDefault="00FA2BB0" w:rsidP="00FA2BB0">
      <w:pPr>
        <w:autoSpaceDE w:val="0"/>
        <w:autoSpaceDN w:val="0"/>
        <w:adjustRightInd w:val="0"/>
        <w:ind w:firstLine="540"/>
        <w:jc w:val="both"/>
        <w:rPr>
          <w:sz w:val="28"/>
          <w:szCs w:val="28"/>
        </w:rPr>
      </w:pPr>
    </w:p>
    <w:p w:rsidR="00FA2BB0" w:rsidRDefault="00FA2BB0" w:rsidP="00FA2BB0">
      <w:pPr>
        <w:ind w:firstLine="708"/>
        <w:jc w:val="both"/>
        <w:rPr>
          <w:sz w:val="28"/>
          <w:szCs w:val="28"/>
        </w:rPr>
      </w:pPr>
      <w:r>
        <w:rPr>
          <w:sz w:val="28"/>
          <w:szCs w:val="28"/>
        </w:rPr>
        <w:t>Соликамская городская Дума РЕШИЛА:</w:t>
      </w:r>
    </w:p>
    <w:p w:rsidR="00FA2BB0" w:rsidRDefault="00FA2BB0" w:rsidP="00FA2BB0">
      <w:pPr>
        <w:ind w:firstLine="708"/>
        <w:jc w:val="both"/>
        <w:rPr>
          <w:sz w:val="28"/>
          <w:szCs w:val="28"/>
        </w:rPr>
      </w:pPr>
    </w:p>
    <w:p w:rsidR="00FA2BB0" w:rsidRDefault="00FA2BB0" w:rsidP="00FA2BB0">
      <w:pPr>
        <w:ind w:firstLine="709"/>
        <w:jc w:val="both"/>
        <w:rPr>
          <w:sz w:val="28"/>
          <w:szCs w:val="28"/>
        </w:rPr>
      </w:pPr>
      <w:r>
        <w:rPr>
          <w:sz w:val="28"/>
          <w:szCs w:val="28"/>
        </w:rPr>
        <w:t xml:space="preserve">1. Внести следующие изменения в Положение о молодежном кадровом резерве Соликамского городского округа, утвержденное решением Соликамской городской Думы от 25 сентября </w:t>
      </w:r>
      <w:smartTag w:uri="urn:schemas-microsoft-com:office:smarttags" w:element="metricconverter">
        <w:smartTagPr>
          <w:attr w:name="ProductID" w:val="2013 г"/>
        </w:smartTagPr>
        <w:r>
          <w:rPr>
            <w:sz w:val="28"/>
            <w:szCs w:val="28"/>
          </w:rPr>
          <w:t>2013 г</w:t>
        </w:r>
      </w:smartTag>
      <w:r>
        <w:rPr>
          <w:sz w:val="28"/>
          <w:szCs w:val="28"/>
        </w:rPr>
        <w:t>. № 514:</w:t>
      </w:r>
    </w:p>
    <w:p w:rsidR="00FA2BB0" w:rsidRDefault="00FA2BB0" w:rsidP="00FA2BB0">
      <w:pPr>
        <w:ind w:firstLine="709"/>
        <w:jc w:val="both"/>
        <w:rPr>
          <w:sz w:val="28"/>
          <w:szCs w:val="28"/>
        </w:rPr>
      </w:pPr>
      <w:r>
        <w:rPr>
          <w:sz w:val="28"/>
          <w:szCs w:val="28"/>
        </w:rPr>
        <w:t>1.1. в абзаце 5 пункта 1.3 слова «преимущественно» исключить;</w:t>
      </w:r>
    </w:p>
    <w:p w:rsidR="00FA2BB0" w:rsidRDefault="00FA2BB0" w:rsidP="00FA2BB0">
      <w:pPr>
        <w:autoSpaceDE w:val="0"/>
        <w:autoSpaceDN w:val="0"/>
        <w:adjustRightInd w:val="0"/>
        <w:ind w:firstLine="709"/>
        <w:jc w:val="both"/>
        <w:rPr>
          <w:sz w:val="28"/>
          <w:szCs w:val="28"/>
        </w:rPr>
      </w:pPr>
      <w:r>
        <w:rPr>
          <w:sz w:val="28"/>
          <w:szCs w:val="28"/>
        </w:rPr>
        <w:t>1.2. наименование раздела 2 изложить в следующей редакции:</w:t>
      </w:r>
    </w:p>
    <w:p w:rsidR="00FA2BB0" w:rsidRDefault="00FA2BB0" w:rsidP="00FA2BB0">
      <w:pPr>
        <w:autoSpaceDE w:val="0"/>
        <w:autoSpaceDN w:val="0"/>
        <w:adjustRightInd w:val="0"/>
        <w:ind w:firstLine="709"/>
        <w:jc w:val="both"/>
        <w:rPr>
          <w:sz w:val="28"/>
          <w:szCs w:val="28"/>
        </w:rPr>
      </w:pPr>
      <w:r>
        <w:rPr>
          <w:sz w:val="28"/>
          <w:szCs w:val="28"/>
        </w:rPr>
        <w:t>«2. Конкурсная комиссия, порядок работы конкурсной комиссии, сроки проведения отбора»;</w:t>
      </w:r>
    </w:p>
    <w:p w:rsidR="00FA2BB0" w:rsidRDefault="00FA2BB0" w:rsidP="00FA2BB0">
      <w:pPr>
        <w:autoSpaceDE w:val="0"/>
        <w:autoSpaceDN w:val="0"/>
        <w:adjustRightInd w:val="0"/>
        <w:ind w:firstLine="709"/>
        <w:jc w:val="both"/>
        <w:rPr>
          <w:sz w:val="28"/>
          <w:szCs w:val="28"/>
        </w:rPr>
      </w:pPr>
      <w:r>
        <w:rPr>
          <w:sz w:val="28"/>
          <w:szCs w:val="28"/>
        </w:rPr>
        <w:t>1.3. в абзаце 2 пункта 2.1 слова «глава Соликамского городского округа» заменить словами «глава города Соликамска - глава администрации города Соликамска»;</w:t>
      </w:r>
    </w:p>
    <w:p w:rsidR="00FA2BB0" w:rsidRDefault="00FA2BB0" w:rsidP="00FA2BB0">
      <w:pPr>
        <w:autoSpaceDE w:val="0"/>
        <w:autoSpaceDN w:val="0"/>
        <w:adjustRightInd w:val="0"/>
        <w:ind w:firstLine="709"/>
        <w:jc w:val="both"/>
        <w:rPr>
          <w:sz w:val="28"/>
          <w:szCs w:val="28"/>
        </w:rPr>
      </w:pPr>
      <w:r>
        <w:rPr>
          <w:sz w:val="28"/>
          <w:szCs w:val="28"/>
        </w:rPr>
        <w:t>1.4. в абзаце 5 пункта 2.1 слова «Почетный житель Соликамского городского округа» заменить словами «Почетный гражданин города Соликамска»;</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1.5. пункт 2.2 дополнить абзацем 2 следующего содержания:</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«Число членов конкурсной комиссии должно составлять не менее 7 человек</w:t>
      </w:r>
      <w:proofErr w:type="gramStart"/>
      <w:r>
        <w:rPr>
          <w:rFonts w:ascii="Times New Roman" w:hAnsi="Times New Roman" w:cs="Times New Roman"/>
          <w:sz w:val="28"/>
          <w:szCs w:val="28"/>
        </w:rPr>
        <w:t>.»;</w:t>
      </w:r>
      <w:proofErr w:type="gramEnd"/>
    </w:p>
    <w:p w:rsidR="00FA2BB0" w:rsidRDefault="00FA2BB0" w:rsidP="00FA2BB0">
      <w:pPr>
        <w:autoSpaceDE w:val="0"/>
        <w:autoSpaceDN w:val="0"/>
        <w:adjustRightInd w:val="0"/>
        <w:ind w:firstLine="709"/>
        <w:jc w:val="both"/>
        <w:rPr>
          <w:sz w:val="28"/>
          <w:szCs w:val="28"/>
        </w:rPr>
      </w:pPr>
      <w:r>
        <w:rPr>
          <w:sz w:val="28"/>
          <w:szCs w:val="28"/>
        </w:rPr>
        <w:t>1.6. раздел 2 дополнить пунктом 2.3 следующего содержания:</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«2.3. Порядок работы конкурсной комиссии. </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lastRenderedPageBreak/>
        <w:t>2.3.1. Конкурсная комиссия осуществляет следующие функции:</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рассматривает анкеты кандидатов и прилагаемые к ним документы;</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оценивает кандидатов и принимает решение о включении в кадровый резерв;</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рассматривает представления главы города Соликамска – главы администрации города Соликамска и (или) председателя Соликамской городской Думы об исключении из кадрового резерва;</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принимает решение об исключении из состава кадрового резерва.</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2.3.2. Заседание конкурсной комиссии ведет председатель конкурсной комиссии. При отсутствии на заседании конкурсной комиссии председателя конкурсной комиссии заседание ведет заместитель председателя конкурсной комиссии. </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2.3.3. Заседание конкурсной комиссии является правомочным, если на нем присутствует большинство от общего числа членов конкурсной комиссии.</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Решения конкурсной комиссии принимаются большинством голосов членов конкурсной комиссии, присутствующих на заседании конкурсной комиссии. Каждый член конкурсной комиссии обладает одним голосом. Член конкурсной комиссии не вправе передавать право голоса другому лицу.</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При равенстве голосов голос председателя конкурсной комиссии (в случае его отсутствия  - заместителя председателя) -  является решающим.</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Решения конкурсной комиссии оформляются протоколом, который подписывают председатель (в случае его отсутствия  - заместитель председателя) и секретарь конкурсной комиссии.</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2.3.4. В протоколе заседания конкурсной комиссии указываются:</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дата, место, время заседания;</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ФИО, должности членов конкурсной комиссии, присутствующих и отсутствующих на заседании;</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повестка заседания конкурсной комиссии;</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ФИО, кандидатов на включение в резерв;</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ФИО, членов резерва, представленных к исключению;</w:t>
      </w:r>
    </w:p>
    <w:p w:rsidR="00FA2BB0" w:rsidRDefault="00FA2BB0" w:rsidP="00FA2BB0">
      <w:pPr>
        <w:autoSpaceDE w:val="0"/>
        <w:autoSpaceDN w:val="0"/>
        <w:adjustRightInd w:val="0"/>
        <w:ind w:firstLine="709"/>
        <w:jc w:val="both"/>
        <w:rPr>
          <w:sz w:val="28"/>
          <w:szCs w:val="28"/>
        </w:rPr>
      </w:pPr>
      <w:r>
        <w:rPr>
          <w:sz w:val="28"/>
          <w:szCs w:val="28"/>
        </w:rPr>
        <w:t>оценка качеств кандидата и материалов, представленных кандидатом в анкете, согласно критериям, определенных пунктами 3.3.1 и 3.3.2 настоящего Положения;</w:t>
      </w:r>
    </w:p>
    <w:p w:rsidR="00FA2BB0" w:rsidRDefault="00FA2BB0" w:rsidP="00FA2BB0">
      <w:pPr>
        <w:autoSpaceDE w:val="0"/>
        <w:autoSpaceDN w:val="0"/>
        <w:adjustRightInd w:val="0"/>
        <w:ind w:firstLine="709"/>
        <w:jc w:val="both"/>
        <w:rPr>
          <w:sz w:val="28"/>
          <w:szCs w:val="28"/>
        </w:rPr>
      </w:pPr>
      <w:r>
        <w:rPr>
          <w:sz w:val="28"/>
          <w:szCs w:val="28"/>
        </w:rPr>
        <w:t>в случае рассмотрения вопроса об исключении из резерва – основания для исключения;</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решение конкурсной комиссии по объявленной повестке заседания конкурсной комиссии.</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К протоколу конкурсной комиссии прилагаются анкеты кандидатов, представления главы города Соликамска – главы администрации города Соликамска и (или) председателя Соликамской городской Думы об исключении из резерва (в случае рассмотрения вопроса об исключении из резерва).</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2.3.5. Составление протокола по результатам заседания конкурсной комиссии проводится в течение 3 рабочих дней со дня заседания.</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2.3.6. Копия протокола заседания конкурсной комиссии в течение 10 дней направляется в Соликамскую городскую Думу для информации. </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2.3.7. Хранение протоколов заседаний конкурсной комиссии и документов к ним возлагается на управление культуры администрации города Соликамска</w:t>
      </w:r>
      <w:proofErr w:type="gramStart"/>
      <w:r>
        <w:rPr>
          <w:rFonts w:ascii="Times New Roman" w:hAnsi="Times New Roman" w:cs="Times New Roman"/>
          <w:sz w:val="28"/>
          <w:szCs w:val="28"/>
        </w:rPr>
        <w:t>.»;</w:t>
      </w:r>
      <w:proofErr w:type="gramEnd"/>
    </w:p>
    <w:p w:rsidR="00FA2BB0" w:rsidRDefault="00FA2BB0" w:rsidP="00FA2BB0">
      <w:pPr>
        <w:autoSpaceDE w:val="0"/>
        <w:autoSpaceDN w:val="0"/>
        <w:adjustRightInd w:val="0"/>
        <w:ind w:firstLine="709"/>
        <w:jc w:val="both"/>
        <w:rPr>
          <w:sz w:val="28"/>
          <w:szCs w:val="28"/>
        </w:rPr>
      </w:pPr>
      <w:r>
        <w:rPr>
          <w:sz w:val="28"/>
          <w:szCs w:val="28"/>
        </w:rPr>
        <w:t>1.7. раздел 2 дополнить пунктом 2.4 следующего содержания:</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2.4. Полномочия членов конкурной комиссии.</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2.4.1. Председатель конкурсной комиссии:</w:t>
      </w:r>
    </w:p>
    <w:p w:rsidR="00FA2BB0" w:rsidRDefault="00FA2BB0" w:rsidP="00FA2BB0">
      <w:pPr>
        <w:autoSpaceDE w:val="0"/>
        <w:autoSpaceDN w:val="0"/>
        <w:adjustRightInd w:val="0"/>
        <w:ind w:firstLine="709"/>
        <w:jc w:val="both"/>
        <w:rPr>
          <w:sz w:val="28"/>
          <w:szCs w:val="28"/>
        </w:rPr>
      </w:pPr>
      <w:bookmarkStart w:id="1" w:name="Par3"/>
      <w:bookmarkEnd w:id="1"/>
      <w:r>
        <w:rPr>
          <w:sz w:val="28"/>
          <w:szCs w:val="28"/>
        </w:rPr>
        <w:t>ведет заседания конкурсной комиссии и организует ее работу;</w:t>
      </w:r>
    </w:p>
    <w:p w:rsidR="00FA2BB0" w:rsidRDefault="00FA2BB0" w:rsidP="00FA2BB0">
      <w:pPr>
        <w:autoSpaceDE w:val="0"/>
        <w:autoSpaceDN w:val="0"/>
        <w:adjustRightInd w:val="0"/>
        <w:ind w:firstLine="709"/>
        <w:jc w:val="both"/>
        <w:rPr>
          <w:sz w:val="28"/>
          <w:szCs w:val="28"/>
        </w:rPr>
      </w:pPr>
      <w:bookmarkStart w:id="2" w:name="Par5"/>
      <w:bookmarkEnd w:id="2"/>
      <w:r>
        <w:rPr>
          <w:sz w:val="28"/>
          <w:szCs w:val="28"/>
        </w:rPr>
        <w:t>знакомится с анкетами кандидатов и с прилагаемыми к ним документами;</w:t>
      </w:r>
    </w:p>
    <w:p w:rsidR="00FA2BB0" w:rsidRDefault="00FA2BB0" w:rsidP="00FA2BB0">
      <w:pPr>
        <w:autoSpaceDE w:val="0"/>
        <w:autoSpaceDN w:val="0"/>
        <w:adjustRightInd w:val="0"/>
        <w:ind w:firstLine="709"/>
        <w:jc w:val="both"/>
        <w:rPr>
          <w:sz w:val="28"/>
          <w:szCs w:val="28"/>
        </w:rPr>
      </w:pPr>
      <w:r>
        <w:rPr>
          <w:sz w:val="28"/>
          <w:szCs w:val="28"/>
        </w:rPr>
        <w:t>знакомится с представлением главы города Соликамска – главы администрации города Соликамска и (или) председателя Соликамской городской Думы об исключении из кадрового резерва;</w:t>
      </w:r>
    </w:p>
    <w:p w:rsidR="00FA2BB0" w:rsidRDefault="00FA2BB0" w:rsidP="00FA2BB0">
      <w:pPr>
        <w:autoSpaceDE w:val="0"/>
        <w:autoSpaceDN w:val="0"/>
        <w:adjustRightInd w:val="0"/>
        <w:ind w:firstLine="709"/>
        <w:jc w:val="both"/>
        <w:rPr>
          <w:sz w:val="28"/>
          <w:szCs w:val="28"/>
        </w:rPr>
      </w:pPr>
      <w:r>
        <w:rPr>
          <w:sz w:val="28"/>
          <w:szCs w:val="28"/>
        </w:rPr>
        <w:t>подписывает протоколы;</w:t>
      </w:r>
    </w:p>
    <w:p w:rsidR="00FA2BB0" w:rsidRDefault="00FA2BB0" w:rsidP="00FA2BB0">
      <w:pPr>
        <w:autoSpaceDE w:val="0"/>
        <w:autoSpaceDN w:val="0"/>
        <w:adjustRightInd w:val="0"/>
        <w:ind w:firstLine="709"/>
        <w:jc w:val="both"/>
        <w:rPr>
          <w:sz w:val="28"/>
          <w:szCs w:val="28"/>
        </w:rPr>
      </w:pPr>
      <w:r>
        <w:rPr>
          <w:sz w:val="28"/>
          <w:szCs w:val="28"/>
        </w:rPr>
        <w:t xml:space="preserve">участвует в голосовании.  </w:t>
      </w:r>
    </w:p>
    <w:p w:rsidR="00FA2BB0" w:rsidRDefault="00FA2BB0" w:rsidP="00FA2BB0">
      <w:pPr>
        <w:autoSpaceDE w:val="0"/>
        <w:autoSpaceDN w:val="0"/>
        <w:adjustRightInd w:val="0"/>
        <w:ind w:firstLine="709"/>
        <w:jc w:val="both"/>
        <w:rPr>
          <w:sz w:val="28"/>
          <w:szCs w:val="28"/>
        </w:rPr>
      </w:pPr>
      <w:r>
        <w:rPr>
          <w:sz w:val="28"/>
          <w:szCs w:val="28"/>
        </w:rPr>
        <w:t>2.4.2. Заместитель председателя конкурсной комиссии:</w:t>
      </w:r>
    </w:p>
    <w:p w:rsidR="00FA2BB0" w:rsidRDefault="00FA2BB0" w:rsidP="00FA2BB0">
      <w:pPr>
        <w:autoSpaceDE w:val="0"/>
        <w:autoSpaceDN w:val="0"/>
        <w:adjustRightInd w:val="0"/>
        <w:ind w:firstLine="709"/>
        <w:jc w:val="both"/>
        <w:rPr>
          <w:sz w:val="28"/>
          <w:szCs w:val="28"/>
        </w:rPr>
      </w:pPr>
      <w:r>
        <w:rPr>
          <w:sz w:val="28"/>
          <w:szCs w:val="28"/>
        </w:rPr>
        <w:t>участвует в заседании конкурсной комиссии;</w:t>
      </w:r>
    </w:p>
    <w:p w:rsidR="00FA2BB0" w:rsidRDefault="00FA2BB0" w:rsidP="00FA2BB0">
      <w:pPr>
        <w:autoSpaceDE w:val="0"/>
        <w:autoSpaceDN w:val="0"/>
        <w:adjustRightInd w:val="0"/>
        <w:ind w:firstLine="709"/>
        <w:jc w:val="both"/>
        <w:rPr>
          <w:sz w:val="28"/>
          <w:szCs w:val="28"/>
        </w:rPr>
      </w:pPr>
      <w:r>
        <w:rPr>
          <w:sz w:val="28"/>
          <w:szCs w:val="28"/>
        </w:rPr>
        <w:t>осуществляет полномочия председателя конкурсной комиссии, предусмотренные абзацем 2 и 4 пункта 2.4.1  настоящего Положения, в период его отсутствия;</w:t>
      </w:r>
    </w:p>
    <w:p w:rsidR="00FA2BB0" w:rsidRDefault="00FA2BB0" w:rsidP="00FA2BB0">
      <w:pPr>
        <w:autoSpaceDE w:val="0"/>
        <w:autoSpaceDN w:val="0"/>
        <w:adjustRightInd w:val="0"/>
        <w:ind w:firstLine="709"/>
        <w:jc w:val="both"/>
        <w:rPr>
          <w:sz w:val="28"/>
          <w:szCs w:val="28"/>
        </w:rPr>
      </w:pPr>
      <w:r>
        <w:rPr>
          <w:sz w:val="28"/>
          <w:szCs w:val="28"/>
        </w:rPr>
        <w:t>знакомится с анкетами кандидатов и с прилагаемыми к ним документами;</w:t>
      </w:r>
    </w:p>
    <w:p w:rsidR="00FA2BB0" w:rsidRDefault="00FA2BB0" w:rsidP="00FA2BB0">
      <w:pPr>
        <w:autoSpaceDE w:val="0"/>
        <w:autoSpaceDN w:val="0"/>
        <w:adjustRightInd w:val="0"/>
        <w:ind w:firstLine="709"/>
        <w:jc w:val="both"/>
        <w:rPr>
          <w:sz w:val="28"/>
          <w:szCs w:val="28"/>
        </w:rPr>
      </w:pPr>
      <w:r>
        <w:rPr>
          <w:sz w:val="28"/>
          <w:szCs w:val="28"/>
        </w:rPr>
        <w:t>знакомится с представлением главы города Соликамска – главы администрации города Соликамска и (или) председателя Соликамской городской Думы об исключении из кадрового резерва;</w:t>
      </w:r>
    </w:p>
    <w:p w:rsidR="00FA2BB0" w:rsidRDefault="00FA2BB0" w:rsidP="00FA2BB0">
      <w:pPr>
        <w:autoSpaceDE w:val="0"/>
        <w:autoSpaceDN w:val="0"/>
        <w:adjustRightInd w:val="0"/>
        <w:ind w:firstLine="709"/>
        <w:jc w:val="both"/>
        <w:rPr>
          <w:sz w:val="28"/>
          <w:szCs w:val="28"/>
        </w:rPr>
      </w:pPr>
      <w:r>
        <w:rPr>
          <w:sz w:val="28"/>
          <w:szCs w:val="28"/>
        </w:rPr>
        <w:t>участвует в голосовании.</w:t>
      </w:r>
    </w:p>
    <w:p w:rsidR="00FA2BB0" w:rsidRDefault="00FA2BB0" w:rsidP="00FA2BB0">
      <w:pPr>
        <w:autoSpaceDE w:val="0"/>
        <w:autoSpaceDN w:val="0"/>
        <w:adjustRightInd w:val="0"/>
        <w:ind w:firstLine="709"/>
        <w:jc w:val="both"/>
        <w:rPr>
          <w:sz w:val="28"/>
          <w:szCs w:val="28"/>
        </w:rPr>
      </w:pPr>
      <w:r>
        <w:rPr>
          <w:sz w:val="28"/>
          <w:szCs w:val="28"/>
        </w:rPr>
        <w:t>2.4.3. Секретарь конкурсной комиссии:</w:t>
      </w:r>
    </w:p>
    <w:p w:rsidR="00FA2BB0" w:rsidRDefault="00FA2BB0" w:rsidP="00FA2BB0">
      <w:pPr>
        <w:autoSpaceDE w:val="0"/>
        <w:autoSpaceDN w:val="0"/>
        <w:adjustRightInd w:val="0"/>
        <w:ind w:firstLine="709"/>
        <w:jc w:val="both"/>
        <w:rPr>
          <w:sz w:val="28"/>
          <w:szCs w:val="28"/>
        </w:rPr>
      </w:pPr>
      <w:r>
        <w:rPr>
          <w:sz w:val="28"/>
          <w:szCs w:val="28"/>
        </w:rPr>
        <w:t>участвует в заседании конкурсной комиссии;</w:t>
      </w:r>
    </w:p>
    <w:p w:rsidR="00FA2BB0" w:rsidRDefault="00FA2BB0" w:rsidP="00FA2BB0">
      <w:pPr>
        <w:autoSpaceDE w:val="0"/>
        <w:autoSpaceDN w:val="0"/>
        <w:adjustRightInd w:val="0"/>
        <w:ind w:firstLine="709"/>
        <w:jc w:val="both"/>
        <w:rPr>
          <w:sz w:val="28"/>
          <w:szCs w:val="28"/>
        </w:rPr>
      </w:pPr>
      <w:r>
        <w:rPr>
          <w:sz w:val="28"/>
          <w:szCs w:val="28"/>
        </w:rPr>
        <w:t>обеспечивает подготовку материалов к рассмотрению на заседании конкурсной комиссии;</w:t>
      </w:r>
    </w:p>
    <w:p w:rsidR="00FA2BB0" w:rsidRDefault="00FA2BB0" w:rsidP="00FA2BB0">
      <w:pPr>
        <w:autoSpaceDE w:val="0"/>
        <w:autoSpaceDN w:val="0"/>
        <w:adjustRightInd w:val="0"/>
        <w:ind w:firstLine="709"/>
        <w:jc w:val="both"/>
        <w:rPr>
          <w:sz w:val="28"/>
          <w:szCs w:val="28"/>
        </w:rPr>
      </w:pPr>
      <w:r>
        <w:rPr>
          <w:sz w:val="28"/>
          <w:szCs w:val="28"/>
        </w:rPr>
        <w:t>обеспечивает организацию проведения заседаний конкурсной комиссии;</w:t>
      </w:r>
    </w:p>
    <w:p w:rsidR="00FA2BB0" w:rsidRDefault="00FA2BB0" w:rsidP="00FA2BB0">
      <w:pPr>
        <w:autoSpaceDE w:val="0"/>
        <w:autoSpaceDN w:val="0"/>
        <w:adjustRightInd w:val="0"/>
        <w:ind w:firstLine="709"/>
        <w:jc w:val="both"/>
        <w:rPr>
          <w:sz w:val="28"/>
          <w:szCs w:val="28"/>
        </w:rPr>
      </w:pPr>
      <w:r>
        <w:rPr>
          <w:sz w:val="28"/>
          <w:szCs w:val="28"/>
        </w:rPr>
        <w:t>извещает членов конкурсной комиссии и кандидатов о времени и месте заседания комиссии;</w:t>
      </w:r>
    </w:p>
    <w:p w:rsidR="00FA2BB0" w:rsidRDefault="00FA2BB0" w:rsidP="00FA2BB0">
      <w:pPr>
        <w:autoSpaceDE w:val="0"/>
        <w:autoSpaceDN w:val="0"/>
        <w:adjustRightInd w:val="0"/>
        <w:ind w:firstLine="709"/>
        <w:jc w:val="both"/>
        <w:rPr>
          <w:sz w:val="28"/>
          <w:szCs w:val="28"/>
        </w:rPr>
      </w:pPr>
      <w:r>
        <w:rPr>
          <w:sz w:val="28"/>
          <w:szCs w:val="28"/>
        </w:rPr>
        <w:t>ведет протоколы конкурсной комиссии и подписывает их;</w:t>
      </w:r>
    </w:p>
    <w:p w:rsidR="00FA2BB0" w:rsidRDefault="00FA2BB0" w:rsidP="00FA2BB0">
      <w:pPr>
        <w:autoSpaceDE w:val="0"/>
        <w:autoSpaceDN w:val="0"/>
        <w:adjustRightInd w:val="0"/>
        <w:ind w:firstLine="709"/>
        <w:jc w:val="both"/>
        <w:rPr>
          <w:sz w:val="28"/>
          <w:szCs w:val="28"/>
        </w:rPr>
      </w:pPr>
      <w:r>
        <w:rPr>
          <w:sz w:val="28"/>
          <w:szCs w:val="28"/>
        </w:rPr>
        <w:t>знакомится с анкетами кандидатов и с прилагаемыми к ним документами;</w:t>
      </w:r>
    </w:p>
    <w:p w:rsidR="00FA2BB0" w:rsidRDefault="00FA2BB0" w:rsidP="00FA2BB0">
      <w:pPr>
        <w:autoSpaceDE w:val="0"/>
        <w:autoSpaceDN w:val="0"/>
        <w:adjustRightInd w:val="0"/>
        <w:ind w:firstLine="709"/>
        <w:jc w:val="both"/>
        <w:rPr>
          <w:sz w:val="28"/>
          <w:szCs w:val="28"/>
        </w:rPr>
      </w:pPr>
      <w:r>
        <w:rPr>
          <w:sz w:val="28"/>
          <w:szCs w:val="28"/>
        </w:rPr>
        <w:t>знакомится с представлением главы города Соликамска – главы администрации города Соликамска и (или) председателя Соликамской городской Думы об исключении из кадрового резерва;</w:t>
      </w:r>
    </w:p>
    <w:p w:rsidR="00FA2BB0" w:rsidRDefault="00FA2BB0" w:rsidP="00FA2BB0">
      <w:pPr>
        <w:autoSpaceDE w:val="0"/>
        <w:autoSpaceDN w:val="0"/>
        <w:adjustRightInd w:val="0"/>
        <w:ind w:firstLine="709"/>
        <w:jc w:val="both"/>
        <w:rPr>
          <w:sz w:val="28"/>
          <w:szCs w:val="28"/>
        </w:rPr>
      </w:pPr>
      <w:r>
        <w:rPr>
          <w:sz w:val="28"/>
          <w:szCs w:val="28"/>
        </w:rPr>
        <w:t>участвует в голосовании;</w:t>
      </w:r>
    </w:p>
    <w:p w:rsidR="00FA2BB0" w:rsidRDefault="00FA2BB0" w:rsidP="00FA2BB0">
      <w:pPr>
        <w:autoSpaceDE w:val="0"/>
        <w:autoSpaceDN w:val="0"/>
        <w:adjustRightInd w:val="0"/>
        <w:ind w:firstLine="709"/>
        <w:jc w:val="both"/>
        <w:rPr>
          <w:sz w:val="28"/>
          <w:szCs w:val="28"/>
        </w:rPr>
      </w:pPr>
      <w:r>
        <w:rPr>
          <w:sz w:val="28"/>
          <w:szCs w:val="28"/>
        </w:rPr>
        <w:t>направляет в адрес Молодежного парламента при Законодательном Собрании Пермского края протокол заседания конкурсной комиссии в сроки, установленные пунктом 4.1 настоящего Положения;</w:t>
      </w:r>
    </w:p>
    <w:p w:rsidR="00FA2BB0" w:rsidRDefault="00FA2BB0" w:rsidP="00FA2BB0">
      <w:pPr>
        <w:autoSpaceDE w:val="0"/>
        <w:autoSpaceDN w:val="0"/>
        <w:adjustRightInd w:val="0"/>
        <w:ind w:firstLine="709"/>
        <w:jc w:val="both"/>
        <w:rPr>
          <w:sz w:val="28"/>
          <w:szCs w:val="28"/>
        </w:rPr>
      </w:pPr>
      <w:r>
        <w:rPr>
          <w:sz w:val="28"/>
          <w:szCs w:val="28"/>
        </w:rPr>
        <w:t>направляет в адрес Соликамской городской Думы протокол заседания конкурсной комиссии в сроки, установленные пунктом 2.3.6 настоящего Положения.</w:t>
      </w:r>
    </w:p>
    <w:p w:rsidR="00FA2BB0" w:rsidRDefault="00FA2BB0" w:rsidP="00FA2BB0">
      <w:pPr>
        <w:autoSpaceDE w:val="0"/>
        <w:autoSpaceDN w:val="0"/>
        <w:adjustRightInd w:val="0"/>
        <w:ind w:firstLine="709"/>
        <w:jc w:val="both"/>
        <w:rPr>
          <w:sz w:val="28"/>
          <w:szCs w:val="28"/>
        </w:rPr>
      </w:pPr>
      <w:r>
        <w:rPr>
          <w:sz w:val="28"/>
          <w:szCs w:val="28"/>
        </w:rPr>
        <w:lastRenderedPageBreak/>
        <w:t>Полномочия секретаря конкурсной комиссии в период его отсутствия возлагаются по поручению председателя конкурсной комиссии на одного из членов конкурсной комиссии.</w:t>
      </w:r>
    </w:p>
    <w:p w:rsidR="00FA2BB0" w:rsidRDefault="00FA2BB0" w:rsidP="00FA2BB0">
      <w:pPr>
        <w:autoSpaceDE w:val="0"/>
        <w:autoSpaceDN w:val="0"/>
        <w:adjustRightInd w:val="0"/>
        <w:ind w:firstLine="709"/>
        <w:jc w:val="both"/>
        <w:rPr>
          <w:sz w:val="28"/>
          <w:szCs w:val="28"/>
        </w:rPr>
      </w:pPr>
      <w:r>
        <w:rPr>
          <w:sz w:val="28"/>
          <w:szCs w:val="28"/>
        </w:rPr>
        <w:t>2.4.4. Члены конкурсной комиссии:</w:t>
      </w:r>
    </w:p>
    <w:p w:rsidR="00FA2BB0" w:rsidRDefault="00FA2BB0" w:rsidP="00FA2BB0">
      <w:pPr>
        <w:autoSpaceDE w:val="0"/>
        <w:autoSpaceDN w:val="0"/>
        <w:adjustRightInd w:val="0"/>
        <w:ind w:firstLine="709"/>
        <w:jc w:val="both"/>
        <w:rPr>
          <w:sz w:val="28"/>
          <w:szCs w:val="28"/>
        </w:rPr>
      </w:pPr>
      <w:r>
        <w:rPr>
          <w:sz w:val="28"/>
          <w:szCs w:val="28"/>
        </w:rPr>
        <w:t>участвуют в заседании конкурсной комиссии;</w:t>
      </w:r>
    </w:p>
    <w:p w:rsidR="00FA2BB0" w:rsidRDefault="00FA2BB0" w:rsidP="00FA2BB0">
      <w:pPr>
        <w:autoSpaceDE w:val="0"/>
        <w:autoSpaceDN w:val="0"/>
        <w:adjustRightInd w:val="0"/>
        <w:ind w:firstLine="709"/>
        <w:jc w:val="both"/>
        <w:rPr>
          <w:sz w:val="28"/>
          <w:szCs w:val="28"/>
        </w:rPr>
      </w:pPr>
      <w:r>
        <w:rPr>
          <w:sz w:val="28"/>
          <w:szCs w:val="28"/>
        </w:rPr>
        <w:t>знакомятся с анкетами кандидатов и с прилагаемыми к ним документами;</w:t>
      </w:r>
    </w:p>
    <w:p w:rsidR="00FA2BB0" w:rsidRDefault="00FA2BB0" w:rsidP="00FA2BB0">
      <w:pPr>
        <w:autoSpaceDE w:val="0"/>
        <w:autoSpaceDN w:val="0"/>
        <w:adjustRightInd w:val="0"/>
        <w:ind w:firstLine="709"/>
        <w:jc w:val="both"/>
        <w:rPr>
          <w:sz w:val="28"/>
          <w:szCs w:val="28"/>
        </w:rPr>
      </w:pPr>
      <w:r>
        <w:rPr>
          <w:sz w:val="28"/>
          <w:szCs w:val="28"/>
        </w:rPr>
        <w:t>знакомятся с представлением главы города Соликамска – главы администрации города Соликамска и (или) председателя Соликамской городской Думы об исключении из кадрового резерва;</w:t>
      </w:r>
    </w:p>
    <w:p w:rsidR="00FA2BB0" w:rsidRDefault="00FA2BB0" w:rsidP="00FA2BB0">
      <w:pPr>
        <w:autoSpaceDE w:val="0"/>
        <w:autoSpaceDN w:val="0"/>
        <w:adjustRightInd w:val="0"/>
        <w:ind w:firstLine="709"/>
        <w:jc w:val="both"/>
        <w:rPr>
          <w:sz w:val="28"/>
          <w:szCs w:val="28"/>
        </w:rPr>
      </w:pPr>
      <w:r>
        <w:rPr>
          <w:sz w:val="28"/>
          <w:szCs w:val="28"/>
        </w:rPr>
        <w:t>участвуют в голосовании</w:t>
      </w:r>
      <w:proofErr w:type="gramStart"/>
      <w:r>
        <w:rPr>
          <w:sz w:val="28"/>
          <w:szCs w:val="28"/>
        </w:rPr>
        <w:t>.»;</w:t>
      </w:r>
      <w:proofErr w:type="gramEnd"/>
    </w:p>
    <w:p w:rsidR="00FA2BB0" w:rsidRDefault="00FA2BB0" w:rsidP="00FA2BB0">
      <w:pPr>
        <w:ind w:firstLine="709"/>
        <w:jc w:val="both"/>
        <w:rPr>
          <w:sz w:val="28"/>
          <w:szCs w:val="28"/>
        </w:rPr>
      </w:pPr>
      <w:r>
        <w:rPr>
          <w:sz w:val="28"/>
          <w:szCs w:val="28"/>
        </w:rPr>
        <w:t>1.8. пункт 3.1 изложить в следующей редакции:</w:t>
      </w:r>
    </w:p>
    <w:p w:rsidR="00FA2BB0" w:rsidRDefault="00FA2BB0" w:rsidP="00FA2BB0">
      <w:pPr>
        <w:autoSpaceDE w:val="0"/>
        <w:autoSpaceDN w:val="0"/>
        <w:adjustRightInd w:val="0"/>
        <w:ind w:firstLine="540"/>
        <w:jc w:val="both"/>
        <w:rPr>
          <w:sz w:val="28"/>
          <w:szCs w:val="28"/>
        </w:rPr>
      </w:pPr>
      <w:r>
        <w:rPr>
          <w:sz w:val="28"/>
          <w:szCs w:val="28"/>
        </w:rPr>
        <w:tab/>
        <w:t>«3.1. Отбор в молодежный кадровый резерв Соликамского городского округа осуществляется на конкурсной основе.</w:t>
      </w:r>
    </w:p>
    <w:p w:rsidR="00FA2BB0" w:rsidRDefault="00FA2BB0" w:rsidP="00FA2BB0">
      <w:pPr>
        <w:autoSpaceDE w:val="0"/>
        <w:autoSpaceDN w:val="0"/>
        <w:adjustRightInd w:val="0"/>
        <w:ind w:firstLine="540"/>
        <w:jc w:val="both"/>
        <w:rPr>
          <w:sz w:val="28"/>
          <w:szCs w:val="28"/>
        </w:rPr>
      </w:pPr>
      <w:r>
        <w:rPr>
          <w:sz w:val="28"/>
          <w:szCs w:val="28"/>
        </w:rPr>
        <w:tab/>
        <w:t>К кандидатам на включение в резерв предъявляются следующие требования:</w:t>
      </w:r>
    </w:p>
    <w:p w:rsidR="00FA2BB0" w:rsidRDefault="00FA2BB0" w:rsidP="00FA2BB0">
      <w:pPr>
        <w:autoSpaceDE w:val="0"/>
        <w:autoSpaceDN w:val="0"/>
        <w:adjustRightInd w:val="0"/>
        <w:ind w:firstLine="540"/>
        <w:jc w:val="both"/>
        <w:rPr>
          <w:sz w:val="28"/>
          <w:szCs w:val="28"/>
        </w:rPr>
      </w:pPr>
      <w:r>
        <w:rPr>
          <w:sz w:val="28"/>
          <w:szCs w:val="28"/>
        </w:rPr>
        <w:tab/>
        <w:t>возраст от 18 до 35 лет, включительно на момент принятия решения о включении в резерв;</w:t>
      </w:r>
    </w:p>
    <w:p w:rsidR="00FA2BB0" w:rsidRDefault="00FA2BB0" w:rsidP="00FA2BB0">
      <w:pPr>
        <w:autoSpaceDE w:val="0"/>
        <w:autoSpaceDN w:val="0"/>
        <w:adjustRightInd w:val="0"/>
        <w:ind w:firstLine="540"/>
        <w:jc w:val="both"/>
        <w:rPr>
          <w:sz w:val="28"/>
          <w:szCs w:val="28"/>
        </w:rPr>
      </w:pPr>
      <w:r>
        <w:rPr>
          <w:sz w:val="28"/>
          <w:szCs w:val="28"/>
        </w:rPr>
        <w:tab/>
        <w:t>постоянная или временная регистрация на территории Соликамского городского округа;</w:t>
      </w:r>
    </w:p>
    <w:p w:rsidR="00FA2BB0" w:rsidRDefault="00FA2BB0" w:rsidP="00FA2BB0">
      <w:pPr>
        <w:autoSpaceDE w:val="0"/>
        <w:autoSpaceDN w:val="0"/>
        <w:adjustRightInd w:val="0"/>
        <w:ind w:firstLine="540"/>
        <w:jc w:val="both"/>
        <w:rPr>
          <w:sz w:val="28"/>
          <w:szCs w:val="28"/>
        </w:rPr>
      </w:pPr>
      <w:r>
        <w:rPr>
          <w:sz w:val="28"/>
          <w:szCs w:val="28"/>
        </w:rPr>
        <w:tab/>
        <w:t>опыт деятельности в общественно-политической жизни либо опыт реализации общественно значимых проектов, а также проектов в сфере экономики и производства.</w:t>
      </w:r>
    </w:p>
    <w:p w:rsidR="00FA2BB0" w:rsidRDefault="00FA2BB0" w:rsidP="00FA2BB0">
      <w:pPr>
        <w:ind w:firstLine="709"/>
        <w:jc w:val="both"/>
        <w:rPr>
          <w:sz w:val="28"/>
          <w:szCs w:val="28"/>
        </w:rPr>
      </w:pPr>
      <w:proofErr w:type="gramStart"/>
      <w:r>
        <w:rPr>
          <w:sz w:val="28"/>
          <w:szCs w:val="28"/>
        </w:rPr>
        <w:t>Кандидатами не могут быть граждане, ограниченные в дееспособности либо признанные недееспособными вступившим в законную силу решением суда, лица, не имеющие гражданства Российской Федерации, а также граждане Российской Федерации, имеющие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лица, имеющие неснятую или непогашенную судимость.»;</w:t>
      </w:r>
      <w:proofErr w:type="gramEnd"/>
    </w:p>
    <w:p w:rsidR="00FA2BB0" w:rsidRDefault="00FA2BB0" w:rsidP="00FA2BB0">
      <w:pPr>
        <w:autoSpaceDE w:val="0"/>
        <w:autoSpaceDN w:val="0"/>
        <w:adjustRightInd w:val="0"/>
        <w:ind w:firstLine="709"/>
        <w:jc w:val="both"/>
        <w:rPr>
          <w:sz w:val="28"/>
          <w:szCs w:val="28"/>
        </w:rPr>
      </w:pPr>
      <w:r>
        <w:rPr>
          <w:sz w:val="28"/>
          <w:szCs w:val="28"/>
        </w:rPr>
        <w:t>1.9. пункт 3.3. изложить в следующей редакции:</w:t>
      </w:r>
    </w:p>
    <w:p w:rsidR="00FA2BB0" w:rsidRDefault="00FA2BB0" w:rsidP="00FA2BB0">
      <w:pPr>
        <w:autoSpaceDE w:val="0"/>
        <w:autoSpaceDN w:val="0"/>
        <w:adjustRightInd w:val="0"/>
        <w:ind w:firstLine="709"/>
        <w:jc w:val="both"/>
        <w:rPr>
          <w:sz w:val="28"/>
          <w:szCs w:val="28"/>
        </w:rPr>
      </w:pPr>
      <w:r>
        <w:rPr>
          <w:sz w:val="28"/>
          <w:szCs w:val="28"/>
        </w:rPr>
        <w:t>«Конкурсная комиссия на своем заседании проводит отбор в состав молодежного кадрового резерва Соликамского городского округа из числа лиц, чьи анкеты размещены в соответствующем подразделе «Муниципальное образование» раздела «Молодежный кадровый резерв Пермского края» на сайте Молодежного парламента при Законодательном Собрании Пермского края</w:t>
      </w:r>
      <w:proofErr w:type="gramStart"/>
      <w:r>
        <w:rPr>
          <w:sz w:val="28"/>
          <w:szCs w:val="28"/>
        </w:rPr>
        <w:t>.»;</w:t>
      </w:r>
      <w:proofErr w:type="gramEnd"/>
    </w:p>
    <w:p w:rsidR="00FA2BB0" w:rsidRDefault="00FA2BB0" w:rsidP="00FA2BB0">
      <w:pPr>
        <w:autoSpaceDE w:val="0"/>
        <w:autoSpaceDN w:val="0"/>
        <w:adjustRightInd w:val="0"/>
        <w:ind w:firstLine="709"/>
        <w:jc w:val="both"/>
        <w:rPr>
          <w:sz w:val="28"/>
          <w:szCs w:val="28"/>
        </w:rPr>
      </w:pPr>
      <w:r>
        <w:rPr>
          <w:sz w:val="28"/>
          <w:szCs w:val="28"/>
        </w:rPr>
        <w:t>1.10. в пункте 4.1 слова «не более» заменить словами «не менее»;</w:t>
      </w:r>
    </w:p>
    <w:p w:rsidR="00FA2BB0" w:rsidRDefault="00FA2BB0" w:rsidP="00FA2BB0">
      <w:pPr>
        <w:autoSpaceDE w:val="0"/>
        <w:autoSpaceDN w:val="0"/>
        <w:adjustRightInd w:val="0"/>
        <w:ind w:firstLine="709"/>
        <w:jc w:val="both"/>
        <w:rPr>
          <w:sz w:val="28"/>
          <w:szCs w:val="28"/>
        </w:rPr>
      </w:pPr>
      <w:r>
        <w:rPr>
          <w:sz w:val="28"/>
          <w:szCs w:val="28"/>
        </w:rPr>
        <w:t>1.11. пункт 5.1 изложить в следующей редакции:</w:t>
      </w:r>
    </w:p>
    <w:p w:rsidR="00FA2BB0" w:rsidRDefault="00FA2BB0" w:rsidP="00FA2BB0">
      <w:pPr>
        <w:autoSpaceDE w:val="0"/>
        <w:autoSpaceDN w:val="0"/>
        <w:adjustRightInd w:val="0"/>
        <w:ind w:firstLine="709"/>
        <w:jc w:val="both"/>
        <w:rPr>
          <w:sz w:val="28"/>
          <w:szCs w:val="28"/>
        </w:rPr>
      </w:pPr>
      <w:r>
        <w:rPr>
          <w:sz w:val="28"/>
          <w:szCs w:val="28"/>
        </w:rPr>
        <w:t>«5.1. Отбор кандидатов для включения в резерв и исключения из резерва осуществляется не реже чем один раз в два года</w:t>
      </w:r>
      <w:proofErr w:type="gramStart"/>
      <w:r>
        <w:rPr>
          <w:sz w:val="28"/>
          <w:szCs w:val="28"/>
        </w:rPr>
        <w:t>.»;</w:t>
      </w:r>
      <w:proofErr w:type="gramEnd"/>
    </w:p>
    <w:p w:rsidR="00FA2BB0" w:rsidRDefault="00FA2BB0" w:rsidP="00FA2BB0">
      <w:pPr>
        <w:autoSpaceDE w:val="0"/>
        <w:autoSpaceDN w:val="0"/>
        <w:adjustRightInd w:val="0"/>
        <w:ind w:firstLine="709"/>
        <w:jc w:val="both"/>
        <w:rPr>
          <w:sz w:val="28"/>
          <w:szCs w:val="28"/>
        </w:rPr>
      </w:pPr>
      <w:r>
        <w:rPr>
          <w:sz w:val="28"/>
          <w:szCs w:val="28"/>
        </w:rPr>
        <w:t>1.12. пункт 5.2 изложить в следующей редакции:</w:t>
      </w:r>
    </w:p>
    <w:p w:rsidR="00FA2BB0" w:rsidRDefault="00FA2BB0" w:rsidP="00FA2BB0">
      <w:pPr>
        <w:autoSpaceDE w:val="0"/>
        <w:autoSpaceDN w:val="0"/>
        <w:adjustRightInd w:val="0"/>
        <w:ind w:firstLine="709"/>
        <w:jc w:val="both"/>
        <w:rPr>
          <w:sz w:val="28"/>
          <w:szCs w:val="28"/>
        </w:rPr>
      </w:pPr>
      <w:r>
        <w:rPr>
          <w:sz w:val="28"/>
          <w:szCs w:val="28"/>
        </w:rPr>
        <w:t>«5.2. Решение об исключении из кадрового резерва принимается конкурсной комиссией по представлению главы города Соликамска – главы администрации города Соликамска и (или) председателя  Соликамской городской Думы</w:t>
      </w:r>
      <w:proofErr w:type="gramStart"/>
      <w:r>
        <w:rPr>
          <w:sz w:val="28"/>
          <w:szCs w:val="28"/>
        </w:rPr>
        <w:t>.»;</w:t>
      </w:r>
      <w:proofErr w:type="gramEnd"/>
    </w:p>
    <w:p w:rsidR="00FA2BB0" w:rsidRDefault="00FA2BB0" w:rsidP="00FA2BB0">
      <w:pPr>
        <w:autoSpaceDE w:val="0"/>
        <w:autoSpaceDN w:val="0"/>
        <w:adjustRightInd w:val="0"/>
        <w:ind w:firstLine="709"/>
        <w:jc w:val="both"/>
        <w:rPr>
          <w:sz w:val="28"/>
          <w:szCs w:val="28"/>
        </w:rPr>
      </w:pPr>
      <w:r>
        <w:rPr>
          <w:sz w:val="28"/>
          <w:szCs w:val="28"/>
        </w:rPr>
        <w:lastRenderedPageBreak/>
        <w:t>1.13. Раздел 5 дополнить пунктом 5.3 следующего содержания:</w:t>
      </w:r>
    </w:p>
    <w:p w:rsidR="00FA2BB0" w:rsidRDefault="00FA2BB0" w:rsidP="00FA2BB0">
      <w:pPr>
        <w:autoSpaceDE w:val="0"/>
        <w:autoSpaceDN w:val="0"/>
        <w:adjustRightInd w:val="0"/>
        <w:ind w:firstLine="709"/>
        <w:jc w:val="both"/>
        <w:rPr>
          <w:sz w:val="28"/>
          <w:szCs w:val="28"/>
        </w:rPr>
      </w:pPr>
      <w:r>
        <w:rPr>
          <w:sz w:val="28"/>
          <w:szCs w:val="28"/>
        </w:rPr>
        <w:t>«5.3. Основаниями для исключения из резерва являются:</w:t>
      </w:r>
    </w:p>
    <w:p w:rsidR="00FA2BB0" w:rsidRDefault="00FA2BB0" w:rsidP="00FA2BB0">
      <w:pPr>
        <w:autoSpaceDE w:val="0"/>
        <w:autoSpaceDN w:val="0"/>
        <w:adjustRightInd w:val="0"/>
        <w:ind w:firstLine="709"/>
        <w:jc w:val="both"/>
        <w:rPr>
          <w:sz w:val="28"/>
          <w:szCs w:val="28"/>
        </w:rPr>
      </w:pPr>
      <w:r>
        <w:rPr>
          <w:sz w:val="28"/>
          <w:szCs w:val="28"/>
        </w:rPr>
        <w:t>а) достижение возраста 36 лет;</w:t>
      </w:r>
    </w:p>
    <w:p w:rsidR="00FA2BB0" w:rsidRDefault="00FA2BB0" w:rsidP="00FA2BB0">
      <w:pPr>
        <w:autoSpaceDE w:val="0"/>
        <w:autoSpaceDN w:val="0"/>
        <w:adjustRightInd w:val="0"/>
        <w:ind w:firstLine="709"/>
        <w:jc w:val="both"/>
        <w:rPr>
          <w:sz w:val="28"/>
          <w:szCs w:val="28"/>
        </w:rPr>
      </w:pPr>
      <w:r>
        <w:rPr>
          <w:sz w:val="28"/>
          <w:szCs w:val="28"/>
        </w:rPr>
        <w:t>б) письменное заявление члена молодежного кадрового резерва Соликамского городского округа об его исключении;</w:t>
      </w:r>
    </w:p>
    <w:p w:rsidR="00FA2BB0" w:rsidRDefault="00FA2BB0" w:rsidP="00FA2BB0">
      <w:pPr>
        <w:autoSpaceDE w:val="0"/>
        <w:autoSpaceDN w:val="0"/>
        <w:adjustRightInd w:val="0"/>
        <w:ind w:firstLine="709"/>
        <w:jc w:val="both"/>
        <w:rPr>
          <w:sz w:val="28"/>
          <w:szCs w:val="28"/>
        </w:rPr>
      </w:pPr>
      <w:r>
        <w:rPr>
          <w:sz w:val="28"/>
          <w:szCs w:val="28"/>
        </w:rPr>
        <w:t>в) представление подложных документов или заведомо ложных сведений о себе при заполнении анкеты или в ходе проведения отбора;</w:t>
      </w:r>
    </w:p>
    <w:p w:rsidR="00FA2BB0" w:rsidRDefault="00FA2BB0" w:rsidP="00FA2BB0">
      <w:pPr>
        <w:autoSpaceDE w:val="0"/>
        <w:autoSpaceDN w:val="0"/>
        <w:adjustRightInd w:val="0"/>
        <w:ind w:firstLine="709"/>
        <w:jc w:val="both"/>
        <w:rPr>
          <w:sz w:val="28"/>
          <w:szCs w:val="28"/>
        </w:rPr>
      </w:pPr>
      <w:r>
        <w:rPr>
          <w:sz w:val="28"/>
          <w:szCs w:val="28"/>
        </w:rPr>
        <w:t>г) наличие судимости или осуждение к наказанию по приговору суда, вступившему в законную силу;</w:t>
      </w:r>
    </w:p>
    <w:p w:rsidR="00FA2BB0" w:rsidRDefault="00FA2BB0" w:rsidP="00FA2BB0">
      <w:pPr>
        <w:autoSpaceDE w:val="0"/>
        <w:autoSpaceDN w:val="0"/>
        <w:adjustRightInd w:val="0"/>
        <w:ind w:firstLine="709"/>
        <w:jc w:val="both"/>
        <w:rPr>
          <w:sz w:val="28"/>
          <w:szCs w:val="28"/>
        </w:rPr>
      </w:pPr>
      <w:r>
        <w:rPr>
          <w:sz w:val="28"/>
          <w:szCs w:val="28"/>
        </w:rPr>
        <w:t>д) утраты членом кадрового резерва гражданства Российской Федерации;</w:t>
      </w:r>
    </w:p>
    <w:p w:rsidR="00FA2BB0" w:rsidRDefault="00FA2BB0" w:rsidP="00FA2BB0">
      <w:pPr>
        <w:autoSpaceDE w:val="0"/>
        <w:autoSpaceDN w:val="0"/>
        <w:adjustRightInd w:val="0"/>
        <w:ind w:firstLine="709"/>
        <w:jc w:val="both"/>
        <w:rPr>
          <w:sz w:val="28"/>
          <w:szCs w:val="28"/>
        </w:rPr>
      </w:pPr>
      <w:r>
        <w:rPr>
          <w:sz w:val="28"/>
          <w:szCs w:val="28"/>
        </w:rPr>
        <w:t>е) выезда члена кадрового резерва на постоянное место жительства за пределы Соликамского городского округа;</w:t>
      </w:r>
    </w:p>
    <w:p w:rsidR="00FA2BB0" w:rsidRDefault="00FA2BB0" w:rsidP="00FA2BB0">
      <w:pPr>
        <w:autoSpaceDE w:val="0"/>
        <w:autoSpaceDN w:val="0"/>
        <w:adjustRightInd w:val="0"/>
        <w:ind w:firstLine="709"/>
        <w:jc w:val="both"/>
        <w:rPr>
          <w:sz w:val="28"/>
          <w:szCs w:val="28"/>
        </w:rPr>
      </w:pPr>
      <w:r>
        <w:rPr>
          <w:sz w:val="28"/>
          <w:szCs w:val="28"/>
        </w:rPr>
        <w:t>ж) признания гражданина, являющегося членом кадрового резерва, ограниченно дееспособным, недееспособным решением суда, вступившим в законную силу;</w:t>
      </w:r>
    </w:p>
    <w:p w:rsidR="00FA2BB0" w:rsidRDefault="00FA2BB0" w:rsidP="00FA2BB0">
      <w:pPr>
        <w:autoSpaceDE w:val="0"/>
        <w:autoSpaceDN w:val="0"/>
        <w:adjustRightInd w:val="0"/>
        <w:ind w:firstLine="709"/>
        <w:jc w:val="both"/>
        <w:rPr>
          <w:sz w:val="28"/>
          <w:szCs w:val="28"/>
        </w:rPr>
      </w:pPr>
      <w:r>
        <w:rPr>
          <w:sz w:val="28"/>
          <w:szCs w:val="28"/>
        </w:rPr>
        <w:t>з) объявления гражданина, являющегося членом кадрового резерва, умершим или признания безвестно отсутствующим решением суда, вступившим в законную силу;</w:t>
      </w:r>
    </w:p>
    <w:p w:rsidR="00FA2BB0" w:rsidRDefault="00FA2BB0" w:rsidP="00FA2BB0">
      <w:pPr>
        <w:autoSpaceDE w:val="0"/>
        <w:autoSpaceDN w:val="0"/>
        <w:adjustRightInd w:val="0"/>
        <w:ind w:firstLine="709"/>
        <w:jc w:val="both"/>
        <w:rPr>
          <w:sz w:val="28"/>
          <w:szCs w:val="28"/>
        </w:rPr>
      </w:pPr>
      <w:bookmarkStart w:id="3" w:name="Par100"/>
      <w:bookmarkEnd w:id="3"/>
      <w:r>
        <w:rPr>
          <w:sz w:val="28"/>
          <w:szCs w:val="28"/>
        </w:rPr>
        <w:t>и) смерти члена кадрового резерва;</w:t>
      </w:r>
    </w:p>
    <w:p w:rsidR="00FA2BB0" w:rsidRDefault="00FA2BB0" w:rsidP="00FA2BB0">
      <w:pPr>
        <w:autoSpaceDE w:val="0"/>
        <w:autoSpaceDN w:val="0"/>
        <w:adjustRightInd w:val="0"/>
        <w:ind w:firstLine="709"/>
        <w:jc w:val="both"/>
        <w:rPr>
          <w:sz w:val="28"/>
          <w:szCs w:val="28"/>
        </w:rPr>
      </w:pPr>
      <w:r>
        <w:rPr>
          <w:sz w:val="28"/>
          <w:szCs w:val="28"/>
        </w:rPr>
        <w:t xml:space="preserve">к) публичные высказывания, суждения и оценки, в том числе в средствах массовой информации и </w:t>
      </w:r>
      <w:r>
        <w:rPr>
          <w:bCs/>
          <w:sz w:val="28"/>
          <w:szCs w:val="28"/>
        </w:rPr>
        <w:t>информационно-телекоммуникационной сети Интернет</w:t>
      </w:r>
      <w:r>
        <w:rPr>
          <w:sz w:val="28"/>
          <w:szCs w:val="28"/>
        </w:rPr>
        <w:t>, порочащие репутацию резерва и (или) лиц, состоящих в нем;</w:t>
      </w:r>
    </w:p>
    <w:p w:rsidR="00FA2BB0" w:rsidRDefault="00FA2BB0" w:rsidP="00FA2BB0">
      <w:pPr>
        <w:autoSpaceDE w:val="0"/>
        <w:autoSpaceDN w:val="0"/>
        <w:adjustRightInd w:val="0"/>
        <w:ind w:firstLine="709"/>
        <w:jc w:val="both"/>
        <w:rPr>
          <w:sz w:val="28"/>
          <w:szCs w:val="28"/>
        </w:rPr>
      </w:pPr>
      <w:r>
        <w:rPr>
          <w:sz w:val="28"/>
          <w:szCs w:val="28"/>
        </w:rPr>
        <w:t>л) совершение действий и поступков, порочащих репутацию резерва или наносящих ему ущерб</w:t>
      </w:r>
      <w:proofErr w:type="gramStart"/>
      <w:r>
        <w:rPr>
          <w:sz w:val="28"/>
          <w:szCs w:val="28"/>
        </w:rPr>
        <w:t>.».</w:t>
      </w:r>
      <w:proofErr w:type="gramEnd"/>
    </w:p>
    <w:p w:rsidR="00FA2BB0" w:rsidRDefault="00FA2BB0" w:rsidP="00FA2BB0">
      <w:pPr>
        <w:autoSpaceDE w:val="0"/>
        <w:autoSpaceDN w:val="0"/>
        <w:adjustRightInd w:val="0"/>
        <w:ind w:firstLine="540"/>
        <w:jc w:val="both"/>
        <w:rPr>
          <w:sz w:val="28"/>
          <w:szCs w:val="28"/>
        </w:rPr>
      </w:pPr>
      <w:r>
        <w:rPr>
          <w:sz w:val="28"/>
          <w:szCs w:val="28"/>
        </w:rPr>
        <w:tab/>
        <w:t xml:space="preserve">2. Настоящее решение вступает в силу со дня его официального опубликования в газете «Соликамский рабочий» и подлежит размещению в </w:t>
      </w:r>
      <w:r>
        <w:rPr>
          <w:bCs/>
          <w:sz w:val="28"/>
          <w:szCs w:val="28"/>
        </w:rPr>
        <w:t>информационно-телекоммуникационной сети Интернет на официальных сайтах Соликамской городской Думы и администрации города Соликамска</w:t>
      </w:r>
      <w:r>
        <w:rPr>
          <w:sz w:val="28"/>
          <w:szCs w:val="28"/>
        </w:rPr>
        <w:t>.</w:t>
      </w:r>
    </w:p>
    <w:p w:rsidR="00FA2BB0" w:rsidRDefault="00FA2BB0" w:rsidP="00FA2BB0">
      <w:pPr>
        <w:autoSpaceDE w:val="0"/>
        <w:autoSpaceDN w:val="0"/>
        <w:adjustRightInd w:val="0"/>
        <w:ind w:firstLine="540"/>
        <w:jc w:val="both"/>
        <w:rPr>
          <w:sz w:val="28"/>
          <w:szCs w:val="28"/>
        </w:rPr>
      </w:pPr>
    </w:p>
    <w:p w:rsidR="00FA2BB0" w:rsidRDefault="00FA2BB0" w:rsidP="00FA2BB0">
      <w:pPr>
        <w:autoSpaceDE w:val="0"/>
        <w:autoSpaceDN w:val="0"/>
        <w:adjustRightInd w:val="0"/>
        <w:jc w:val="both"/>
        <w:rPr>
          <w:sz w:val="28"/>
          <w:szCs w:val="28"/>
        </w:rPr>
      </w:pPr>
    </w:p>
    <w:p w:rsidR="00FA2BB0" w:rsidRDefault="00FA2BB0" w:rsidP="00FA2BB0">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FA2BB0" w:rsidRDefault="00FA2BB0" w:rsidP="00FA2BB0">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FA2BB0" w:rsidRDefault="00FA2BB0" w:rsidP="00FA2BB0">
      <w:pPr>
        <w:autoSpaceDE w:val="0"/>
        <w:autoSpaceDN w:val="0"/>
        <w:adjustRightInd w:val="0"/>
        <w:spacing w:line="240" w:lineRule="exact"/>
        <w:ind w:left="1416"/>
        <w:jc w:val="both"/>
        <w:outlineLvl w:val="0"/>
        <w:rPr>
          <w:sz w:val="28"/>
          <w:szCs w:val="28"/>
        </w:rPr>
      </w:pPr>
      <w:r>
        <w:rPr>
          <w:sz w:val="28"/>
          <w:szCs w:val="28"/>
        </w:rPr>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А.Н.Федотов  </w:t>
      </w:r>
    </w:p>
    <w:p w:rsidR="00FA2BB0" w:rsidRDefault="00FA2BB0" w:rsidP="00FA2BB0">
      <w:pPr>
        <w:autoSpaceDE w:val="0"/>
        <w:autoSpaceDN w:val="0"/>
        <w:adjustRightInd w:val="0"/>
        <w:spacing w:line="240" w:lineRule="exact"/>
        <w:ind w:left="1416"/>
        <w:jc w:val="both"/>
        <w:outlineLvl w:val="0"/>
        <w:rPr>
          <w:sz w:val="28"/>
          <w:szCs w:val="28"/>
        </w:rPr>
      </w:pPr>
    </w:p>
    <w:p w:rsidR="00FA2BB0" w:rsidRDefault="00FA2BB0" w:rsidP="00FA2BB0">
      <w:pPr>
        <w:jc w:val="both"/>
        <w:rPr>
          <w:sz w:val="28"/>
          <w:szCs w:val="28"/>
        </w:rPr>
      </w:pPr>
    </w:p>
    <w:p w:rsidR="00FA2BB0" w:rsidRDefault="00FA2BB0" w:rsidP="00FA2BB0">
      <w:pPr>
        <w:ind w:firstLine="567"/>
        <w:jc w:val="both"/>
        <w:rPr>
          <w:sz w:val="28"/>
          <w:szCs w:val="28"/>
        </w:rPr>
      </w:pPr>
    </w:p>
    <w:p w:rsidR="00FA2BB0" w:rsidRDefault="00FA2BB0" w:rsidP="00FA2BB0">
      <w:pPr>
        <w:spacing w:after="480" w:line="360" w:lineRule="exact"/>
        <w:ind w:firstLine="709"/>
        <w:jc w:val="both"/>
        <w:rPr>
          <w:sz w:val="28"/>
          <w:szCs w:val="28"/>
        </w:rPr>
      </w:pPr>
    </w:p>
    <w:p w:rsidR="00FA2BB0" w:rsidRDefault="00FA2BB0" w:rsidP="00FA2BB0">
      <w:pPr>
        <w:autoSpaceDE w:val="0"/>
        <w:autoSpaceDN w:val="0"/>
        <w:adjustRightInd w:val="0"/>
        <w:ind w:firstLine="540"/>
        <w:jc w:val="both"/>
        <w:rPr>
          <w:sz w:val="28"/>
          <w:szCs w:val="28"/>
        </w:rPr>
      </w:pPr>
    </w:p>
    <w:p w:rsidR="00FA2BB0" w:rsidRDefault="00FA2BB0" w:rsidP="00FA2BB0">
      <w:pPr>
        <w:autoSpaceDE w:val="0"/>
        <w:autoSpaceDN w:val="0"/>
        <w:adjustRightInd w:val="0"/>
        <w:ind w:firstLine="540"/>
        <w:jc w:val="both"/>
        <w:rPr>
          <w:sz w:val="28"/>
          <w:szCs w:val="28"/>
        </w:rPr>
      </w:pPr>
    </w:p>
    <w:p w:rsidR="00FA2BB0" w:rsidRDefault="00FA2BB0" w:rsidP="00FA2BB0">
      <w:pPr>
        <w:autoSpaceDE w:val="0"/>
        <w:autoSpaceDN w:val="0"/>
        <w:adjustRightInd w:val="0"/>
        <w:ind w:firstLine="540"/>
        <w:jc w:val="both"/>
        <w:rPr>
          <w:sz w:val="28"/>
          <w:szCs w:val="28"/>
        </w:rPr>
      </w:pPr>
    </w:p>
    <w:p w:rsidR="00FA2BB0" w:rsidRDefault="00FA2BB0" w:rsidP="00FA2BB0">
      <w:pPr>
        <w:autoSpaceDE w:val="0"/>
        <w:autoSpaceDN w:val="0"/>
        <w:adjustRightInd w:val="0"/>
        <w:ind w:firstLine="540"/>
        <w:jc w:val="both"/>
        <w:rPr>
          <w:sz w:val="28"/>
          <w:szCs w:val="28"/>
        </w:rPr>
      </w:pPr>
    </w:p>
    <w:p w:rsidR="00FA2BB0" w:rsidRDefault="00FA2BB0" w:rsidP="00FA2BB0">
      <w:pPr>
        <w:autoSpaceDE w:val="0"/>
        <w:autoSpaceDN w:val="0"/>
        <w:adjustRightInd w:val="0"/>
        <w:ind w:firstLine="540"/>
        <w:jc w:val="both"/>
        <w:rPr>
          <w:sz w:val="28"/>
          <w:szCs w:val="28"/>
        </w:rPr>
      </w:pPr>
    </w:p>
    <w:p w:rsidR="00FA2BB0" w:rsidRDefault="00FA2BB0" w:rsidP="00FA2BB0">
      <w:pPr>
        <w:autoSpaceDE w:val="0"/>
        <w:autoSpaceDN w:val="0"/>
        <w:adjustRightInd w:val="0"/>
        <w:ind w:firstLine="540"/>
        <w:jc w:val="both"/>
        <w:rPr>
          <w:sz w:val="28"/>
          <w:szCs w:val="28"/>
        </w:rPr>
      </w:pPr>
    </w:p>
    <w:p w:rsidR="00FA2BB0" w:rsidRDefault="00FA2BB0" w:rsidP="00FA2BB0">
      <w:pPr>
        <w:autoSpaceDE w:val="0"/>
        <w:autoSpaceDN w:val="0"/>
        <w:adjustRightInd w:val="0"/>
        <w:ind w:firstLine="540"/>
        <w:jc w:val="both"/>
        <w:rPr>
          <w:sz w:val="28"/>
          <w:szCs w:val="28"/>
        </w:rPr>
      </w:pPr>
    </w:p>
    <w:p w:rsidR="00FA2BB0" w:rsidRDefault="00FA2BB0" w:rsidP="00FA2BB0">
      <w:pPr>
        <w:pStyle w:val="ConsPlusTitle"/>
        <w:jc w:val="center"/>
      </w:pPr>
    </w:p>
    <w:p w:rsidR="00FA2BB0" w:rsidRDefault="00FA2BB0" w:rsidP="00FA2BB0">
      <w:pPr>
        <w:pStyle w:val="ConsPlusTitle"/>
        <w:jc w:val="center"/>
      </w:pPr>
    </w:p>
    <w:p w:rsidR="00FA2BB0" w:rsidRDefault="00FA2BB0" w:rsidP="00FA2BB0">
      <w:pPr>
        <w:pStyle w:val="ConsPlusNormal0"/>
        <w:spacing w:line="240" w:lineRule="exact"/>
        <w:jc w:val="both"/>
        <w:rPr>
          <w:rFonts w:ascii="Times New Roman" w:hAnsi="Times New Roman" w:cs="Times New Roman"/>
          <w:b/>
          <w:sz w:val="28"/>
          <w:szCs w:val="28"/>
        </w:rPr>
      </w:pPr>
    </w:p>
    <w:p w:rsidR="00FA2BB0" w:rsidRDefault="00FA2BB0" w:rsidP="00FA2BB0">
      <w:pPr>
        <w:pStyle w:val="ConsPlusNormal0"/>
        <w:spacing w:line="240" w:lineRule="exact"/>
        <w:jc w:val="both"/>
        <w:rPr>
          <w:rFonts w:ascii="Times New Roman" w:hAnsi="Times New Roman" w:cs="Times New Roman"/>
          <w:b/>
          <w:sz w:val="28"/>
          <w:szCs w:val="28"/>
        </w:rPr>
      </w:pPr>
    </w:p>
    <w:p w:rsidR="00FA2BB0" w:rsidRDefault="00FA2BB0" w:rsidP="00FA2BB0">
      <w:pPr>
        <w:pStyle w:val="ConsPlusNormal0"/>
        <w:spacing w:line="240" w:lineRule="exact"/>
        <w:jc w:val="both"/>
        <w:rPr>
          <w:rFonts w:ascii="Times New Roman" w:hAnsi="Times New Roman" w:cs="Times New Roman"/>
          <w:b/>
          <w:sz w:val="28"/>
          <w:szCs w:val="28"/>
        </w:rPr>
      </w:pPr>
    </w:p>
    <w:p w:rsidR="00FA2BB0" w:rsidRDefault="00FA2BB0" w:rsidP="00FA2BB0">
      <w:pPr>
        <w:pStyle w:val="ConsPlusNormal0"/>
        <w:spacing w:line="240" w:lineRule="exact"/>
        <w:jc w:val="both"/>
        <w:rPr>
          <w:rFonts w:ascii="Times New Roman" w:hAnsi="Times New Roman" w:cs="Times New Roman"/>
          <w:b/>
          <w:sz w:val="28"/>
          <w:szCs w:val="28"/>
        </w:rPr>
      </w:pPr>
    </w:p>
    <w:p w:rsidR="00FA2BB0" w:rsidRDefault="00FA2BB0" w:rsidP="00FA2BB0">
      <w:pPr>
        <w:pStyle w:val="ConsPlusNormal0"/>
        <w:spacing w:line="240" w:lineRule="exact"/>
        <w:jc w:val="both"/>
        <w:rPr>
          <w:rFonts w:ascii="Times New Roman" w:hAnsi="Times New Roman" w:cs="Times New Roman"/>
          <w:b/>
          <w:sz w:val="28"/>
          <w:szCs w:val="28"/>
        </w:rPr>
      </w:pPr>
    </w:p>
    <w:p w:rsidR="00FA2BB0" w:rsidRDefault="00FA2BB0" w:rsidP="00FA2BB0">
      <w:pPr>
        <w:pStyle w:val="ConsPlusNormal0"/>
        <w:spacing w:line="240" w:lineRule="exact"/>
        <w:jc w:val="both"/>
        <w:rPr>
          <w:rFonts w:ascii="Times New Roman" w:hAnsi="Times New Roman" w:cs="Times New Roman"/>
          <w:b/>
          <w:sz w:val="28"/>
          <w:szCs w:val="28"/>
        </w:rPr>
      </w:pPr>
    </w:p>
    <w:p w:rsidR="00FA2BB0" w:rsidRDefault="00FA2BB0" w:rsidP="00FA2BB0">
      <w:pPr>
        <w:pStyle w:val="ConsPlusNormal0"/>
        <w:spacing w:line="240" w:lineRule="exact"/>
        <w:jc w:val="both"/>
        <w:rPr>
          <w:rFonts w:ascii="Times New Roman" w:hAnsi="Times New Roman" w:cs="Times New Roman"/>
          <w:b/>
          <w:sz w:val="28"/>
          <w:szCs w:val="28"/>
        </w:rPr>
      </w:pPr>
    </w:p>
    <w:p w:rsidR="00FA2BB0" w:rsidRDefault="00FA2BB0" w:rsidP="00FA2BB0">
      <w:pPr>
        <w:pStyle w:val="ConsPlusNormal0"/>
        <w:spacing w:line="240" w:lineRule="exact"/>
        <w:jc w:val="both"/>
        <w:rPr>
          <w:rFonts w:ascii="Times New Roman" w:hAnsi="Times New Roman" w:cs="Times New Roman"/>
          <w:b/>
          <w:sz w:val="28"/>
          <w:szCs w:val="28"/>
        </w:rPr>
      </w:pPr>
    </w:p>
    <w:p w:rsidR="00392BDF" w:rsidRDefault="00392BDF" w:rsidP="00FA2BB0">
      <w:pPr>
        <w:pStyle w:val="ConsPlusNormal0"/>
        <w:spacing w:line="240" w:lineRule="exact"/>
        <w:jc w:val="both"/>
        <w:rPr>
          <w:rFonts w:ascii="Times New Roman" w:hAnsi="Times New Roman" w:cs="Times New Roman"/>
          <w:b/>
          <w:sz w:val="28"/>
          <w:szCs w:val="28"/>
        </w:rPr>
      </w:pPr>
    </w:p>
    <w:p w:rsidR="00392BDF" w:rsidRDefault="00392BDF" w:rsidP="00FA2BB0">
      <w:pPr>
        <w:pStyle w:val="ConsPlusNormal0"/>
        <w:spacing w:line="240" w:lineRule="exact"/>
        <w:jc w:val="both"/>
        <w:rPr>
          <w:rFonts w:ascii="Times New Roman" w:hAnsi="Times New Roman" w:cs="Times New Roman"/>
          <w:b/>
          <w:sz w:val="28"/>
          <w:szCs w:val="28"/>
        </w:rPr>
      </w:pPr>
    </w:p>
    <w:p w:rsidR="00392BDF" w:rsidRDefault="00392BDF" w:rsidP="00FA2BB0">
      <w:pPr>
        <w:pStyle w:val="ConsPlusNormal0"/>
        <w:spacing w:line="240" w:lineRule="exact"/>
        <w:jc w:val="both"/>
        <w:rPr>
          <w:rFonts w:ascii="Times New Roman" w:hAnsi="Times New Roman" w:cs="Times New Roman"/>
          <w:b/>
          <w:sz w:val="28"/>
          <w:szCs w:val="28"/>
        </w:rPr>
      </w:pPr>
    </w:p>
    <w:p w:rsidR="00392BDF" w:rsidRDefault="00392BDF" w:rsidP="00FA2BB0">
      <w:pPr>
        <w:pStyle w:val="ConsPlusNormal0"/>
        <w:spacing w:line="240" w:lineRule="exact"/>
        <w:jc w:val="both"/>
        <w:rPr>
          <w:rFonts w:ascii="Times New Roman" w:hAnsi="Times New Roman" w:cs="Times New Roman"/>
          <w:b/>
          <w:sz w:val="28"/>
          <w:szCs w:val="28"/>
        </w:rPr>
      </w:pPr>
    </w:p>
    <w:p w:rsidR="00392BDF" w:rsidRDefault="00392BDF" w:rsidP="00FA2BB0">
      <w:pPr>
        <w:pStyle w:val="ConsPlusNormal0"/>
        <w:spacing w:line="240" w:lineRule="exact"/>
        <w:jc w:val="both"/>
        <w:rPr>
          <w:rFonts w:ascii="Times New Roman" w:hAnsi="Times New Roman" w:cs="Times New Roman"/>
          <w:b/>
          <w:sz w:val="28"/>
          <w:szCs w:val="28"/>
        </w:rPr>
      </w:pPr>
    </w:p>
    <w:p w:rsidR="00392BDF" w:rsidRDefault="00392BDF" w:rsidP="00FA2BB0">
      <w:pPr>
        <w:pStyle w:val="ConsPlusNormal0"/>
        <w:spacing w:line="240" w:lineRule="exact"/>
        <w:jc w:val="both"/>
        <w:rPr>
          <w:rFonts w:ascii="Times New Roman" w:hAnsi="Times New Roman" w:cs="Times New Roman"/>
          <w:b/>
          <w:sz w:val="28"/>
          <w:szCs w:val="28"/>
        </w:rPr>
      </w:pPr>
    </w:p>
    <w:p w:rsidR="00392BDF" w:rsidRDefault="00392BDF" w:rsidP="00FA2BB0">
      <w:pPr>
        <w:pStyle w:val="ConsPlusNormal0"/>
        <w:spacing w:line="240" w:lineRule="exact"/>
        <w:jc w:val="both"/>
        <w:rPr>
          <w:rFonts w:ascii="Times New Roman" w:hAnsi="Times New Roman" w:cs="Times New Roman"/>
          <w:b/>
          <w:sz w:val="28"/>
          <w:szCs w:val="28"/>
        </w:rPr>
      </w:pPr>
    </w:p>
    <w:p w:rsidR="00392BDF" w:rsidRDefault="00392BDF" w:rsidP="00FA2BB0">
      <w:pPr>
        <w:pStyle w:val="ConsPlusNormal0"/>
        <w:spacing w:line="240" w:lineRule="exact"/>
        <w:jc w:val="both"/>
        <w:rPr>
          <w:rFonts w:ascii="Times New Roman" w:hAnsi="Times New Roman" w:cs="Times New Roman"/>
          <w:b/>
          <w:sz w:val="28"/>
          <w:szCs w:val="28"/>
        </w:rPr>
      </w:pPr>
    </w:p>
    <w:p w:rsidR="00392BDF" w:rsidRDefault="00392BDF" w:rsidP="00FA2BB0">
      <w:pPr>
        <w:pStyle w:val="ConsPlusNormal0"/>
        <w:spacing w:line="240" w:lineRule="exact"/>
        <w:jc w:val="both"/>
        <w:rPr>
          <w:rFonts w:ascii="Times New Roman" w:hAnsi="Times New Roman" w:cs="Times New Roman"/>
          <w:b/>
          <w:sz w:val="28"/>
          <w:szCs w:val="28"/>
        </w:rPr>
      </w:pPr>
    </w:p>
    <w:p w:rsidR="00392BDF" w:rsidRDefault="00596ECD" w:rsidP="00FA2BB0">
      <w:pPr>
        <w:pStyle w:val="ConsPlusNormal0"/>
        <w:spacing w:line="240" w:lineRule="exact"/>
        <w:jc w:val="both"/>
        <w:rPr>
          <w:rFonts w:ascii="Times New Roman" w:hAnsi="Times New Roman" w:cs="Times New Roman"/>
          <w:b/>
          <w:sz w:val="28"/>
          <w:szCs w:val="28"/>
        </w:rPr>
      </w:pPr>
      <w:r>
        <w:rPr>
          <w:rFonts w:ascii="Times New Roman" w:hAnsi="Times New Roman" w:cs="Times New Roman"/>
          <w:b/>
          <w:sz w:val="28"/>
          <w:szCs w:val="28"/>
        </w:rPr>
        <w:t>29.03.2017</w:t>
      </w:r>
      <w:r>
        <w:rPr>
          <w:rFonts w:ascii="Times New Roman" w:hAnsi="Times New Roman" w:cs="Times New Roman"/>
          <w:b/>
          <w:sz w:val="28"/>
          <w:szCs w:val="28"/>
        </w:rPr>
        <w:tab/>
        <w:t>№ 107</w:t>
      </w:r>
    </w:p>
    <w:p w:rsidR="00392BDF" w:rsidRDefault="00392BDF" w:rsidP="00FA2BB0">
      <w:pPr>
        <w:pStyle w:val="ConsPlusNormal0"/>
        <w:spacing w:line="240" w:lineRule="exact"/>
        <w:jc w:val="both"/>
        <w:rPr>
          <w:rFonts w:ascii="Times New Roman" w:hAnsi="Times New Roman" w:cs="Times New Roman"/>
          <w:b/>
          <w:sz w:val="28"/>
          <w:szCs w:val="28"/>
        </w:rPr>
      </w:pPr>
    </w:p>
    <w:p w:rsidR="00392BDF" w:rsidRDefault="00392BDF" w:rsidP="00FA2BB0">
      <w:pPr>
        <w:pStyle w:val="ConsPlusNormal0"/>
        <w:spacing w:line="240" w:lineRule="exact"/>
        <w:jc w:val="both"/>
        <w:rPr>
          <w:rFonts w:ascii="Times New Roman" w:hAnsi="Times New Roman" w:cs="Times New Roman"/>
          <w:b/>
          <w:sz w:val="28"/>
          <w:szCs w:val="28"/>
        </w:rPr>
      </w:pPr>
    </w:p>
    <w:p w:rsidR="00FA2BB0" w:rsidRDefault="00FA2BB0" w:rsidP="00FA2BB0">
      <w:pPr>
        <w:pStyle w:val="ConsPlusNormal0"/>
        <w:spacing w:line="240" w:lineRule="exact"/>
        <w:jc w:val="both"/>
        <w:rPr>
          <w:rFonts w:ascii="Times New Roman" w:hAnsi="Times New Roman" w:cs="Times New Roman"/>
          <w:b/>
          <w:sz w:val="28"/>
          <w:szCs w:val="28"/>
        </w:rPr>
      </w:pPr>
      <w:r>
        <w:rPr>
          <w:rFonts w:ascii="Times New Roman" w:hAnsi="Times New Roman" w:cs="Times New Roman"/>
          <w:b/>
          <w:sz w:val="28"/>
          <w:szCs w:val="28"/>
        </w:rPr>
        <w:t xml:space="preserve">Об утверждении Положения </w:t>
      </w:r>
    </w:p>
    <w:p w:rsidR="00FA2BB0" w:rsidRDefault="00FA2BB0" w:rsidP="00FA2BB0">
      <w:pPr>
        <w:pStyle w:val="ConsPlusNormal0"/>
        <w:spacing w:line="240" w:lineRule="exact"/>
        <w:jc w:val="both"/>
        <w:rPr>
          <w:rFonts w:ascii="Times New Roman" w:hAnsi="Times New Roman" w:cs="Times New Roman"/>
          <w:b/>
          <w:sz w:val="28"/>
          <w:szCs w:val="28"/>
        </w:rPr>
      </w:pPr>
      <w:r>
        <w:rPr>
          <w:rFonts w:ascii="Times New Roman" w:hAnsi="Times New Roman" w:cs="Times New Roman"/>
          <w:b/>
          <w:sz w:val="28"/>
          <w:szCs w:val="28"/>
        </w:rPr>
        <w:t xml:space="preserve">о Молодежном парламенте </w:t>
      </w:r>
    </w:p>
    <w:p w:rsidR="00FA2BB0" w:rsidRDefault="00FA2BB0" w:rsidP="00FA2BB0">
      <w:pPr>
        <w:pStyle w:val="ConsPlusNormal0"/>
        <w:spacing w:line="240" w:lineRule="exact"/>
        <w:jc w:val="both"/>
        <w:rPr>
          <w:rFonts w:ascii="Times New Roman" w:hAnsi="Times New Roman" w:cs="Times New Roman"/>
          <w:b/>
          <w:sz w:val="28"/>
          <w:szCs w:val="28"/>
        </w:rPr>
      </w:pPr>
      <w:r>
        <w:rPr>
          <w:rFonts w:ascii="Times New Roman" w:hAnsi="Times New Roman" w:cs="Times New Roman"/>
          <w:b/>
          <w:sz w:val="28"/>
          <w:szCs w:val="28"/>
        </w:rPr>
        <w:t>Соликамского городского округа</w:t>
      </w:r>
    </w:p>
    <w:p w:rsidR="00FA2BB0" w:rsidRDefault="00FA2BB0" w:rsidP="00FA2BB0">
      <w:pPr>
        <w:pStyle w:val="ConsPlusNormal0"/>
        <w:ind w:firstLine="540"/>
        <w:jc w:val="both"/>
        <w:rPr>
          <w:rFonts w:ascii="Times New Roman" w:hAnsi="Times New Roman" w:cs="Times New Roman"/>
          <w:sz w:val="28"/>
          <w:szCs w:val="28"/>
        </w:rPr>
      </w:pPr>
    </w:p>
    <w:p w:rsidR="00FA2BB0" w:rsidRPr="00392BDF" w:rsidRDefault="00FA2BB0" w:rsidP="00FA2BB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ab/>
        <w:t xml:space="preserve">В соответствии со </w:t>
      </w:r>
      <w:hyperlink r:id="rId7" w:history="1">
        <w:r w:rsidRPr="00392BDF">
          <w:rPr>
            <w:rStyle w:val="a3"/>
            <w:rFonts w:ascii="Times New Roman" w:hAnsi="Times New Roman"/>
            <w:color w:val="auto"/>
            <w:sz w:val="28"/>
            <w:szCs w:val="28"/>
            <w:u w:val="none"/>
          </w:rPr>
          <w:t>статьей 23</w:t>
        </w:r>
      </w:hyperlink>
      <w:r w:rsidRPr="00392BDF">
        <w:rPr>
          <w:rFonts w:ascii="Times New Roman" w:hAnsi="Times New Roman" w:cs="Times New Roman"/>
          <w:sz w:val="28"/>
          <w:szCs w:val="28"/>
        </w:rPr>
        <w:t xml:space="preserve"> Устава Соликамского городского округа Соликамская городская Дума решила:</w:t>
      </w:r>
    </w:p>
    <w:p w:rsidR="00FA2BB0" w:rsidRPr="00392BDF" w:rsidRDefault="00FA2BB0" w:rsidP="00FA2BB0">
      <w:pPr>
        <w:pStyle w:val="ConsPlusNormal0"/>
        <w:ind w:firstLine="540"/>
        <w:jc w:val="both"/>
        <w:rPr>
          <w:rFonts w:ascii="Times New Roman" w:hAnsi="Times New Roman" w:cs="Times New Roman"/>
          <w:sz w:val="28"/>
          <w:szCs w:val="28"/>
        </w:rPr>
      </w:pPr>
    </w:p>
    <w:p w:rsidR="00FA2BB0" w:rsidRDefault="00FA2BB0" w:rsidP="00FA2BB0">
      <w:pPr>
        <w:pStyle w:val="ConsPlusNormal0"/>
        <w:ind w:firstLine="540"/>
        <w:jc w:val="both"/>
        <w:rPr>
          <w:rFonts w:ascii="Times New Roman" w:hAnsi="Times New Roman" w:cs="Times New Roman"/>
          <w:sz w:val="28"/>
          <w:szCs w:val="28"/>
        </w:rPr>
      </w:pPr>
      <w:r w:rsidRPr="00392BDF">
        <w:rPr>
          <w:rFonts w:ascii="Times New Roman" w:hAnsi="Times New Roman" w:cs="Times New Roman"/>
          <w:sz w:val="28"/>
          <w:szCs w:val="28"/>
        </w:rPr>
        <w:tab/>
        <w:t xml:space="preserve">1. Утвердить </w:t>
      </w:r>
      <w:hyperlink r:id="rId8" w:anchor="P31" w:history="1">
        <w:r w:rsidRPr="00392BDF">
          <w:rPr>
            <w:rStyle w:val="a3"/>
            <w:rFonts w:ascii="Times New Roman" w:hAnsi="Times New Roman"/>
            <w:color w:val="auto"/>
            <w:sz w:val="28"/>
            <w:szCs w:val="28"/>
            <w:u w:val="none"/>
          </w:rPr>
          <w:t>Положение</w:t>
        </w:r>
      </w:hyperlink>
      <w:r>
        <w:rPr>
          <w:rFonts w:ascii="Times New Roman" w:hAnsi="Times New Roman" w:cs="Times New Roman"/>
          <w:sz w:val="28"/>
          <w:szCs w:val="28"/>
        </w:rPr>
        <w:t xml:space="preserve"> о Молодежном парламенте Соликамского городского округа (приложение).</w:t>
      </w:r>
    </w:p>
    <w:p w:rsidR="00FA2BB0" w:rsidRDefault="00FA2BB0" w:rsidP="00FA2BB0">
      <w:pPr>
        <w:autoSpaceDE w:val="0"/>
        <w:autoSpaceDN w:val="0"/>
        <w:adjustRightInd w:val="0"/>
        <w:ind w:firstLine="540"/>
        <w:jc w:val="both"/>
        <w:rPr>
          <w:sz w:val="28"/>
          <w:szCs w:val="28"/>
        </w:rPr>
      </w:pPr>
      <w:r>
        <w:rPr>
          <w:sz w:val="28"/>
          <w:szCs w:val="28"/>
        </w:rPr>
        <w:tab/>
        <w:t>2. Признать утратившим силу решение Соликамской городской Думы от 25.09.2013 № 513 «Об утверждении Положения о Молодежном парламенте Соликамского городского округа».</w:t>
      </w:r>
    </w:p>
    <w:p w:rsidR="00FA2BB0" w:rsidRDefault="00FA2BB0" w:rsidP="00FA2BB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ab/>
        <w:t xml:space="preserve">3.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исполнением настоящего решения возложить на постоянную депутатскую комиссию по местному самоуправлению, регламенту и депутатской этике.</w:t>
      </w:r>
    </w:p>
    <w:p w:rsidR="00FA2BB0" w:rsidRDefault="00FA2BB0" w:rsidP="00FA2BB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ab/>
        <w:t>4. Настоящее решение вступает в силу со дня его официального опубликования в газете «Соликамский рабочий» и подлежит размещению в информационно-телекоммуникационной сети Интернет на официальных сайтах Соликамской городской Думы и администрации города Соликамска.</w:t>
      </w:r>
    </w:p>
    <w:p w:rsidR="00FA2BB0" w:rsidRDefault="00FA2BB0" w:rsidP="00FA2BB0">
      <w:pPr>
        <w:pStyle w:val="ConsPlusNormal0"/>
        <w:ind w:firstLine="540"/>
        <w:jc w:val="both"/>
        <w:rPr>
          <w:rFonts w:ascii="Times New Roman" w:hAnsi="Times New Roman" w:cs="Times New Roman"/>
          <w:sz w:val="28"/>
          <w:szCs w:val="28"/>
        </w:rPr>
      </w:pPr>
    </w:p>
    <w:p w:rsidR="00FA2BB0" w:rsidRDefault="00FA2BB0" w:rsidP="00FA2BB0">
      <w:pPr>
        <w:autoSpaceDE w:val="0"/>
        <w:autoSpaceDN w:val="0"/>
        <w:adjustRightInd w:val="0"/>
        <w:jc w:val="both"/>
        <w:rPr>
          <w:sz w:val="28"/>
          <w:szCs w:val="28"/>
        </w:rPr>
      </w:pPr>
    </w:p>
    <w:p w:rsidR="00FA2BB0" w:rsidRDefault="00FA2BB0" w:rsidP="00FA2BB0">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FA2BB0" w:rsidRDefault="00FA2BB0" w:rsidP="00FA2BB0">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FA2BB0" w:rsidRDefault="00FA2BB0" w:rsidP="00FA2BB0">
      <w:pPr>
        <w:autoSpaceDE w:val="0"/>
        <w:autoSpaceDN w:val="0"/>
        <w:adjustRightInd w:val="0"/>
        <w:spacing w:line="240" w:lineRule="exact"/>
        <w:ind w:left="1416"/>
        <w:jc w:val="both"/>
        <w:outlineLvl w:val="0"/>
        <w:rPr>
          <w:sz w:val="28"/>
          <w:szCs w:val="28"/>
        </w:rPr>
      </w:pPr>
      <w:r>
        <w:rPr>
          <w:sz w:val="28"/>
          <w:szCs w:val="28"/>
        </w:rPr>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w:t>
      </w:r>
      <w:r w:rsidR="00BA3E72">
        <w:rPr>
          <w:sz w:val="28"/>
          <w:szCs w:val="28"/>
        </w:rPr>
        <w:t xml:space="preserve"> </w:t>
      </w:r>
      <w:r>
        <w:rPr>
          <w:sz w:val="28"/>
          <w:szCs w:val="28"/>
        </w:rPr>
        <w:t xml:space="preserve">А.Н.Федотов  </w:t>
      </w:r>
    </w:p>
    <w:p w:rsidR="00FA2BB0" w:rsidRDefault="00FA2BB0" w:rsidP="00FA2BB0">
      <w:pPr>
        <w:autoSpaceDE w:val="0"/>
        <w:autoSpaceDN w:val="0"/>
        <w:adjustRightInd w:val="0"/>
        <w:spacing w:line="240" w:lineRule="exact"/>
        <w:ind w:left="1416"/>
        <w:jc w:val="both"/>
        <w:outlineLvl w:val="0"/>
        <w:rPr>
          <w:sz w:val="28"/>
          <w:szCs w:val="28"/>
        </w:rPr>
      </w:pPr>
    </w:p>
    <w:p w:rsidR="00FA2BB0" w:rsidRDefault="00FA2BB0" w:rsidP="00FA2BB0">
      <w:pPr>
        <w:jc w:val="both"/>
        <w:rPr>
          <w:sz w:val="28"/>
          <w:szCs w:val="28"/>
        </w:rPr>
      </w:pPr>
    </w:p>
    <w:p w:rsidR="00FA2BB0" w:rsidRDefault="00FA2BB0" w:rsidP="00FA2BB0">
      <w:pPr>
        <w:pStyle w:val="ConsPlusNormal0"/>
        <w:ind w:firstLine="540"/>
        <w:jc w:val="both"/>
        <w:rPr>
          <w:rFonts w:ascii="Times New Roman" w:eastAsia="Times New Roman" w:hAnsi="Times New Roman" w:cs="Times New Roman"/>
          <w:sz w:val="28"/>
          <w:szCs w:val="28"/>
          <w:lang w:eastAsia="ru-RU"/>
        </w:rPr>
      </w:pPr>
    </w:p>
    <w:p w:rsidR="00FA2BB0" w:rsidRDefault="00FA2BB0" w:rsidP="00FA2BB0">
      <w:pPr>
        <w:pStyle w:val="ConsPlusNormal0"/>
        <w:ind w:firstLine="540"/>
        <w:jc w:val="both"/>
        <w:rPr>
          <w:rFonts w:ascii="Times New Roman" w:eastAsia="Times New Roman" w:hAnsi="Times New Roman" w:cs="Times New Roman"/>
          <w:sz w:val="28"/>
          <w:szCs w:val="28"/>
          <w:lang w:eastAsia="ru-RU"/>
        </w:rPr>
      </w:pPr>
    </w:p>
    <w:p w:rsidR="00FA2BB0" w:rsidRDefault="00FA2BB0" w:rsidP="00383A6A">
      <w:pPr>
        <w:pStyle w:val="ConsPlusNormal0"/>
        <w:jc w:val="both"/>
        <w:rPr>
          <w:rFonts w:ascii="Times New Roman" w:hAnsi="Times New Roman" w:cs="Times New Roman"/>
          <w:sz w:val="28"/>
          <w:szCs w:val="28"/>
        </w:rPr>
      </w:pPr>
    </w:p>
    <w:p w:rsidR="00383A6A" w:rsidRDefault="00383A6A" w:rsidP="00383A6A">
      <w:pPr>
        <w:pStyle w:val="ConsPlusNormal0"/>
        <w:jc w:val="both"/>
        <w:rPr>
          <w:rFonts w:ascii="Times New Roman" w:hAnsi="Times New Roman" w:cs="Times New Roman"/>
          <w:sz w:val="28"/>
          <w:szCs w:val="28"/>
        </w:rPr>
      </w:pPr>
    </w:p>
    <w:p w:rsidR="00FA2BB0" w:rsidRDefault="00FA2BB0" w:rsidP="00FA2BB0">
      <w:pPr>
        <w:pStyle w:val="ConsPlusNormal0"/>
        <w:spacing w:line="240" w:lineRule="exact"/>
        <w:ind w:left="6240"/>
        <w:outlineLvl w:val="0"/>
        <w:rPr>
          <w:rFonts w:ascii="Times New Roman" w:hAnsi="Times New Roman" w:cs="Times New Roman"/>
          <w:sz w:val="28"/>
          <w:szCs w:val="28"/>
        </w:rPr>
      </w:pPr>
      <w:r>
        <w:rPr>
          <w:rFonts w:ascii="Times New Roman" w:hAnsi="Times New Roman" w:cs="Times New Roman"/>
          <w:sz w:val="28"/>
          <w:szCs w:val="28"/>
        </w:rPr>
        <w:lastRenderedPageBreak/>
        <w:t>Приложение</w:t>
      </w:r>
    </w:p>
    <w:p w:rsidR="00FA2BB0" w:rsidRDefault="00FA2BB0" w:rsidP="00FA2BB0">
      <w:pPr>
        <w:pStyle w:val="ConsPlusNormal0"/>
        <w:spacing w:line="240" w:lineRule="exact"/>
        <w:ind w:left="6240"/>
        <w:rPr>
          <w:rFonts w:ascii="Times New Roman" w:hAnsi="Times New Roman" w:cs="Times New Roman"/>
          <w:sz w:val="28"/>
          <w:szCs w:val="28"/>
        </w:rPr>
      </w:pPr>
      <w:r>
        <w:rPr>
          <w:rFonts w:ascii="Times New Roman" w:hAnsi="Times New Roman" w:cs="Times New Roman"/>
          <w:sz w:val="28"/>
          <w:szCs w:val="28"/>
        </w:rPr>
        <w:t>к решению Соликамской городской Думы</w:t>
      </w:r>
    </w:p>
    <w:p w:rsidR="00FA2BB0" w:rsidRDefault="00383A6A" w:rsidP="00FA2BB0">
      <w:pPr>
        <w:pStyle w:val="ConsPlusNormal0"/>
        <w:spacing w:line="240" w:lineRule="exact"/>
        <w:ind w:left="6240"/>
        <w:rPr>
          <w:rFonts w:ascii="Times New Roman" w:hAnsi="Times New Roman" w:cs="Times New Roman"/>
          <w:sz w:val="28"/>
          <w:szCs w:val="28"/>
        </w:rPr>
      </w:pPr>
      <w:r>
        <w:rPr>
          <w:rFonts w:ascii="Times New Roman" w:hAnsi="Times New Roman" w:cs="Times New Roman"/>
          <w:sz w:val="28"/>
          <w:szCs w:val="28"/>
        </w:rPr>
        <w:t xml:space="preserve">от 29.03.2017 </w:t>
      </w:r>
      <w:r w:rsidR="00FA2BB0">
        <w:rPr>
          <w:rFonts w:ascii="Times New Roman" w:hAnsi="Times New Roman" w:cs="Times New Roman"/>
          <w:sz w:val="28"/>
          <w:szCs w:val="28"/>
        </w:rPr>
        <w:t>№</w:t>
      </w:r>
      <w:r>
        <w:rPr>
          <w:rFonts w:ascii="Times New Roman" w:hAnsi="Times New Roman" w:cs="Times New Roman"/>
          <w:sz w:val="28"/>
          <w:szCs w:val="28"/>
        </w:rPr>
        <w:t xml:space="preserve"> </w:t>
      </w:r>
      <w:r w:rsidR="002B4AAC">
        <w:rPr>
          <w:rFonts w:ascii="Times New Roman" w:hAnsi="Times New Roman" w:cs="Times New Roman"/>
          <w:sz w:val="28"/>
          <w:szCs w:val="28"/>
        </w:rPr>
        <w:t xml:space="preserve"> 107</w:t>
      </w:r>
    </w:p>
    <w:p w:rsidR="00FA2BB0" w:rsidRDefault="00FA2BB0" w:rsidP="00FA2BB0">
      <w:pPr>
        <w:pStyle w:val="ConsPlusTitle"/>
        <w:jc w:val="center"/>
        <w:rPr>
          <w:rFonts w:ascii="Times New Roman" w:hAnsi="Times New Roman" w:cs="Times New Roman"/>
          <w:sz w:val="28"/>
          <w:szCs w:val="28"/>
        </w:rPr>
      </w:pPr>
      <w:bookmarkStart w:id="4" w:name="P31"/>
      <w:bookmarkEnd w:id="4"/>
    </w:p>
    <w:p w:rsidR="00FA2BB0" w:rsidRDefault="00FA2BB0" w:rsidP="00FA2BB0">
      <w:pPr>
        <w:pStyle w:val="ConsPlusTitle"/>
        <w:jc w:val="center"/>
        <w:rPr>
          <w:rFonts w:ascii="Times New Roman" w:hAnsi="Times New Roman" w:cs="Times New Roman"/>
          <w:sz w:val="28"/>
          <w:szCs w:val="28"/>
        </w:rPr>
      </w:pPr>
      <w:r>
        <w:rPr>
          <w:rFonts w:ascii="Times New Roman" w:hAnsi="Times New Roman" w:cs="Times New Roman"/>
          <w:sz w:val="28"/>
          <w:szCs w:val="28"/>
        </w:rPr>
        <w:t>ПОЛОЖЕНИЕ</w:t>
      </w:r>
    </w:p>
    <w:p w:rsidR="00FA2BB0" w:rsidRDefault="00FA2BB0" w:rsidP="00FA2BB0">
      <w:pPr>
        <w:pStyle w:val="ConsPlusTitle"/>
        <w:jc w:val="center"/>
        <w:rPr>
          <w:rFonts w:ascii="Times New Roman" w:hAnsi="Times New Roman" w:cs="Times New Roman"/>
          <w:sz w:val="28"/>
          <w:szCs w:val="28"/>
        </w:rPr>
      </w:pPr>
      <w:r>
        <w:rPr>
          <w:rFonts w:ascii="Times New Roman" w:hAnsi="Times New Roman" w:cs="Times New Roman"/>
          <w:sz w:val="28"/>
          <w:szCs w:val="28"/>
        </w:rPr>
        <w:t xml:space="preserve">О МОЛОДЕЖНОМ ПАРЛАМЕНТЕ </w:t>
      </w:r>
    </w:p>
    <w:p w:rsidR="00FA2BB0" w:rsidRDefault="00FA2BB0" w:rsidP="00FA2BB0">
      <w:pPr>
        <w:pStyle w:val="ConsPlusTitle"/>
        <w:jc w:val="center"/>
        <w:rPr>
          <w:rFonts w:ascii="Times New Roman" w:hAnsi="Times New Roman" w:cs="Times New Roman"/>
          <w:sz w:val="28"/>
          <w:szCs w:val="28"/>
        </w:rPr>
      </w:pPr>
      <w:r>
        <w:rPr>
          <w:rFonts w:ascii="Times New Roman" w:hAnsi="Times New Roman" w:cs="Times New Roman"/>
          <w:sz w:val="28"/>
          <w:szCs w:val="28"/>
        </w:rPr>
        <w:t>СОЛИКАМСКОГО ГОРОДСКОГО ОКРУГА</w:t>
      </w:r>
    </w:p>
    <w:p w:rsidR="00FA2BB0" w:rsidRDefault="00FA2BB0" w:rsidP="00FA2BB0">
      <w:pPr>
        <w:autoSpaceDE w:val="0"/>
        <w:autoSpaceDN w:val="0"/>
        <w:adjustRightInd w:val="0"/>
        <w:ind w:firstLine="540"/>
        <w:jc w:val="both"/>
        <w:outlineLvl w:val="0"/>
        <w:rPr>
          <w:sz w:val="28"/>
          <w:szCs w:val="28"/>
        </w:rPr>
      </w:pPr>
    </w:p>
    <w:p w:rsidR="00FA2BB0" w:rsidRDefault="00FA2BB0" w:rsidP="00FA2BB0">
      <w:pPr>
        <w:autoSpaceDE w:val="0"/>
        <w:autoSpaceDN w:val="0"/>
        <w:adjustRightInd w:val="0"/>
        <w:jc w:val="center"/>
        <w:outlineLvl w:val="0"/>
        <w:rPr>
          <w:sz w:val="28"/>
          <w:szCs w:val="28"/>
        </w:rPr>
      </w:pPr>
      <w:r>
        <w:rPr>
          <w:sz w:val="28"/>
          <w:szCs w:val="28"/>
        </w:rPr>
        <w:t>1. Общие положения</w:t>
      </w:r>
    </w:p>
    <w:p w:rsidR="00FA2BB0" w:rsidRDefault="00FA2BB0" w:rsidP="00FA2BB0">
      <w:pPr>
        <w:autoSpaceDE w:val="0"/>
        <w:autoSpaceDN w:val="0"/>
        <w:adjustRightInd w:val="0"/>
        <w:jc w:val="center"/>
        <w:rPr>
          <w:sz w:val="28"/>
          <w:szCs w:val="28"/>
        </w:rPr>
      </w:pPr>
    </w:p>
    <w:p w:rsidR="00FA2BB0" w:rsidRDefault="00FA2BB0" w:rsidP="00FA2BB0">
      <w:pPr>
        <w:autoSpaceDE w:val="0"/>
        <w:autoSpaceDN w:val="0"/>
        <w:adjustRightInd w:val="0"/>
        <w:ind w:firstLine="540"/>
        <w:jc w:val="both"/>
        <w:rPr>
          <w:sz w:val="28"/>
          <w:szCs w:val="28"/>
        </w:rPr>
      </w:pPr>
      <w:r>
        <w:rPr>
          <w:sz w:val="28"/>
          <w:szCs w:val="28"/>
        </w:rPr>
        <w:t xml:space="preserve">1.1. </w:t>
      </w:r>
      <w:proofErr w:type="gramStart"/>
      <w:r>
        <w:rPr>
          <w:sz w:val="28"/>
          <w:szCs w:val="28"/>
        </w:rPr>
        <w:t>Молодежный парламент Соликамского городского округа (далее - Молодежный парламент) является постоянно действующим коллегиальным совещательным и консультативным органом при органах местного самоуправления Соликамского городского округа (далее - органы местного самоуправления), создаваемым с целью содействия деятельности органов местного самоуправления, подготовки резерва управленческих кадров муниципального образования, а также участия представителей молодежи в процессе выработки и принятия решений органами местного самоуправления.</w:t>
      </w:r>
      <w:proofErr w:type="gramEnd"/>
    </w:p>
    <w:p w:rsidR="00FA2BB0" w:rsidRDefault="00FA2BB0" w:rsidP="00FA2BB0">
      <w:pPr>
        <w:autoSpaceDE w:val="0"/>
        <w:autoSpaceDN w:val="0"/>
        <w:adjustRightInd w:val="0"/>
        <w:ind w:firstLine="540"/>
        <w:jc w:val="both"/>
        <w:rPr>
          <w:sz w:val="28"/>
          <w:szCs w:val="28"/>
        </w:rPr>
      </w:pPr>
      <w:r>
        <w:rPr>
          <w:sz w:val="28"/>
          <w:szCs w:val="28"/>
        </w:rPr>
        <w:t xml:space="preserve">1.2. Молодежный парламент осуществляет свою деятельность на общественных началах в соответствии с </w:t>
      </w:r>
      <w:hyperlink r:id="rId9" w:history="1">
        <w:r w:rsidRPr="00383A6A">
          <w:rPr>
            <w:rStyle w:val="a3"/>
            <w:color w:val="auto"/>
            <w:sz w:val="28"/>
            <w:szCs w:val="28"/>
            <w:u w:val="none"/>
          </w:rPr>
          <w:t>Конституцией</w:t>
        </w:r>
      </w:hyperlink>
      <w:r w:rsidRPr="00383A6A">
        <w:rPr>
          <w:sz w:val="28"/>
          <w:szCs w:val="28"/>
        </w:rPr>
        <w:t xml:space="preserve"> </w:t>
      </w:r>
      <w:r>
        <w:rPr>
          <w:sz w:val="28"/>
          <w:szCs w:val="28"/>
        </w:rPr>
        <w:t>Российской Федерации, федеральными законами и законами Пермского края, настоящим Положением и Регламентом Молодежного парламента.</w:t>
      </w:r>
    </w:p>
    <w:p w:rsidR="00FA2BB0" w:rsidRDefault="00FA2BB0" w:rsidP="00FA2BB0">
      <w:pPr>
        <w:autoSpaceDE w:val="0"/>
        <w:autoSpaceDN w:val="0"/>
        <w:adjustRightInd w:val="0"/>
        <w:ind w:firstLine="540"/>
        <w:jc w:val="both"/>
        <w:rPr>
          <w:sz w:val="28"/>
          <w:szCs w:val="28"/>
        </w:rPr>
      </w:pPr>
    </w:p>
    <w:p w:rsidR="00FA2BB0" w:rsidRDefault="00FA2BB0" w:rsidP="00FA2BB0">
      <w:pPr>
        <w:autoSpaceDE w:val="0"/>
        <w:autoSpaceDN w:val="0"/>
        <w:adjustRightInd w:val="0"/>
        <w:jc w:val="center"/>
        <w:outlineLvl w:val="0"/>
        <w:rPr>
          <w:sz w:val="28"/>
          <w:szCs w:val="28"/>
        </w:rPr>
      </w:pPr>
      <w:r>
        <w:rPr>
          <w:sz w:val="28"/>
          <w:szCs w:val="28"/>
        </w:rPr>
        <w:t>2. Состав и порядок формирования Молодежного парламента</w:t>
      </w:r>
    </w:p>
    <w:p w:rsidR="00FA2BB0" w:rsidRDefault="00FA2BB0" w:rsidP="00FA2BB0">
      <w:pPr>
        <w:autoSpaceDE w:val="0"/>
        <w:autoSpaceDN w:val="0"/>
        <w:adjustRightInd w:val="0"/>
        <w:ind w:firstLine="540"/>
        <w:jc w:val="both"/>
        <w:rPr>
          <w:sz w:val="28"/>
          <w:szCs w:val="28"/>
        </w:rPr>
      </w:pPr>
    </w:p>
    <w:p w:rsidR="00FA2BB0" w:rsidRDefault="00FA2BB0" w:rsidP="00FA2BB0">
      <w:pPr>
        <w:autoSpaceDE w:val="0"/>
        <w:autoSpaceDN w:val="0"/>
        <w:adjustRightInd w:val="0"/>
        <w:ind w:firstLine="540"/>
        <w:jc w:val="both"/>
        <w:rPr>
          <w:sz w:val="28"/>
          <w:szCs w:val="28"/>
        </w:rPr>
      </w:pPr>
      <w:r>
        <w:rPr>
          <w:sz w:val="28"/>
          <w:szCs w:val="28"/>
        </w:rPr>
        <w:t>2.1. Молодежный парламент состоит из членов Молодежного парламента, количество которых составляет 25 человек. Срок полномочий Молодежного парламента составляет два года со дня утверждения его состава.</w:t>
      </w:r>
    </w:p>
    <w:p w:rsidR="00FA2BB0" w:rsidRDefault="00FA2BB0" w:rsidP="00FA2BB0">
      <w:pPr>
        <w:autoSpaceDE w:val="0"/>
        <w:autoSpaceDN w:val="0"/>
        <w:adjustRightInd w:val="0"/>
        <w:ind w:firstLine="540"/>
        <w:jc w:val="both"/>
        <w:rPr>
          <w:sz w:val="28"/>
          <w:szCs w:val="28"/>
        </w:rPr>
      </w:pPr>
      <w:r>
        <w:rPr>
          <w:sz w:val="28"/>
          <w:szCs w:val="28"/>
        </w:rPr>
        <w:t>Молодежный парламент осуществляет свои полномочия в случае избрания не менее двух третей от установленной численности членов Молодежного парламента.</w:t>
      </w:r>
    </w:p>
    <w:p w:rsidR="00FA2BB0" w:rsidRDefault="00FA2BB0" w:rsidP="00FA2BB0">
      <w:pPr>
        <w:autoSpaceDE w:val="0"/>
        <w:autoSpaceDN w:val="0"/>
        <w:adjustRightInd w:val="0"/>
        <w:ind w:firstLine="540"/>
        <w:jc w:val="both"/>
        <w:rPr>
          <w:sz w:val="28"/>
          <w:szCs w:val="28"/>
        </w:rPr>
      </w:pPr>
      <w:r>
        <w:rPr>
          <w:sz w:val="28"/>
          <w:szCs w:val="28"/>
        </w:rPr>
        <w:t xml:space="preserve">2.2. </w:t>
      </w:r>
      <w:proofErr w:type="gramStart"/>
      <w:r>
        <w:rPr>
          <w:sz w:val="28"/>
          <w:szCs w:val="28"/>
        </w:rPr>
        <w:t>Кандидатами в члены Молодежного парламента могут стать граждане Российской Федерации в возрасте от 18 до 35 лет включительно (на дату проведения отбора), имеющие постоянную или временную регистрацию на территории Соликамского городского округа и являющиеся членами молодежного кадрового резерва Соликамского городского округа, сформированного в соответствии с Положением о молодежном кадровом резерве Соликамского городского округа.</w:t>
      </w:r>
      <w:proofErr w:type="gramEnd"/>
    </w:p>
    <w:p w:rsidR="00FA2BB0" w:rsidRDefault="00FA2BB0" w:rsidP="00FA2BB0">
      <w:pPr>
        <w:autoSpaceDE w:val="0"/>
        <w:autoSpaceDN w:val="0"/>
        <w:adjustRightInd w:val="0"/>
        <w:ind w:firstLine="540"/>
        <w:jc w:val="both"/>
        <w:rPr>
          <w:sz w:val="28"/>
          <w:szCs w:val="28"/>
        </w:rPr>
      </w:pPr>
      <w:proofErr w:type="gramStart"/>
      <w:r>
        <w:rPr>
          <w:sz w:val="28"/>
          <w:szCs w:val="28"/>
        </w:rPr>
        <w:t>Кандидатами не могут быть граждане, ограниченные в дееспособности либо признанные недееспособными вступившим в законную силу решением суда, лица, не имеющие гражданства Российской Федерации, а также граждане Российской Федерации, имеющие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лица, имеющие неснятую или непогашенную судимость.</w:t>
      </w:r>
      <w:proofErr w:type="gramEnd"/>
    </w:p>
    <w:p w:rsidR="00FA2BB0" w:rsidRDefault="00FA2BB0" w:rsidP="00FA2BB0">
      <w:pPr>
        <w:autoSpaceDE w:val="0"/>
        <w:autoSpaceDN w:val="0"/>
        <w:adjustRightInd w:val="0"/>
        <w:ind w:firstLine="540"/>
        <w:jc w:val="both"/>
        <w:rPr>
          <w:sz w:val="28"/>
          <w:szCs w:val="28"/>
        </w:rPr>
      </w:pPr>
      <w:r>
        <w:rPr>
          <w:sz w:val="28"/>
          <w:szCs w:val="28"/>
        </w:rPr>
        <w:lastRenderedPageBreak/>
        <w:t>2.3. Молодежный парламент формируется путем проведения конкурсного отбора.</w:t>
      </w:r>
    </w:p>
    <w:p w:rsidR="00FA2BB0" w:rsidRDefault="00FA2BB0" w:rsidP="00FA2BB0">
      <w:pPr>
        <w:autoSpaceDE w:val="0"/>
        <w:autoSpaceDN w:val="0"/>
        <w:adjustRightInd w:val="0"/>
        <w:ind w:firstLine="540"/>
        <w:jc w:val="both"/>
        <w:rPr>
          <w:sz w:val="28"/>
          <w:szCs w:val="28"/>
        </w:rPr>
      </w:pPr>
      <w:r>
        <w:rPr>
          <w:sz w:val="28"/>
          <w:szCs w:val="28"/>
        </w:rPr>
        <w:t>2.4. Конкурсный отбор членов Молодежного парламента из состава молодежного кадрового резерва Соликамского городского округа проводится конкурсной комиссией по формированию Молодежного парламента Соликамского городского округа (далее – конкурсная комиссия).</w:t>
      </w:r>
    </w:p>
    <w:p w:rsidR="00FA2BB0" w:rsidRDefault="00FA2BB0" w:rsidP="00FA2BB0">
      <w:pPr>
        <w:autoSpaceDE w:val="0"/>
        <w:autoSpaceDN w:val="0"/>
        <w:adjustRightInd w:val="0"/>
        <w:ind w:firstLine="540"/>
        <w:jc w:val="both"/>
        <w:rPr>
          <w:sz w:val="28"/>
          <w:szCs w:val="28"/>
        </w:rPr>
      </w:pPr>
      <w:r>
        <w:rPr>
          <w:sz w:val="28"/>
          <w:szCs w:val="28"/>
        </w:rPr>
        <w:t xml:space="preserve">Число членов конкурсной комиссии должно составлять не менее 7 человек. Персональный состав конкурсной комиссии утверждается решением Соликамской городской Думы. </w:t>
      </w:r>
    </w:p>
    <w:p w:rsidR="00FA2BB0" w:rsidRDefault="00FA2BB0" w:rsidP="00FA2BB0">
      <w:pPr>
        <w:autoSpaceDE w:val="0"/>
        <w:autoSpaceDN w:val="0"/>
        <w:adjustRightInd w:val="0"/>
        <w:ind w:firstLine="540"/>
        <w:jc w:val="both"/>
        <w:rPr>
          <w:sz w:val="28"/>
          <w:szCs w:val="28"/>
        </w:rPr>
      </w:pPr>
      <w:r>
        <w:rPr>
          <w:sz w:val="28"/>
          <w:szCs w:val="28"/>
        </w:rPr>
        <w:t>2.5. В состав конкурсной комиссии могут входить:</w:t>
      </w:r>
    </w:p>
    <w:p w:rsidR="00FA2BB0" w:rsidRDefault="00FA2BB0" w:rsidP="00FA2BB0">
      <w:pPr>
        <w:autoSpaceDE w:val="0"/>
        <w:autoSpaceDN w:val="0"/>
        <w:adjustRightInd w:val="0"/>
        <w:ind w:firstLine="540"/>
        <w:jc w:val="both"/>
        <w:rPr>
          <w:sz w:val="28"/>
          <w:szCs w:val="28"/>
        </w:rPr>
      </w:pPr>
      <w:r>
        <w:rPr>
          <w:sz w:val="28"/>
          <w:szCs w:val="28"/>
        </w:rPr>
        <w:t>глава города Соликамска – глава администрации города Соликамска;</w:t>
      </w:r>
    </w:p>
    <w:p w:rsidR="00FA2BB0" w:rsidRDefault="00FA2BB0" w:rsidP="00FA2BB0">
      <w:pPr>
        <w:autoSpaceDE w:val="0"/>
        <w:autoSpaceDN w:val="0"/>
        <w:adjustRightInd w:val="0"/>
        <w:ind w:firstLine="540"/>
        <w:jc w:val="both"/>
        <w:rPr>
          <w:sz w:val="28"/>
          <w:szCs w:val="28"/>
        </w:rPr>
      </w:pPr>
      <w:r>
        <w:rPr>
          <w:sz w:val="28"/>
          <w:szCs w:val="28"/>
        </w:rPr>
        <w:t>председатель Соликамской городской Думы;</w:t>
      </w:r>
    </w:p>
    <w:p w:rsidR="00FA2BB0" w:rsidRDefault="00FA2BB0" w:rsidP="00FA2BB0">
      <w:pPr>
        <w:autoSpaceDE w:val="0"/>
        <w:autoSpaceDN w:val="0"/>
        <w:adjustRightInd w:val="0"/>
        <w:ind w:firstLine="540"/>
        <w:jc w:val="both"/>
        <w:rPr>
          <w:sz w:val="28"/>
          <w:szCs w:val="28"/>
        </w:rPr>
      </w:pPr>
      <w:r>
        <w:rPr>
          <w:sz w:val="28"/>
          <w:szCs w:val="28"/>
        </w:rPr>
        <w:t>депутаты Соликамской городской Думы;</w:t>
      </w:r>
    </w:p>
    <w:p w:rsidR="00FA2BB0" w:rsidRDefault="00FA2BB0" w:rsidP="00FA2BB0">
      <w:pPr>
        <w:autoSpaceDE w:val="0"/>
        <w:autoSpaceDN w:val="0"/>
        <w:adjustRightInd w:val="0"/>
        <w:ind w:firstLine="540"/>
        <w:jc w:val="both"/>
        <w:rPr>
          <w:sz w:val="28"/>
          <w:szCs w:val="28"/>
        </w:rPr>
      </w:pPr>
      <w:r>
        <w:rPr>
          <w:sz w:val="28"/>
          <w:szCs w:val="28"/>
        </w:rPr>
        <w:t>сотрудники администрации города Соликамска;</w:t>
      </w:r>
    </w:p>
    <w:p w:rsidR="00FA2BB0" w:rsidRDefault="00FA2BB0" w:rsidP="00FA2BB0">
      <w:pPr>
        <w:autoSpaceDE w:val="0"/>
        <w:autoSpaceDN w:val="0"/>
        <w:adjustRightInd w:val="0"/>
        <w:ind w:firstLine="540"/>
        <w:jc w:val="both"/>
        <w:rPr>
          <w:sz w:val="28"/>
          <w:szCs w:val="28"/>
        </w:rPr>
      </w:pPr>
      <w:r>
        <w:rPr>
          <w:sz w:val="28"/>
          <w:szCs w:val="28"/>
        </w:rPr>
        <w:t>сотрудники аппарата Соликамской городской Думы.</w:t>
      </w:r>
    </w:p>
    <w:p w:rsidR="00FA2BB0" w:rsidRDefault="00FA2BB0" w:rsidP="00FA2BB0">
      <w:pPr>
        <w:autoSpaceDE w:val="0"/>
        <w:autoSpaceDN w:val="0"/>
        <w:adjustRightInd w:val="0"/>
        <w:ind w:firstLine="540"/>
        <w:jc w:val="both"/>
        <w:rPr>
          <w:sz w:val="28"/>
          <w:szCs w:val="28"/>
        </w:rPr>
      </w:pPr>
      <w:r>
        <w:rPr>
          <w:sz w:val="28"/>
          <w:szCs w:val="28"/>
        </w:rPr>
        <w:t>2.6. Сроки проведения конкурсного отбора членов Молодежного парламента определяются решением Соликамской городской Думы не менее чем за 25 календарных дней до даты проведения конкурсного отбора.</w:t>
      </w:r>
    </w:p>
    <w:p w:rsidR="00FA2BB0" w:rsidRDefault="00FA2BB0" w:rsidP="00FA2BB0">
      <w:pPr>
        <w:autoSpaceDE w:val="0"/>
        <w:autoSpaceDN w:val="0"/>
        <w:adjustRightInd w:val="0"/>
        <w:ind w:firstLine="540"/>
        <w:jc w:val="both"/>
        <w:rPr>
          <w:sz w:val="28"/>
          <w:szCs w:val="28"/>
        </w:rPr>
      </w:pPr>
      <w:r>
        <w:rPr>
          <w:sz w:val="28"/>
          <w:szCs w:val="28"/>
        </w:rPr>
        <w:t xml:space="preserve">Полная и достоверная информация о сроках и условиях проведения конкурсного отбора членов Молодежного парламента в течение 5 календарных дней со дня принятия соответствующего решения Соликамской городской Думой в обязательном порядке размещается в информационно-телекоммуникационной сети Интернет на официальных сайтах Соликамской городской Думы и администрации города Соликамска. </w:t>
      </w:r>
    </w:p>
    <w:p w:rsidR="00FA2BB0" w:rsidRDefault="00FA2BB0" w:rsidP="00FA2BB0">
      <w:pPr>
        <w:autoSpaceDE w:val="0"/>
        <w:autoSpaceDN w:val="0"/>
        <w:adjustRightInd w:val="0"/>
        <w:ind w:firstLine="540"/>
        <w:jc w:val="both"/>
        <w:rPr>
          <w:sz w:val="28"/>
          <w:szCs w:val="28"/>
        </w:rPr>
      </w:pPr>
      <w:r>
        <w:rPr>
          <w:sz w:val="28"/>
          <w:szCs w:val="28"/>
        </w:rPr>
        <w:t>2.7. Заседание конкурсной комиссии, на котором происходит отбор в состав Молодежного парламента, проходит публично, с приглашением кандидатов.</w:t>
      </w:r>
    </w:p>
    <w:p w:rsidR="00FA2BB0" w:rsidRDefault="00FA2BB0" w:rsidP="00FA2BB0">
      <w:pPr>
        <w:autoSpaceDE w:val="0"/>
        <w:autoSpaceDN w:val="0"/>
        <w:adjustRightInd w:val="0"/>
        <w:ind w:firstLine="540"/>
        <w:jc w:val="both"/>
        <w:rPr>
          <w:sz w:val="28"/>
          <w:szCs w:val="28"/>
        </w:rPr>
      </w:pPr>
      <w:r>
        <w:rPr>
          <w:sz w:val="28"/>
          <w:szCs w:val="28"/>
        </w:rPr>
        <w:t xml:space="preserve">2.8. Решение конкурсной комиссии об отборе в состав Молодежного парламента оформляется протоколом заседания комиссии, который подлежит направлению в адрес Соликамской городской Думы в срок не </w:t>
      </w:r>
      <w:proofErr w:type="gramStart"/>
      <w:r>
        <w:rPr>
          <w:sz w:val="28"/>
          <w:szCs w:val="28"/>
        </w:rPr>
        <w:t>позднее</w:t>
      </w:r>
      <w:proofErr w:type="gramEnd"/>
      <w:r>
        <w:rPr>
          <w:sz w:val="28"/>
          <w:szCs w:val="28"/>
        </w:rPr>
        <w:t xml:space="preserve"> чем за 7 календарных дней до окончания процедуры формирования Молодежного парламента.</w:t>
      </w:r>
    </w:p>
    <w:p w:rsidR="00FA2BB0" w:rsidRDefault="00FA2BB0" w:rsidP="00FA2BB0">
      <w:pPr>
        <w:autoSpaceDE w:val="0"/>
        <w:autoSpaceDN w:val="0"/>
        <w:adjustRightInd w:val="0"/>
        <w:ind w:firstLine="540"/>
        <w:jc w:val="both"/>
        <w:rPr>
          <w:sz w:val="28"/>
          <w:szCs w:val="28"/>
        </w:rPr>
      </w:pPr>
      <w:r>
        <w:rPr>
          <w:sz w:val="28"/>
          <w:szCs w:val="28"/>
        </w:rPr>
        <w:t xml:space="preserve">Соликамская городская Дума на основании протокола комиссии принимает решение об утверждении персонального состава Молодежного парламента Соликамского городского округа. Данное решение подлежит опубликованию и размещению в информационно-телекоммуникационной сети Интернет на официальных сайтах Соликамской городской Думы и администрации города Соликамска. </w:t>
      </w:r>
    </w:p>
    <w:p w:rsidR="00FA2BB0" w:rsidRDefault="00FA2BB0" w:rsidP="00FA2BB0">
      <w:pPr>
        <w:autoSpaceDE w:val="0"/>
        <w:autoSpaceDN w:val="0"/>
        <w:adjustRightInd w:val="0"/>
        <w:ind w:firstLine="540"/>
        <w:jc w:val="both"/>
        <w:rPr>
          <w:sz w:val="28"/>
          <w:szCs w:val="28"/>
        </w:rPr>
      </w:pPr>
      <w:r>
        <w:rPr>
          <w:sz w:val="28"/>
          <w:szCs w:val="28"/>
        </w:rPr>
        <w:t>2.9. Решение Соликамской городской Думы об утверждении персонального состава Молодежного парламента Соликамского городского округа подлежит направлению в адрес Молодежного парламента при Законодательном Собрании  Пермского края в течение пяти рабочих дней со дня принятия решения.</w:t>
      </w:r>
    </w:p>
    <w:p w:rsidR="00FA2BB0" w:rsidRDefault="00FA2BB0" w:rsidP="00FA2BB0">
      <w:pPr>
        <w:autoSpaceDE w:val="0"/>
        <w:autoSpaceDN w:val="0"/>
        <w:adjustRightInd w:val="0"/>
        <w:ind w:firstLine="540"/>
        <w:jc w:val="both"/>
        <w:rPr>
          <w:sz w:val="28"/>
          <w:szCs w:val="28"/>
        </w:rPr>
      </w:pPr>
    </w:p>
    <w:p w:rsidR="00FA2BB0" w:rsidRDefault="00FA2BB0" w:rsidP="00FA2BB0">
      <w:pPr>
        <w:autoSpaceDE w:val="0"/>
        <w:autoSpaceDN w:val="0"/>
        <w:adjustRightInd w:val="0"/>
        <w:ind w:firstLine="540"/>
        <w:jc w:val="center"/>
        <w:rPr>
          <w:sz w:val="28"/>
          <w:szCs w:val="28"/>
        </w:rPr>
      </w:pPr>
      <w:r>
        <w:rPr>
          <w:sz w:val="28"/>
          <w:szCs w:val="28"/>
        </w:rPr>
        <w:t>3. Порядок проведения конкурсного отбора</w:t>
      </w:r>
    </w:p>
    <w:p w:rsidR="00FA2BB0" w:rsidRDefault="00FA2BB0" w:rsidP="00FA2BB0">
      <w:pPr>
        <w:autoSpaceDE w:val="0"/>
        <w:autoSpaceDN w:val="0"/>
        <w:adjustRightInd w:val="0"/>
        <w:ind w:firstLine="540"/>
        <w:jc w:val="both"/>
        <w:rPr>
          <w:sz w:val="28"/>
          <w:szCs w:val="28"/>
        </w:rPr>
      </w:pPr>
    </w:p>
    <w:p w:rsidR="00FA2BB0" w:rsidRDefault="00FA2BB0" w:rsidP="00FA2BB0">
      <w:pPr>
        <w:pStyle w:val="consplusnormal1"/>
        <w:widowControl w:val="0"/>
        <w:spacing w:before="0" w:beforeAutospacing="0" w:after="0" w:afterAutospacing="0"/>
        <w:ind w:firstLine="709"/>
        <w:jc w:val="both"/>
        <w:rPr>
          <w:sz w:val="28"/>
          <w:szCs w:val="28"/>
        </w:rPr>
      </w:pPr>
      <w:r>
        <w:rPr>
          <w:sz w:val="28"/>
          <w:szCs w:val="28"/>
        </w:rPr>
        <w:lastRenderedPageBreak/>
        <w:t xml:space="preserve">3.1. Конкурсный отбор проводится в два этапа: </w:t>
      </w:r>
    </w:p>
    <w:p w:rsidR="00FA2BB0" w:rsidRDefault="00FA2BB0" w:rsidP="00FA2BB0">
      <w:pPr>
        <w:pStyle w:val="consplusnormal1"/>
        <w:widowControl w:val="0"/>
        <w:spacing w:before="0" w:beforeAutospacing="0" w:after="0" w:afterAutospacing="0"/>
        <w:ind w:firstLine="709"/>
        <w:jc w:val="both"/>
        <w:rPr>
          <w:sz w:val="28"/>
          <w:szCs w:val="28"/>
        </w:rPr>
      </w:pPr>
      <w:r>
        <w:rPr>
          <w:sz w:val="28"/>
          <w:szCs w:val="28"/>
          <w:lang w:val="en-US"/>
        </w:rPr>
        <w:t>I</w:t>
      </w:r>
      <w:r>
        <w:rPr>
          <w:sz w:val="28"/>
          <w:szCs w:val="28"/>
        </w:rPr>
        <w:t xml:space="preserve"> этап - представление в конкурсную комиссию документов;</w:t>
      </w:r>
    </w:p>
    <w:p w:rsidR="00FA2BB0" w:rsidRDefault="00FA2BB0" w:rsidP="00FA2BB0">
      <w:pPr>
        <w:pStyle w:val="consplusnormal1"/>
        <w:widowControl w:val="0"/>
        <w:spacing w:before="0" w:beforeAutospacing="0" w:after="0" w:afterAutospacing="0"/>
        <w:ind w:firstLine="709"/>
        <w:jc w:val="both"/>
        <w:rPr>
          <w:sz w:val="28"/>
          <w:szCs w:val="28"/>
        </w:rPr>
      </w:pPr>
      <w:proofErr w:type="gramStart"/>
      <w:r>
        <w:rPr>
          <w:sz w:val="28"/>
          <w:szCs w:val="28"/>
          <w:lang w:val="en-US"/>
        </w:rPr>
        <w:t>II</w:t>
      </w:r>
      <w:r>
        <w:rPr>
          <w:sz w:val="28"/>
          <w:szCs w:val="28"/>
        </w:rPr>
        <w:t xml:space="preserve"> этап - собеседование с кандидатами в члены Молодежного парламента и подведение итогов конкурсного отбора.</w:t>
      </w:r>
      <w:proofErr w:type="gramEnd"/>
    </w:p>
    <w:p w:rsidR="00FA2BB0" w:rsidRDefault="00FA2BB0" w:rsidP="00FA2BB0">
      <w:pPr>
        <w:autoSpaceDE w:val="0"/>
        <w:autoSpaceDN w:val="0"/>
        <w:adjustRightInd w:val="0"/>
        <w:ind w:firstLine="540"/>
        <w:jc w:val="both"/>
        <w:rPr>
          <w:sz w:val="28"/>
          <w:szCs w:val="28"/>
        </w:rPr>
      </w:pPr>
      <w:r>
        <w:rPr>
          <w:sz w:val="28"/>
          <w:szCs w:val="28"/>
        </w:rPr>
        <w:tab/>
        <w:t>3.2. Первый этап проводится в течение 15 календарных дней со дня размещения информации о сроках и условиях проведения конкурсного отбора членов Молодежного парламента в информационно-телекоммуникационной сети Интернет на официальных сайтах Соликамской городской Думы и администрации города Соликамска.</w:t>
      </w:r>
    </w:p>
    <w:p w:rsidR="00FA2BB0" w:rsidRDefault="00FA2BB0" w:rsidP="00FA2BB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ab/>
        <w:t>3.3. Кандидат обязан представить в конкурсную комиссию следующие документы:</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заявление на участие в конкурсе (приложение 1);</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анкету кандидата в члены Молодежного парламента (приложение 2); </w:t>
      </w:r>
    </w:p>
    <w:p w:rsidR="00FA2BB0" w:rsidRDefault="00FA2BB0" w:rsidP="00FA2BB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ab/>
        <w:t>согласие на обработку персональных данных (приложение 3);</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копию паспорта или документа, заменяющего паспорт гражданина Российской Федерации. </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Кандидат может представить с основными документами социальный проект по молодежной проблематике по следующим направлениям: образование, спорт и здоровый образ жизни, </w:t>
      </w:r>
      <w:proofErr w:type="spellStart"/>
      <w:r>
        <w:rPr>
          <w:rFonts w:ascii="Times New Roman" w:hAnsi="Times New Roman" w:cs="Times New Roman"/>
          <w:sz w:val="28"/>
          <w:szCs w:val="28"/>
        </w:rPr>
        <w:t>волонтерство</w:t>
      </w:r>
      <w:proofErr w:type="spellEnd"/>
      <w:r>
        <w:rPr>
          <w:rFonts w:ascii="Times New Roman" w:hAnsi="Times New Roman" w:cs="Times New Roman"/>
          <w:sz w:val="28"/>
          <w:szCs w:val="28"/>
        </w:rPr>
        <w:t>, местное самоуправление, предпринимательство и профессиональные сообщества, культура, межнациональные отношения, патриотическое воспитание и другие.</w:t>
      </w:r>
    </w:p>
    <w:p w:rsidR="00FA2BB0" w:rsidRDefault="00FA2BB0" w:rsidP="00FA2BB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ab/>
        <w:t>Представленные на конкурс документы, указанные в настоящем пункте Порядка кандидатам не возвращаются.</w:t>
      </w:r>
    </w:p>
    <w:p w:rsidR="00FA2BB0" w:rsidRDefault="00FA2BB0" w:rsidP="00FA2BB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ab/>
        <w:t>3.4. Второй этап проводится в сроки, установленные решение Соликамской городской Думы.</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3.5. На втором этапе конкурсного отбора конкурсная комиссия:</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проверяет </w:t>
      </w:r>
      <w:r>
        <w:rPr>
          <w:rFonts w:ascii="Times New Roman" w:hAnsi="Times New Roman" w:cs="Times New Roman"/>
          <w:sz w:val="28"/>
          <w:szCs w:val="28"/>
        </w:rPr>
        <w:t xml:space="preserve">кандидата на соответствие требованиям, предъявляемым </w:t>
      </w:r>
      <w:hyperlink r:id="rId10" w:history="1">
        <w:r w:rsidRPr="007D2554">
          <w:rPr>
            <w:rStyle w:val="a3"/>
            <w:rFonts w:ascii="Times New Roman" w:hAnsi="Times New Roman"/>
            <w:color w:val="auto"/>
            <w:sz w:val="28"/>
            <w:szCs w:val="28"/>
            <w:u w:val="none"/>
          </w:rPr>
          <w:t xml:space="preserve">пунктом 2.2. </w:t>
        </w:r>
      </w:hyperlink>
      <w:r w:rsidRPr="007D2554">
        <w:rPr>
          <w:rFonts w:ascii="Times New Roman" w:hAnsi="Times New Roman" w:cs="Times New Roman"/>
          <w:sz w:val="28"/>
          <w:szCs w:val="28"/>
        </w:rPr>
        <w:t xml:space="preserve">настоящего Положения, а также  соответствие поданных документов требованиям, предъявляемым </w:t>
      </w:r>
      <w:hyperlink r:id="rId11" w:anchor="Par182" w:history="1">
        <w:r w:rsidRPr="007D2554">
          <w:rPr>
            <w:rStyle w:val="a3"/>
            <w:rFonts w:ascii="Times New Roman" w:hAnsi="Times New Roman"/>
            <w:color w:val="auto"/>
            <w:sz w:val="28"/>
            <w:szCs w:val="28"/>
            <w:u w:val="none"/>
          </w:rPr>
          <w:t>пунктом 3.3</w:t>
        </w:r>
      </w:hyperlink>
      <w:r w:rsidRPr="007D2554">
        <w:rPr>
          <w:rFonts w:ascii="Times New Roman" w:hAnsi="Times New Roman" w:cs="Times New Roman"/>
          <w:sz w:val="28"/>
          <w:szCs w:val="28"/>
        </w:rPr>
        <w:t xml:space="preserve"> на</w:t>
      </w:r>
      <w:r>
        <w:rPr>
          <w:rFonts w:ascii="Times New Roman" w:hAnsi="Times New Roman" w:cs="Times New Roman"/>
          <w:sz w:val="28"/>
          <w:szCs w:val="28"/>
        </w:rPr>
        <w:t>стоящего Положения;</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оценивает кандидатов на основании  анкет, представленных кандидатами в конкурсную комиссию, а также анкет кандидатов, размещенных в подразделе «Муниципальное образование» раздела «Молодежный кадровый резерв Пермского края» на сайте Молодежного парламента при Законодательном Собрании Пермского края,  и индивидуального собеседования с кандидатами.</w:t>
      </w:r>
    </w:p>
    <w:p w:rsidR="00FA2BB0" w:rsidRDefault="00FA2BB0" w:rsidP="00FA2BB0">
      <w:pPr>
        <w:widowControl w:val="0"/>
        <w:suppressAutoHyphens/>
        <w:ind w:firstLine="709"/>
        <w:jc w:val="both"/>
        <w:rPr>
          <w:sz w:val="28"/>
          <w:szCs w:val="28"/>
          <w:lang w:eastAsia="zh-CN"/>
        </w:rPr>
      </w:pPr>
      <w:r>
        <w:rPr>
          <w:sz w:val="28"/>
          <w:szCs w:val="28"/>
          <w:lang w:eastAsia="zh-CN"/>
        </w:rPr>
        <w:t xml:space="preserve">3.6. </w:t>
      </w:r>
      <w:r>
        <w:rPr>
          <w:sz w:val="28"/>
          <w:szCs w:val="28"/>
        </w:rPr>
        <w:t xml:space="preserve">Собеседование включает в себя </w:t>
      </w:r>
      <w:proofErr w:type="spellStart"/>
      <w:r>
        <w:rPr>
          <w:sz w:val="28"/>
          <w:szCs w:val="28"/>
        </w:rPr>
        <w:t>самопрезентацию</w:t>
      </w:r>
      <w:proofErr w:type="spellEnd"/>
      <w:r>
        <w:rPr>
          <w:sz w:val="28"/>
          <w:szCs w:val="28"/>
        </w:rPr>
        <w:t xml:space="preserve"> кандидата до 10 минут и ответы на вопросы членов конкурсной комиссии.</w:t>
      </w:r>
    </w:p>
    <w:p w:rsidR="00FA2BB0" w:rsidRDefault="00FA2BB0" w:rsidP="00FA2BB0">
      <w:pPr>
        <w:autoSpaceDE w:val="0"/>
        <w:autoSpaceDN w:val="0"/>
        <w:adjustRightInd w:val="0"/>
        <w:ind w:firstLine="540"/>
        <w:jc w:val="both"/>
        <w:rPr>
          <w:sz w:val="28"/>
          <w:szCs w:val="28"/>
        </w:rPr>
      </w:pPr>
      <w:r>
        <w:rPr>
          <w:sz w:val="28"/>
          <w:szCs w:val="28"/>
        </w:rPr>
        <w:tab/>
        <w:t>3.7. Критерии оценки кандидатов.</w:t>
      </w:r>
    </w:p>
    <w:p w:rsidR="00FA2BB0" w:rsidRDefault="00FA2BB0" w:rsidP="00FA2BB0">
      <w:pPr>
        <w:autoSpaceDE w:val="0"/>
        <w:autoSpaceDN w:val="0"/>
        <w:adjustRightInd w:val="0"/>
        <w:ind w:firstLine="540"/>
        <w:jc w:val="both"/>
        <w:rPr>
          <w:sz w:val="28"/>
          <w:szCs w:val="28"/>
        </w:rPr>
      </w:pPr>
      <w:r>
        <w:rPr>
          <w:sz w:val="28"/>
          <w:szCs w:val="28"/>
        </w:rPr>
        <w:tab/>
        <w:t>3.7.1. При определении победителей отбора члены конкурсной комиссии могут ориентироваться на следующие качества кандидата:</w:t>
      </w:r>
    </w:p>
    <w:p w:rsidR="00FA2BB0" w:rsidRDefault="00FA2BB0" w:rsidP="00FA2BB0">
      <w:pPr>
        <w:autoSpaceDE w:val="0"/>
        <w:autoSpaceDN w:val="0"/>
        <w:adjustRightInd w:val="0"/>
        <w:ind w:firstLine="540"/>
        <w:jc w:val="both"/>
        <w:rPr>
          <w:sz w:val="28"/>
          <w:szCs w:val="28"/>
        </w:rPr>
      </w:pPr>
      <w:r>
        <w:rPr>
          <w:sz w:val="28"/>
          <w:szCs w:val="28"/>
        </w:rPr>
        <w:tab/>
        <w:t>а) опыт работы, иной трудовой деятельности;</w:t>
      </w:r>
    </w:p>
    <w:p w:rsidR="00FA2BB0" w:rsidRDefault="00FA2BB0" w:rsidP="00FA2BB0">
      <w:pPr>
        <w:autoSpaceDE w:val="0"/>
        <w:autoSpaceDN w:val="0"/>
        <w:adjustRightInd w:val="0"/>
        <w:ind w:firstLine="540"/>
        <w:jc w:val="both"/>
        <w:rPr>
          <w:sz w:val="28"/>
          <w:szCs w:val="28"/>
        </w:rPr>
      </w:pPr>
      <w:r>
        <w:rPr>
          <w:sz w:val="28"/>
          <w:szCs w:val="28"/>
        </w:rPr>
        <w:tab/>
        <w:t>б) уровень образования;</w:t>
      </w:r>
    </w:p>
    <w:p w:rsidR="00FA2BB0" w:rsidRDefault="00FA2BB0" w:rsidP="00FA2BB0">
      <w:pPr>
        <w:autoSpaceDE w:val="0"/>
        <w:autoSpaceDN w:val="0"/>
        <w:adjustRightInd w:val="0"/>
        <w:ind w:firstLine="540"/>
        <w:jc w:val="both"/>
        <w:rPr>
          <w:sz w:val="28"/>
          <w:szCs w:val="28"/>
        </w:rPr>
      </w:pPr>
      <w:r>
        <w:rPr>
          <w:sz w:val="28"/>
          <w:szCs w:val="28"/>
        </w:rPr>
        <w:tab/>
        <w:t>в) опыт общественной деятельности;</w:t>
      </w:r>
    </w:p>
    <w:p w:rsidR="00FA2BB0" w:rsidRDefault="00FA2BB0" w:rsidP="00FA2BB0">
      <w:pPr>
        <w:autoSpaceDE w:val="0"/>
        <w:autoSpaceDN w:val="0"/>
        <w:adjustRightInd w:val="0"/>
        <w:ind w:firstLine="540"/>
        <w:jc w:val="both"/>
        <w:rPr>
          <w:sz w:val="28"/>
          <w:szCs w:val="28"/>
        </w:rPr>
      </w:pPr>
      <w:r>
        <w:rPr>
          <w:sz w:val="28"/>
          <w:szCs w:val="28"/>
        </w:rPr>
        <w:tab/>
        <w:t>г) достижения в общественно-политической, экономической, социальной сферах;</w:t>
      </w:r>
    </w:p>
    <w:p w:rsidR="00FA2BB0" w:rsidRDefault="00FA2BB0" w:rsidP="00FA2BB0">
      <w:pPr>
        <w:autoSpaceDE w:val="0"/>
        <w:autoSpaceDN w:val="0"/>
        <w:adjustRightInd w:val="0"/>
        <w:ind w:firstLine="540"/>
        <w:jc w:val="both"/>
        <w:rPr>
          <w:sz w:val="28"/>
          <w:szCs w:val="28"/>
        </w:rPr>
      </w:pPr>
      <w:r>
        <w:rPr>
          <w:sz w:val="28"/>
          <w:szCs w:val="28"/>
        </w:rPr>
        <w:tab/>
        <w:t>д) мотивация к работе в Молодежном парламенте;</w:t>
      </w:r>
    </w:p>
    <w:p w:rsidR="00FA2BB0" w:rsidRDefault="00FA2BB0" w:rsidP="00FA2BB0">
      <w:pPr>
        <w:autoSpaceDE w:val="0"/>
        <w:autoSpaceDN w:val="0"/>
        <w:adjustRightInd w:val="0"/>
        <w:ind w:firstLine="540"/>
        <w:jc w:val="both"/>
        <w:rPr>
          <w:sz w:val="28"/>
          <w:szCs w:val="28"/>
        </w:rPr>
      </w:pPr>
    </w:p>
    <w:p w:rsidR="00FA2BB0" w:rsidRDefault="00FA2BB0" w:rsidP="00FA2BB0">
      <w:pPr>
        <w:autoSpaceDE w:val="0"/>
        <w:autoSpaceDN w:val="0"/>
        <w:adjustRightInd w:val="0"/>
        <w:ind w:firstLine="540"/>
        <w:jc w:val="both"/>
        <w:rPr>
          <w:sz w:val="28"/>
          <w:szCs w:val="28"/>
        </w:rPr>
      </w:pPr>
      <w:r>
        <w:rPr>
          <w:sz w:val="28"/>
          <w:szCs w:val="28"/>
        </w:rPr>
        <w:tab/>
        <w:t>е) иные заслуживающие внимания качества, характеризующие кандидата.</w:t>
      </w:r>
    </w:p>
    <w:p w:rsidR="00FA2BB0" w:rsidRDefault="00FA2BB0" w:rsidP="00FA2BB0">
      <w:pPr>
        <w:autoSpaceDE w:val="0"/>
        <w:autoSpaceDN w:val="0"/>
        <w:adjustRightInd w:val="0"/>
        <w:ind w:firstLine="540"/>
        <w:jc w:val="both"/>
        <w:rPr>
          <w:sz w:val="28"/>
          <w:szCs w:val="28"/>
        </w:rPr>
      </w:pPr>
      <w:r>
        <w:rPr>
          <w:sz w:val="28"/>
          <w:szCs w:val="28"/>
        </w:rPr>
        <w:tab/>
        <w:t>3.7.2. Материалы, проекты, представленные кандидатом в анкете кадрового резерва, а также в анкете кандидата в члены Молодежного парламента члены конкурсной комиссии могут оценивать, основываясь на следующих критериях:</w:t>
      </w:r>
    </w:p>
    <w:p w:rsidR="00FA2BB0" w:rsidRDefault="00FA2BB0" w:rsidP="00FA2BB0">
      <w:pPr>
        <w:autoSpaceDE w:val="0"/>
        <w:autoSpaceDN w:val="0"/>
        <w:adjustRightInd w:val="0"/>
        <w:ind w:firstLine="540"/>
        <w:jc w:val="both"/>
        <w:rPr>
          <w:sz w:val="28"/>
          <w:szCs w:val="28"/>
        </w:rPr>
      </w:pPr>
      <w:r>
        <w:rPr>
          <w:sz w:val="28"/>
          <w:szCs w:val="28"/>
        </w:rPr>
        <w:tab/>
        <w:t>а) социально-экономическая значимость;</w:t>
      </w:r>
    </w:p>
    <w:p w:rsidR="00FA2BB0" w:rsidRDefault="00FA2BB0" w:rsidP="00FA2BB0">
      <w:pPr>
        <w:autoSpaceDE w:val="0"/>
        <w:autoSpaceDN w:val="0"/>
        <w:adjustRightInd w:val="0"/>
        <w:ind w:firstLine="540"/>
        <w:jc w:val="both"/>
        <w:rPr>
          <w:sz w:val="28"/>
          <w:szCs w:val="28"/>
        </w:rPr>
      </w:pPr>
      <w:r>
        <w:rPr>
          <w:sz w:val="28"/>
          <w:szCs w:val="28"/>
        </w:rPr>
        <w:tab/>
        <w:t>б) устранение пробелов и коллизий в законодательстве;</w:t>
      </w:r>
    </w:p>
    <w:p w:rsidR="00FA2BB0" w:rsidRDefault="00FA2BB0" w:rsidP="00FA2BB0">
      <w:pPr>
        <w:autoSpaceDE w:val="0"/>
        <w:autoSpaceDN w:val="0"/>
        <w:adjustRightInd w:val="0"/>
        <w:ind w:firstLine="540"/>
        <w:jc w:val="both"/>
        <w:rPr>
          <w:sz w:val="28"/>
          <w:szCs w:val="28"/>
        </w:rPr>
      </w:pPr>
      <w:r>
        <w:rPr>
          <w:sz w:val="28"/>
          <w:szCs w:val="28"/>
        </w:rPr>
        <w:tab/>
        <w:t>в) рационализация и повышение эффективности существующих правоотношений (в том числе различных бюрократических процедур);</w:t>
      </w:r>
    </w:p>
    <w:p w:rsidR="00FA2BB0" w:rsidRDefault="00FA2BB0" w:rsidP="00FA2BB0">
      <w:pPr>
        <w:autoSpaceDE w:val="0"/>
        <w:autoSpaceDN w:val="0"/>
        <w:adjustRightInd w:val="0"/>
        <w:ind w:firstLine="540"/>
        <w:jc w:val="both"/>
        <w:rPr>
          <w:sz w:val="28"/>
          <w:szCs w:val="28"/>
        </w:rPr>
      </w:pPr>
      <w:r>
        <w:rPr>
          <w:sz w:val="28"/>
          <w:szCs w:val="28"/>
        </w:rPr>
        <w:tab/>
        <w:t xml:space="preserve">г) </w:t>
      </w:r>
      <w:proofErr w:type="spellStart"/>
      <w:r>
        <w:rPr>
          <w:sz w:val="28"/>
          <w:szCs w:val="28"/>
        </w:rPr>
        <w:t>инновационность</w:t>
      </w:r>
      <w:proofErr w:type="spellEnd"/>
      <w:r>
        <w:rPr>
          <w:sz w:val="28"/>
          <w:szCs w:val="28"/>
        </w:rPr>
        <w:t xml:space="preserve"> и актуальность;</w:t>
      </w:r>
    </w:p>
    <w:p w:rsidR="00FA2BB0" w:rsidRDefault="00FA2BB0" w:rsidP="00FA2BB0">
      <w:pPr>
        <w:autoSpaceDE w:val="0"/>
        <w:autoSpaceDN w:val="0"/>
        <w:adjustRightInd w:val="0"/>
        <w:ind w:firstLine="540"/>
        <w:jc w:val="both"/>
        <w:rPr>
          <w:sz w:val="28"/>
          <w:szCs w:val="28"/>
        </w:rPr>
      </w:pPr>
      <w:r>
        <w:rPr>
          <w:sz w:val="28"/>
          <w:szCs w:val="28"/>
        </w:rPr>
        <w:tab/>
        <w:t>д) реалистичность финансово-экономического обоснования и исполнения механизмов достижения целей;</w:t>
      </w:r>
    </w:p>
    <w:p w:rsidR="00FA2BB0" w:rsidRDefault="00FA2BB0" w:rsidP="00FA2BB0">
      <w:pPr>
        <w:autoSpaceDE w:val="0"/>
        <w:autoSpaceDN w:val="0"/>
        <w:adjustRightInd w:val="0"/>
        <w:ind w:firstLine="540"/>
        <w:jc w:val="both"/>
        <w:rPr>
          <w:sz w:val="28"/>
          <w:szCs w:val="28"/>
        </w:rPr>
      </w:pPr>
      <w:r>
        <w:rPr>
          <w:sz w:val="28"/>
          <w:szCs w:val="28"/>
        </w:rPr>
        <w:tab/>
        <w:t>е) научно-методический и аналитический уровень подготовки материалов.</w:t>
      </w:r>
    </w:p>
    <w:p w:rsidR="00FA2BB0" w:rsidRDefault="00FA2BB0" w:rsidP="00FA2BB0">
      <w:pPr>
        <w:tabs>
          <w:tab w:val="left" w:pos="540"/>
          <w:tab w:val="left" w:pos="1260"/>
          <w:tab w:val="left" w:pos="2138"/>
          <w:tab w:val="left" w:pos="2858"/>
          <w:tab w:val="left" w:pos="3578"/>
          <w:tab w:val="left" w:pos="4298"/>
          <w:tab w:val="left" w:pos="5018"/>
          <w:tab w:val="left" w:pos="5738"/>
          <w:tab w:val="left" w:pos="6458"/>
          <w:tab w:val="left" w:pos="7178"/>
          <w:tab w:val="left" w:pos="7898"/>
          <w:tab w:val="left" w:pos="8618"/>
          <w:tab w:val="left" w:pos="9338"/>
          <w:tab w:val="left" w:pos="10058"/>
          <w:tab w:val="left" w:pos="10778"/>
        </w:tabs>
        <w:suppressAutoHyphens/>
        <w:autoSpaceDE w:val="0"/>
        <w:ind w:firstLine="709"/>
        <w:jc w:val="both"/>
        <w:rPr>
          <w:sz w:val="28"/>
          <w:szCs w:val="28"/>
        </w:rPr>
      </w:pPr>
      <w:r>
        <w:rPr>
          <w:sz w:val="28"/>
          <w:szCs w:val="28"/>
          <w:lang w:eastAsia="zh-CN"/>
        </w:rPr>
        <w:t xml:space="preserve">3.8. </w:t>
      </w:r>
      <w:r>
        <w:rPr>
          <w:sz w:val="28"/>
          <w:szCs w:val="28"/>
        </w:rPr>
        <w:t xml:space="preserve">Конкурсная комиссия проводит отбор кандидатов путем открытого голосования по каждой кандидатуре отдельно. </w:t>
      </w:r>
    </w:p>
    <w:p w:rsidR="00FA2BB0" w:rsidRDefault="00FA2BB0" w:rsidP="00FA2BB0">
      <w:pPr>
        <w:tabs>
          <w:tab w:val="left" w:pos="540"/>
          <w:tab w:val="left" w:pos="1260"/>
          <w:tab w:val="left" w:pos="2138"/>
          <w:tab w:val="left" w:pos="2858"/>
          <w:tab w:val="left" w:pos="3578"/>
          <w:tab w:val="left" w:pos="4298"/>
          <w:tab w:val="left" w:pos="5018"/>
          <w:tab w:val="left" w:pos="5738"/>
          <w:tab w:val="left" w:pos="6458"/>
          <w:tab w:val="left" w:pos="7178"/>
          <w:tab w:val="left" w:pos="7898"/>
          <w:tab w:val="left" w:pos="8618"/>
          <w:tab w:val="left" w:pos="9338"/>
          <w:tab w:val="left" w:pos="10058"/>
          <w:tab w:val="left" w:pos="10778"/>
        </w:tabs>
        <w:suppressAutoHyphens/>
        <w:autoSpaceDE w:val="0"/>
        <w:ind w:firstLine="709"/>
        <w:jc w:val="both"/>
        <w:rPr>
          <w:sz w:val="28"/>
          <w:szCs w:val="28"/>
          <w:lang w:eastAsia="zh-CN"/>
        </w:rPr>
      </w:pPr>
      <w:r>
        <w:rPr>
          <w:sz w:val="28"/>
          <w:szCs w:val="28"/>
          <w:lang w:eastAsia="zh-CN"/>
        </w:rPr>
        <w:t>При голосовании каждый член конкурсной комиссии имеет право голосовать «за» одного, нескольких или всех участников конкурсного отбора и «против» одного, нескольких или всех участников отбора. При этом голосование «воздержался» не проводится. Голосование одновременно «за» и «против» участника конкурсного отбора не допускается.</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lang w:eastAsia="zh-CN"/>
        </w:rPr>
        <w:t xml:space="preserve">Прошедшим конкурсный отбор считается кандидат, </w:t>
      </w:r>
      <w:r>
        <w:rPr>
          <w:rFonts w:ascii="Times New Roman" w:hAnsi="Times New Roman" w:cs="Times New Roman"/>
          <w:sz w:val="28"/>
          <w:szCs w:val="28"/>
        </w:rPr>
        <w:t>за которого проголосовало большинство членов конкурсной комиссии, присутствующих на заседании комиссии.</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При равенстве голосов голос председателя конкурсной комиссии (в случае его отсутствия  - заместителя председателя) -  является решающим.</w:t>
      </w:r>
    </w:p>
    <w:p w:rsidR="00FA2BB0" w:rsidRDefault="00FA2BB0" w:rsidP="00FA2BB0">
      <w:pPr>
        <w:tabs>
          <w:tab w:val="left" w:pos="540"/>
          <w:tab w:val="left" w:pos="1260"/>
          <w:tab w:val="left" w:pos="2138"/>
          <w:tab w:val="left" w:pos="2858"/>
          <w:tab w:val="left" w:pos="3578"/>
          <w:tab w:val="left" w:pos="4298"/>
          <w:tab w:val="left" w:pos="5018"/>
          <w:tab w:val="left" w:pos="5738"/>
          <w:tab w:val="left" w:pos="6458"/>
          <w:tab w:val="left" w:pos="7178"/>
          <w:tab w:val="left" w:pos="7898"/>
          <w:tab w:val="left" w:pos="8618"/>
          <w:tab w:val="left" w:pos="9338"/>
          <w:tab w:val="left" w:pos="10058"/>
          <w:tab w:val="left" w:pos="10778"/>
        </w:tabs>
        <w:suppressAutoHyphens/>
        <w:autoSpaceDE w:val="0"/>
        <w:ind w:firstLine="709"/>
        <w:jc w:val="both"/>
        <w:rPr>
          <w:sz w:val="28"/>
          <w:szCs w:val="28"/>
        </w:rPr>
      </w:pPr>
      <w:r>
        <w:rPr>
          <w:sz w:val="28"/>
          <w:szCs w:val="28"/>
          <w:lang w:eastAsia="zh-CN"/>
        </w:rPr>
        <w:t xml:space="preserve">3.9. По результатам 2 этапа конкурсного отбора конкурсная комиссия принимает решение </w:t>
      </w:r>
      <w:r>
        <w:rPr>
          <w:sz w:val="28"/>
          <w:szCs w:val="28"/>
        </w:rPr>
        <w:t>об отборе в состав Молодежного парламента Соликамского городского округа.</w:t>
      </w:r>
    </w:p>
    <w:p w:rsidR="00FA2BB0" w:rsidRDefault="00FA2BB0" w:rsidP="00FA2BB0">
      <w:pPr>
        <w:tabs>
          <w:tab w:val="left" w:pos="540"/>
          <w:tab w:val="left" w:pos="1260"/>
          <w:tab w:val="left" w:pos="2138"/>
          <w:tab w:val="left" w:pos="2858"/>
          <w:tab w:val="left" w:pos="3578"/>
          <w:tab w:val="left" w:pos="4298"/>
          <w:tab w:val="left" w:pos="5018"/>
          <w:tab w:val="left" w:pos="5738"/>
          <w:tab w:val="left" w:pos="6458"/>
          <w:tab w:val="left" w:pos="7178"/>
          <w:tab w:val="left" w:pos="7898"/>
          <w:tab w:val="left" w:pos="8618"/>
          <w:tab w:val="left" w:pos="9338"/>
          <w:tab w:val="left" w:pos="10058"/>
          <w:tab w:val="left" w:pos="10778"/>
        </w:tabs>
        <w:suppressAutoHyphens/>
        <w:autoSpaceDE w:val="0"/>
        <w:ind w:firstLine="709"/>
        <w:jc w:val="both"/>
        <w:rPr>
          <w:sz w:val="28"/>
          <w:szCs w:val="28"/>
          <w:lang w:eastAsia="zh-CN"/>
        </w:rPr>
      </w:pPr>
      <w:r>
        <w:rPr>
          <w:sz w:val="28"/>
          <w:szCs w:val="28"/>
          <w:lang w:eastAsia="zh-CN"/>
        </w:rPr>
        <w:t>3.10. Конкурсный отбор признается несостоявшимся:</w:t>
      </w:r>
    </w:p>
    <w:p w:rsidR="00FA2BB0" w:rsidRDefault="00FA2BB0" w:rsidP="00FA2BB0">
      <w:pPr>
        <w:widowControl w:val="0"/>
        <w:suppressAutoHyphens/>
        <w:ind w:firstLine="709"/>
        <w:jc w:val="both"/>
        <w:rPr>
          <w:sz w:val="28"/>
          <w:szCs w:val="28"/>
          <w:lang w:eastAsia="zh-CN"/>
        </w:rPr>
      </w:pPr>
      <w:r>
        <w:rPr>
          <w:sz w:val="28"/>
          <w:szCs w:val="28"/>
          <w:lang w:eastAsia="zh-CN"/>
        </w:rPr>
        <w:t>а) если в нем приняло участие менее двух кандидатов;</w:t>
      </w:r>
    </w:p>
    <w:p w:rsidR="00FA2BB0" w:rsidRDefault="00FA2BB0" w:rsidP="00FA2BB0">
      <w:pPr>
        <w:tabs>
          <w:tab w:val="left" w:pos="540"/>
          <w:tab w:val="left" w:pos="1260"/>
          <w:tab w:val="left" w:pos="2138"/>
          <w:tab w:val="left" w:pos="2858"/>
          <w:tab w:val="left" w:pos="3578"/>
          <w:tab w:val="left" w:pos="4298"/>
          <w:tab w:val="left" w:pos="5018"/>
          <w:tab w:val="left" w:pos="5738"/>
          <w:tab w:val="left" w:pos="6458"/>
          <w:tab w:val="left" w:pos="7178"/>
          <w:tab w:val="left" w:pos="7898"/>
          <w:tab w:val="left" w:pos="8618"/>
          <w:tab w:val="left" w:pos="9338"/>
          <w:tab w:val="left" w:pos="10058"/>
          <w:tab w:val="left" w:pos="10778"/>
        </w:tabs>
        <w:suppressAutoHyphens/>
        <w:autoSpaceDE w:val="0"/>
        <w:ind w:firstLine="709"/>
        <w:jc w:val="both"/>
        <w:rPr>
          <w:sz w:val="28"/>
          <w:szCs w:val="28"/>
        </w:rPr>
      </w:pPr>
      <w:r>
        <w:rPr>
          <w:sz w:val="28"/>
          <w:szCs w:val="28"/>
          <w:lang w:eastAsia="zh-CN"/>
        </w:rPr>
        <w:t xml:space="preserve">б) </w:t>
      </w:r>
      <w:r>
        <w:rPr>
          <w:sz w:val="28"/>
          <w:szCs w:val="28"/>
        </w:rPr>
        <w:t>если численность кандидатов, прошедших конкурсный отбор, составляет менее двух третей от установленной численности членов Молодежного парламента</w:t>
      </w:r>
      <w:r>
        <w:rPr>
          <w:sz w:val="28"/>
          <w:szCs w:val="28"/>
          <w:lang w:eastAsia="zh-CN"/>
        </w:rPr>
        <w:t>.</w:t>
      </w:r>
      <w:r>
        <w:rPr>
          <w:sz w:val="28"/>
          <w:szCs w:val="28"/>
        </w:rPr>
        <w:t xml:space="preserve"> </w:t>
      </w:r>
    </w:p>
    <w:p w:rsidR="00FA2BB0" w:rsidRDefault="00FA2BB0" w:rsidP="00FA2BB0">
      <w:pPr>
        <w:tabs>
          <w:tab w:val="left" w:pos="540"/>
          <w:tab w:val="left" w:pos="1260"/>
          <w:tab w:val="left" w:pos="2138"/>
          <w:tab w:val="left" w:pos="2858"/>
          <w:tab w:val="left" w:pos="3578"/>
          <w:tab w:val="left" w:pos="4298"/>
          <w:tab w:val="left" w:pos="5018"/>
          <w:tab w:val="left" w:pos="5738"/>
          <w:tab w:val="left" w:pos="6458"/>
          <w:tab w:val="left" w:pos="7178"/>
          <w:tab w:val="left" w:pos="7898"/>
          <w:tab w:val="left" w:pos="8618"/>
          <w:tab w:val="left" w:pos="9338"/>
          <w:tab w:val="left" w:pos="10058"/>
          <w:tab w:val="left" w:pos="10778"/>
        </w:tabs>
        <w:suppressAutoHyphens/>
        <w:autoSpaceDE w:val="0"/>
        <w:ind w:firstLine="709"/>
        <w:jc w:val="both"/>
        <w:rPr>
          <w:sz w:val="28"/>
          <w:szCs w:val="28"/>
        </w:rPr>
      </w:pPr>
      <w:r>
        <w:rPr>
          <w:sz w:val="28"/>
          <w:szCs w:val="28"/>
        </w:rPr>
        <w:t xml:space="preserve">В случаях, предусмотренных подпунктами «а» и «б» настоящего пункта  конкурсная комиссия принимает решение о признании конкурсного отбора членов Молодежного парламента несостоявшимся. Данное решение конкурсной комиссии оформляется протоколом заседания комиссии, который подлежит направлению в адрес Соликамской городской Думы в срок не </w:t>
      </w:r>
      <w:proofErr w:type="gramStart"/>
      <w:r>
        <w:rPr>
          <w:sz w:val="28"/>
          <w:szCs w:val="28"/>
        </w:rPr>
        <w:t>позднее</w:t>
      </w:r>
      <w:proofErr w:type="gramEnd"/>
      <w:r>
        <w:rPr>
          <w:sz w:val="28"/>
          <w:szCs w:val="28"/>
        </w:rPr>
        <w:t xml:space="preserve"> чем за 10 дней до окончания процедуры формирования Молодежного парламента.</w:t>
      </w:r>
    </w:p>
    <w:p w:rsidR="00FA2BB0" w:rsidRDefault="00FA2BB0" w:rsidP="00FA2BB0">
      <w:pPr>
        <w:tabs>
          <w:tab w:val="left" w:pos="540"/>
          <w:tab w:val="left" w:pos="1260"/>
          <w:tab w:val="left" w:pos="2138"/>
          <w:tab w:val="left" w:pos="2858"/>
          <w:tab w:val="left" w:pos="3578"/>
          <w:tab w:val="left" w:pos="4298"/>
          <w:tab w:val="left" w:pos="5018"/>
          <w:tab w:val="left" w:pos="5738"/>
          <w:tab w:val="left" w:pos="6458"/>
          <w:tab w:val="left" w:pos="7178"/>
          <w:tab w:val="left" w:pos="7898"/>
          <w:tab w:val="left" w:pos="8618"/>
          <w:tab w:val="left" w:pos="9338"/>
          <w:tab w:val="left" w:pos="10058"/>
          <w:tab w:val="left" w:pos="10778"/>
        </w:tabs>
        <w:suppressAutoHyphens/>
        <w:autoSpaceDE w:val="0"/>
        <w:ind w:firstLine="709"/>
        <w:jc w:val="both"/>
        <w:rPr>
          <w:sz w:val="28"/>
          <w:szCs w:val="28"/>
        </w:rPr>
      </w:pPr>
      <w:r>
        <w:rPr>
          <w:sz w:val="28"/>
          <w:szCs w:val="28"/>
        </w:rPr>
        <w:t xml:space="preserve">3.10.1. Соликамская городская Дума на основании протокола комиссии принимает решение </w:t>
      </w:r>
      <w:r>
        <w:rPr>
          <w:sz w:val="28"/>
          <w:szCs w:val="28"/>
          <w:lang w:eastAsia="zh-CN"/>
        </w:rPr>
        <w:t xml:space="preserve">об объявлении повторного конкурсного отбора членов </w:t>
      </w:r>
      <w:r>
        <w:rPr>
          <w:sz w:val="28"/>
          <w:szCs w:val="28"/>
        </w:rPr>
        <w:t>Молодежного парламента Соликамского городского округа.</w:t>
      </w:r>
    </w:p>
    <w:p w:rsidR="00FA2BB0" w:rsidRDefault="00FA2BB0" w:rsidP="00FA2BB0">
      <w:pPr>
        <w:widowControl w:val="0"/>
        <w:suppressAutoHyphens/>
        <w:ind w:firstLine="709"/>
        <w:jc w:val="both"/>
        <w:rPr>
          <w:sz w:val="28"/>
          <w:szCs w:val="28"/>
          <w:lang w:eastAsia="zh-CN"/>
        </w:rPr>
      </w:pPr>
      <w:r>
        <w:rPr>
          <w:sz w:val="28"/>
          <w:szCs w:val="28"/>
          <w:lang w:eastAsia="zh-CN"/>
        </w:rPr>
        <w:lastRenderedPageBreak/>
        <w:t>3.10.2. Проведение повторного конкурного отбора проводится в соответствии  с порядком проведения конкурсного отбора, установленным настоящим Положением.</w:t>
      </w:r>
    </w:p>
    <w:p w:rsidR="00FA2BB0" w:rsidRDefault="00FA2BB0" w:rsidP="00FA2BB0">
      <w:pPr>
        <w:widowControl w:val="0"/>
        <w:suppressAutoHyphens/>
        <w:ind w:firstLine="709"/>
        <w:jc w:val="both"/>
        <w:rPr>
          <w:b/>
          <w:sz w:val="28"/>
          <w:szCs w:val="28"/>
          <w:lang w:eastAsia="zh-CN"/>
        </w:rPr>
      </w:pPr>
      <w:r>
        <w:rPr>
          <w:sz w:val="28"/>
          <w:szCs w:val="28"/>
          <w:lang w:eastAsia="zh-CN"/>
        </w:rPr>
        <w:t>3.10.3. При проведении повторного конкурсного отбора допускается выдвижение кандидатов, которые выдвигались ранее.</w:t>
      </w:r>
    </w:p>
    <w:p w:rsidR="00FA2BB0" w:rsidRDefault="00FA2BB0" w:rsidP="00FA2BB0">
      <w:pPr>
        <w:autoSpaceDE w:val="0"/>
        <w:autoSpaceDN w:val="0"/>
        <w:adjustRightInd w:val="0"/>
        <w:ind w:firstLine="540"/>
        <w:jc w:val="both"/>
        <w:rPr>
          <w:sz w:val="28"/>
          <w:szCs w:val="28"/>
        </w:rPr>
      </w:pPr>
    </w:p>
    <w:p w:rsidR="00FA2BB0" w:rsidRDefault="00FA2BB0" w:rsidP="00FA2BB0">
      <w:pPr>
        <w:autoSpaceDE w:val="0"/>
        <w:autoSpaceDN w:val="0"/>
        <w:adjustRightInd w:val="0"/>
        <w:jc w:val="center"/>
        <w:outlineLvl w:val="0"/>
        <w:rPr>
          <w:sz w:val="28"/>
          <w:szCs w:val="28"/>
        </w:rPr>
      </w:pPr>
      <w:r>
        <w:rPr>
          <w:sz w:val="28"/>
          <w:szCs w:val="28"/>
        </w:rPr>
        <w:t xml:space="preserve">4. Прекращение полномочий члена Молодежного парламента, </w:t>
      </w:r>
    </w:p>
    <w:p w:rsidR="00FA2BB0" w:rsidRDefault="00FA2BB0" w:rsidP="00FA2BB0">
      <w:pPr>
        <w:autoSpaceDE w:val="0"/>
        <w:autoSpaceDN w:val="0"/>
        <w:adjustRightInd w:val="0"/>
        <w:jc w:val="center"/>
        <w:outlineLvl w:val="0"/>
        <w:rPr>
          <w:sz w:val="28"/>
          <w:szCs w:val="28"/>
        </w:rPr>
      </w:pPr>
      <w:r>
        <w:rPr>
          <w:sz w:val="28"/>
          <w:szCs w:val="28"/>
        </w:rPr>
        <w:t>замещение вакантного мандата</w:t>
      </w:r>
    </w:p>
    <w:p w:rsidR="00FA2BB0" w:rsidRDefault="00FA2BB0" w:rsidP="00FA2BB0">
      <w:pPr>
        <w:autoSpaceDE w:val="0"/>
        <w:autoSpaceDN w:val="0"/>
        <w:adjustRightInd w:val="0"/>
        <w:ind w:firstLine="540"/>
        <w:jc w:val="both"/>
        <w:rPr>
          <w:sz w:val="28"/>
          <w:szCs w:val="28"/>
        </w:rPr>
      </w:pPr>
    </w:p>
    <w:p w:rsidR="00FA2BB0" w:rsidRDefault="00FA2BB0" w:rsidP="00FA2BB0">
      <w:pPr>
        <w:autoSpaceDE w:val="0"/>
        <w:autoSpaceDN w:val="0"/>
        <w:adjustRightInd w:val="0"/>
        <w:ind w:firstLine="720"/>
        <w:jc w:val="both"/>
        <w:rPr>
          <w:sz w:val="28"/>
          <w:szCs w:val="28"/>
        </w:rPr>
      </w:pPr>
      <w:r>
        <w:rPr>
          <w:sz w:val="28"/>
          <w:szCs w:val="28"/>
        </w:rPr>
        <w:t>4.1. Полномочия члена Молодежного парламента прекращаются досрочно в случае:</w:t>
      </w:r>
    </w:p>
    <w:p w:rsidR="00FA2BB0" w:rsidRDefault="00FA2BB0" w:rsidP="00FA2BB0">
      <w:pPr>
        <w:autoSpaceDE w:val="0"/>
        <w:autoSpaceDN w:val="0"/>
        <w:adjustRightInd w:val="0"/>
        <w:ind w:firstLine="720"/>
        <w:jc w:val="both"/>
        <w:rPr>
          <w:sz w:val="28"/>
          <w:szCs w:val="28"/>
        </w:rPr>
      </w:pPr>
      <w:bookmarkStart w:id="5" w:name="Par93"/>
      <w:bookmarkEnd w:id="5"/>
      <w:r>
        <w:rPr>
          <w:sz w:val="28"/>
          <w:szCs w:val="28"/>
        </w:rPr>
        <w:t>а) подачи членом Молодежного парламента письменного заявления о сложении своих полномочий в Молодежный парламент;</w:t>
      </w:r>
    </w:p>
    <w:p w:rsidR="00FA2BB0" w:rsidRDefault="00FA2BB0" w:rsidP="00FA2BB0">
      <w:pPr>
        <w:autoSpaceDE w:val="0"/>
        <w:autoSpaceDN w:val="0"/>
        <w:adjustRightInd w:val="0"/>
        <w:ind w:firstLine="540"/>
        <w:jc w:val="both"/>
        <w:rPr>
          <w:sz w:val="28"/>
          <w:szCs w:val="28"/>
        </w:rPr>
      </w:pPr>
      <w:bookmarkStart w:id="6" w:name="Par94"/>
      <w:bookmarkEnd w:id="6"/>
      <w:r>
        <w:rPr>
          <w:sz w:val="28"/>
          <w:szCs w:val="28"/>
        </w:rPr>
        <w:tab/>
        <w:t>б) утраты членом Молодежного парламента гражданства Российской Федерации;</w:t>
      </w:r>
    </w:p>
    <w:p w:rsidR="00FA2BB0" w:rsidRDefault="00FA2BB0" w:rsidP="00FA2BB0">
      <w:pPr>
        <w:autoSpaceDE w:val="0"/>
        <w:autoSpaceDN w:val="0"/>
        <w:adjustRightInd w:val="0"/>
        <w:ind w:firstLine="720"/>
        <w:jc w:val="both"/>
        <w:rPr>
          <w:sz w:val="28"/>
          <w:szCs w:val="28"/>
        </w:rPr>
      </w:pPr>
      <w:r>
        <w:rPr>
          <w:sz w:val="28"/>
          <w:szCs w:val="28"/>
        </w:rPr>
        <w:t>в) выезда члена Молодежного парламента на постоянное место жительства за пределы Соликамского городского округа;</w:t>
      </w:r>
    </w:p>
    <w:p w:rsidR="00FA2BB0" w:rsidRDefault="00FA2BB0" w:rsidP="00FA2BB0">
      <w:pPr>
        <w:autoSpaceDE w:val="0"/>
        <w:autoSpaceDN w:val="0"/>
        <w:adjustRightInd w:val="0"/>
        <w:ind w:firstLine="720"/>
        <w:jc w:val="both"/>
        <w:rPr>
          <w:sz w:val="28"/>
          <w:szCs w:val="28"/>
        </w:rPr>
      </w:pPr>
      <w:r>
        <w:rPr>
          <w:sz w:val="28"/>
          <w:szCs w:val="28"/>
        </w:rPr>
        <w:t>г) призыва на военную службу;</w:t>
      </w:r>
    </w:p>
    <w:p w:rsidR="00FA2BB0" w:rsidRDefault="00FA2BB0" w:rsidP="00FA2BB0">
      <w:pPr>
        <w:autoSpaceDE w:val="0"/>
        <w:autoSpaceDN w:val="0"/>
        <w:adjustRightInd w:val="0"/>
        <w:ind w:firstLine="720"/>
        <w:jc w:val="both"/>
        <w:rPr>
          <w:sz w:val="28"/>
          <w:szCs w:val="28"/>
        </w:rPr>
      </w:pPr>
      <w:r>
        <w:rPr>
          <w:sz w:val="28"/>
          <w:szCs w:val="28"/>
        </w:rPr>
        <w:t>д) вступления в законную силу обвинительного приговора суда по уголовному делу в отношении лица, являющегося членом Молодежного парламента;</w:t>
      </w:r>
    </w:p>
    <w:p w:rsidR="00FA2BB0" w:rsidRDefault="00FA2BB0" w:rsidP="00FA2BB0">
      <w:pPr>
        <w:autoSpaceDE w:val="0"/>
        <w:autoSpaceDN w:val="0"/>
        <w:adjustRightInd w:val="0"/>
        <w:ind w:firstLine="720"/>
        <w:jc w:val="both"/>
        <w:rPr>
          <w:sz w:val="28"/>
          <w:szCs w:val="28"/>
        </w:rPr>
      </w:pPr>
      <w:r>
        <w:rPr>
          <w:sz w:val="28"/>
          <w:szCs w:val="28"/>
        </w:rPr>
        <w:t>е) признания гражданина, являющегося членом Молодежного парламента, ограниченно дееспособным, недееспособным решением суда, вступившим в законную силу;</w:t>
      </w:r>
    </w:p>
    <w:p w:rsidR="00FA2BB0" w:rsidRDefault="00FA2BB0" w:rsidP="00FA2BB0">
      <w:pPr>
        <w:autoSpaceDE w:val="0"/>
        <w:autoSpaceDN w:val="0"/>
        <w:adjustRightInd w:val="0"/>
        <w:ind w:firstLine="720"/>
        <w:jc w:val="both"/>
        <w:rPr>
          <w:sz w:val="28"/>
          <w:szCs w:val="28"/>
        </w:rPr>
      </w:pPr>
      <w:r>
        <w:rPr>
          <w:sz w:val="28"/>
          <w:szCs w:val="28"/>
        </w:rPr>
        <w:t>ж) объявления гражданина, являющегося членом Молодежного парламента, умершим или признания безвестно отсутствующим решением суда, вступившим в законную силу;</w:t>
      </w:r>
    </w:p>
    <w:p w:rsidR="00FA2BB0" w:rsidRDefault="00FA2BB0" w:rsidP="00FA2BB0">
      <w:pPr>
        <w:autoSpaceDE w:val="0"/>
        <w:autoSpaceDN w:val="0"/>
        <w:adjustRightInd w:val="0"/>
        <w:ind w:firstLine="720"/>
        <w:jc w:val="both"/>
        <w:rPr>
          <w:sz w:val="28"/>
          <w:szCs w:val="28"/>
        </w:rPr>
      </w:pPr>
      <w:r>
        <w:rPr>
          <w:sz w:val="28"/>
          <w:szCs w:val="28"/>
        </w:rPr>
        <w:t>з) смерти члена Молодежного парламента;</w:t>
      </w:r>
    </w:p>
    <w:p w:rsidR="00FA2BB0" w:rsidRDefault="00FA2BB0" w:rsidP="00FA2BB0">
      <w:pPr>
        <w:autoSpaceDE w:val="0"/>
        <w:autoSpaceDN w:val="0"/>
        <w:adjustRightInd w:val="0"/>
        <w:ind w:firstLine="720"/>
        <w:jc w:val="both"/>
        <w:rPr>
          <w:sz w:val="28"/>
          <w:szCs w:val="28"/>
        </w:rPr>
      </w:pPr>
      <w:r>
        <w:rPr>
          <w:sz w:val="28"/>
          <w:szCs w:val="28"/>
        </w:rPr>
        <w:t>и) систематического неучастия в работе Молодежного парламента, а также в работе органов, членом которых он является. Под систематическим неучастием в работе Молодежного парламента или его рабочего органа понимается пропуск заседаний Молодежного парламента либо его рабочего органа более трех раз без уважительной причины либо без предварительного (не менее чем за три дня до заседания) письменного уведомления об уважительной причине своего отсутствия;</w:t>
      </w:r>
    </w:p>
    <w:p w:rsidR="00FA2BB0" w:rsidRDefault="00FA2BB0" w:rsidP="00FA2BB0">
      <w:pPr>
        <w:autoSpaceDE w:val="0"/>
        <w:autoSpaceDN w:val="0"/>
        <w:adjustRightInd w:val="0"/>
        <w:ind w:firstLine="709"/>
        <w:jc w:val="both"/>
        <w:rPr>
          <w:sz w:val="28"/>
          <w:szCs w:val="28"/>
        </w:rPr>
      </w:pPr>
      <w:r>
        <w:rPr>
          <w:sz w:val="28"/>
          <w:szCs w:val="28"/>
        </w:rPr>
        <w:t>к) публичные высказывания, суждения и оценки, в том числе в средствах массовой информации и информационно-телекоммуникационной сети Интернет, порочащие репутацию Молодежного парламента и (или) лиц, состоящих в нем;</w:t>
      </w:r>
    </w:p>
    <w:p w:rsidR="00FA2BB0" w:rsidRDefault="00FA2BB0" w:rsidP="00FA2BB0">
      <w:pPr>
        <w:autoSpaceDE w:val="0"/>
        <w:autoSpaceDN w:val="0"/>
        <w:adjustRightInd w:val="0"/>
        <w:ind w:firstLine="540"/>
        <w:jc w:val="both"/>
        <w:rPr>
          <w:sz w:val="28"/>
          <w:szCs w:val="28"/>
        </w:rPr>
      </w:pPr>
      <w:r>
        <w:rPr>
          <w:sz w:val="28"/>
          <w:szCs w:val="28"/>
        </w:rPr>
        <w:tab/>
        <w:t>л) совершение действий и поступков, порочащих репутацию Молодежного парламента или наносящих уму ущерб.</w:t>
      </w:r>
    </w:p>
    <w:p w:rsidR="00FA2BB0" w:rsidRDefault="00FA2BB0" w:rsidP="00FA2BB0">
      <w:pPr>
        <w:autoSpaceDE w:val="0"/>
        <w:autoSpaceDN w:val="0"/>
        <w:adjustRightInd w:val="0"/>
        <w:ind w:firstLine="540"/>
        <w:jc w:val="both"/>
        <w:rPr>
          <w:sz w:val="28"/>
          <w:szCs w:val="28"/>
        </w:rPr>
      </w:pPr>
      <w:r>
        <w:rPr>
          <w:sz w:val="28"/>
          <w:szCs w:val="28"/>
        </w:rPr>
        <w:tab/>
        <w:t xml:space="preserve">Полномочия члена Молодежного парламента в случае, предусмотренном </w:t>
      </w:r>
      <w:hyperlink r:id="rId12" w:anchor="Par93" w:history="1">
        <w:r w:rsidRPr="00C174FF">
          <w:rPr>
            <w:rStyle w:val="a3"/>
            <w:color w:val="auto"/>
            <w:sz w:val="28"/>
            <w:szCs w:val="28"/>
            <w:u w:val="none"/>
          </w:rPr>
          <w:t>подпунктом «а</w:t>
        </w:r>
      </w:hyperlink>
      <w:r w:rsidRPr="00C174FF">
        <w:rPr>
          <w:sz w:val="28"/>
          <w:szCs w:val="28"/>
        </w:rPr>
        <w:t xml:space="preserve">» настоящего пункта, прекращаются со дня подачи заявления. Полномочия члена Молодежного парламента в случаях, установленных </w:t>
      </w:r>
      <w:hyperlink r:id="rId13" w:anchor="Par94" w:history="1">
        <w:r w:rsidRPr="00C174FF">
          <w:rPr>
            <w:rStyle w:val="a3"/>
            <w:color w:val="auto"/>
            <w:sz w:val="28"/>
            <w:szCs w:val="28"/>
            <w:u w:val="none"/>
          </w:rPr>
          <w:t>подпунктами «б</w:t>
        </w:r>
      </w:hyperlink>
      <w:r w:rsidRPr="00C174FF">
        <w:rPr>
          <w:sz w:val="28"/>
          <w:szCs w:val="28"/>
        </w:rPr>
        <w:t xml:space="preserve">» - </w:t>
      </w:r>
      <w:hyperlink r:id="rId14" w:anchor="Par100" w:history="1">
        <w:r w:rsidRPr="00C174FF">
          <w:rPr>
            <w:rStyle w:val="a3"/>
            <w:color w:val="auto"/>
            <w:sz w:val="28"/>
            <w:szCs w:val="28"/>
            <w:u w:val="none"/>
          </w:rPr>
          <w:t>«з</w:t>
        </w:r>
      </w:hyperlink>
      <w:r w:rsidRPr="00C174FF">
        <w:rPr>
          <w:sz w:val="28"/>
          <w:szCs w:val="28"/>
        </w:rPr>
        <w:t xml:space="preserve">» настоящего пункта, прекращаются с момента </w:t>
      </w:r>
      <w:r w:rsidRPr="00C174FF">
        <w:rPr>
          <w:sz w:val="28"/>
          <w:szCs w:val="28"/>
        </w:rPr>
        <w:lastRenderedPageBreak/>
        <w:t xml:space="preserve">наступления события, повлекшего досрочное прекращение полномочий. Полномочия члена Молодежного парламента в случаях, установленных </w:t>
      </w:r>
      <w:hyperlink r:id="rId15" w:anchor="Par94" w:history="1">
        <w:r w:rsidRPr="00C174FF">
          <w:rPr>
            <w:rStyle w:val="a3"/>
            <w:color w:val="auto"/>
            <w:sz w:val="28"/>
            <w:szCs w:val="28"/>
            <w:u w:val="none"/>
          </w:rPr>
          <w:t>подпунктами «и</w:t>
        </w:r>
      </w:hyperlink>
      <w:r w:rsidRPr="00C174FF">
        <w:rPr>
          <w:sz w:val="28"/>
          <w:szCs w:val="28"/>
        </w:rPr>
        <w:t xml:space="preserve">» - </w:t>
      </w:r>
      <w:hyperlink r:id="rId16" w:anchor="Par100" w:history="1">
        <w:r w:rsidRPr="00C174FF">
          <w:rPr>
            <w:rStyle w:val="a3"/>
            <w:color w:val="auto"/>
            <w:sz w:val="28"/>
            <w:szCs w:val="28"/>
            <w:u w:val="none"/>
          </w:rPr>
          <w:t>«</w:t>
        </w:r>
        <w:proofErr w:type="gramStart"/>
        <w:r w:rsidRPr="00C174FF">
          <w:rPr>
            <w:rStyle w:val="a3"/>
            <w:color w:val="auto"/>
            <w:sz w:val="28"/>
            <w:szCs w:val="28"/>
            <w:u w:val="none"/>
          </w:rPr>
          <w:t>л</w:t>
        </w:r>
        <w:proofErr w:type="gramEnd"/>
      </w:hyperlink>
      <w:r w:rsidRPr="00C174FF">
        <w:rPr>
          <w:sz w:val="28"/>
          <w:szCs w:val="28"/>
        </w:rPr>
        <w:t>» нас</w:t>
      </w:r>
      <w:r>
        <w:rPr>
          <w:sz w:val="28"/>
          <w:szCs w:val="28"/>
        </w:rPr>
        <w:t>тоящего пункта, прекращаются со дня принятия Соликамской городской Думой решения о досрочном прекращении полномочий члена Молодежного парламента.</w:t>
      </w:r>
    </w:p>
    <w:p w:rsidR="00FA2BB0" w:rsidRDefault="00FA2BB0" w:rsidP="00FA2BB0">
      <w:pPr>
        <w:autoSpaceDE w:val="0"/>
        <w:autoSpaceDN w:val="0"/>
        <w:adjustRightInd w:val="0"/>
        <w:ind w:firstLine="540"/>
        <w:jc w:val="both"/>
        <w:rPr>
          <w:sz w:val="28"/>
          <w:szCs w:val="28"/>
        </w:rPr>
      </w:pPr>
      <w:r>
        <w:rPr>
          <w:sz w:val="28"/>
          <w:szCs w:val="28"/>
        </w:rPr>
        <w:t>4.2. Решение о прекращении полномочий члена Молодежного парламента принимается Соликамской городской Думой на основании:</w:t>
      </w:r>
    </w:p>
    <w:p w:rsidR="00FA2BB0" w:rsidRDefault="00FA2BB0" w:rsidP="00FA2BB0">
      <w:pPr>
        <w:autoSpaceDE w:val="0"/>
        <w:autoSpaceDN w:val="0"/>
        <w:adjustRightInd w:val="0"/>
        <w:ind w:firstLine="540"/>
        <w:jc w:val="both"/>
        <w:rPr>
          <w:sz w:val="28"/>
          <w:szCs w:val="28"/>
        </w:rPr>
      </w:pPr>
      <w:r>
        <w:rPr>
          <w:sz w:val="28"/>
          <w:szCs w:val="28"/>
        </w:rPr>
        <w:t>а) решения Молодежного парламента;</w:t>
      </w:r>
    </w:p>
    <w:p w:rsidR="00FA2BB0" w:rsidRDefault="00FA2BB0" w:rsidP="00FA2BB0">
      <w:pPr>
        <w:autoSpaceDE w:val="0"/>
        <w:autoSpaceDN w:val="0"/>
        <w:adjustRightInd w:val="0"/>
        <w:ind w:firstLine="540"/>
        <w:jc w:val="both"/>
        <w:rPr>
          <w:sz w:val="28"/>
          <w:szCs w:val="28"/>
        </w:rPr>
      </w:pPr>
      <w:r>
        <w:rPr>
          <w:sz w:val="28"/>
          <w:szCs w:val="28"/>
        </w:rPr>
        <w:t>б) представления координатора Молодежного парламента;</w:t>
      </w:r>
    </w:p>
    <w:p w:rsidR="00FA2BB0" w:rsidRDefault="00FA2BB0" w:rsidP="00FA2BB0">
      <w:pPr>
        <w:autoSpaceDE w:val="0"/>
        <w:autoSpaceDN w:val="0"/>
        <w:adjustRightInd w:val="0"/>
        <w:ind w:firstLine="540"/>
        <w:jc w:val="both"/>
        <w:rPr>
          <w:sz w:val="28"/>
          <w:szCs w:val="28"/>
        </w:rPr>
      </w:pPr>
      <w:r>
        <w:rPr>
          <w:sz w:val="28"/>
          <w:szCs w:val="28"/>
        </w:rPr>
        <w:t>в) представления главы города Соликамска – главы администрации города Соликамска;</w:t>
      </w:r>
    </w:p>
    <w:p w:rsidR="00FA2BB0" w:rsidRDefault="00FA2BB0" w:rsidP="00FA2BB0">
      <w:pPr>
        <w:autoSpaceDE w:val="0"/>
        <w:autoSpaceDN w:val="0"/>
        <w:adjustRightInd w:val="0"/>
        <w:ind w:firstLine="540"/>
        <w:jc w:val="both"/>
        <w:rPr>
          <w:sz w:val="28"/>
          <w:szCs w:val="28"/>
        </w:rPr>
      </w:pPr>
      <w:r>
        <w:rPr>
          <w:sz w:val="28"/>
          <w:szCs w:val="28"/>
        </w:rPr>
        <w:t>г)  представления председателя Соликамской городской Думы.</w:t>
      </w:r>
    </w:p>
    <w:p w:rsidR="00FA2BB0" w:rsidRDefault="00FA2BB0" w:rsidP="00FA2BB0">
      <w:pPr>
        <w:autoSpaceDE w:val="0"/>
        <w:autoSpaceDN w:val="0"/>
        <w:adjustRightInd w:val="0"/>
        <w:ind w:firstLine="540"/>
        <w:jc w:val="both"/>
        <w:rPr>
          <w:sz w:val="28"/>
          <w:szCs w:val="28"/>
        </w:rPr>
      </w:pPr>
      <w:r>
        <w:rPr>
          <w:sz w:val="28"/>
          <w:szCs w:val="28"/>
        </w:rPr>
        <w:t>4.3. В случае досрочного прекращения полномочий члена Молодежного парламента конкурсная комиссия в течение 30 дней со дня прекращения полномочий проводит процедуру конкурсного отбора в соответствии с настоящим Положением и представляет на утверждение Соликамской городской Думы новую кандидатуру в состав Молодежного парламента в сроки, установленные абзацем 1 пунктом 2.8 настоящего Положения.</w:t>
      </w:r>
    </w:p>
    <w:p w:rsidR="00FA2BB0" w:rsidRDefault="00FA2BB0" w:rsidP="00FA2BB0">
      <w:pPr>
        <w:autoSpaceDE w:val="0"/>
        <w:autoSpaceDN w:val="0"/>
        <w:adjustRightInd w:val="0"/>
        <w:ind w:firstLine="540"/>
        <w:jc w:val="center"/>
        <w:rPr>
          <w:sz w:val="28"/>
          <w:szCs w:val="28"/>
        </w:rPr>
      </w:pPr>
    </w:p>
    <w:p w:rsidR="00FA2BB0" w:rsidRDefault="00FA2BB0" w:rsidP="00FA2BB0">
      <w:pPr>
        <w:autoSpaceDE w:val="0"/>
        <w:autoSpaceDN w:val="0"/>
        <w:adjustRightInd w:val="0"/>
        <w:ind w:firstLine="540"/>
        <w:jc w:val="center"/>
        <w:rPr>
          <w:sz w:val="28"/>
          <w:szCs w:val="28"/>
        </w:rPr>
      </w:pPr>
      <w:r>
        <w:rPr>
          <w:sz w:val="28"/>
          <w:szCs w:val="28"/>
        </w:rPr>
        <w:t>5. Порядок работы конкурсной комиссии</w:t>
      </w:r>
    </w:p>
    <w:p w:rsidR="00FA2BB0" w:rsidRDefault="00FA2BB0" w:rsidP="00FA2BB0">
      <w:pPr>
        <w:autoSpaceDE w:val="0"/>
        <w:autoSpaceDN w:val="0"/>
        <w:adjustRightInd w:val="0"/>
        <w:ind w:firstLine="540"/>
        <w:jc w:val="center"/>
        <w:rPr>
          <w:sz w:val="28"/>
          <w:szCs w:val="28"/>
        </w:rPr>
      </w:pP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5.1. Конкурсная комиссия осуществляет следующие функции:</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проводит отбор кандидатов в члены Молодежного парламента из состава Молодежного кадрового резерва;</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проводит конкурсный отбор в случае досрочного прекращения полномочий члена Молодежного парламента из состава Молодежного кадрового резерва;</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рассматривает документы кандидатов в Молодежный парламент и материалы, проекты, представленные кандидатами в анкетах кадрового резерва;</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оценивает кандидатов и принимает решение об отборе в состав Молодежного парламента;</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принимает решение о признании конкурсного отбора по формированию Молодежного парламента </w:t>
      </w:r>
      <w:proofErr w:type="gramStart"/>
      <w:r>
        <w:rPr>
          <w:rFonts w:ascii="Times New Roman" w:hAnsi="Times New Roman" w:cs="Times New Roman"/>
          <w:sz w:val="28"/>
          <w:szCs w:val="28"/>
        </w:rPr>
        <w:t>несостоявшимся</w:t>
      </w:r>
      <w:proofErr w:type="gramEnd"/>
      <w:r>
        <w:rPr>
          <w:rFonts w:ascii="Times New Roman" w:hAnsi="Times New Roman" w:cs="Times New Roman"/>
          <w:sz w:val="28"/>
          <w:szCs w:val="28"/>
        </w:rPr>
        <w:t>.</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5.2. Заседание конкурсной комиссии является правомочным, если на нем присутствует большинство от общего числа членов конкурсной комиссии.</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5.3. Заседание конкурсной комиссии ведет председатель  конкурсной комиссии. При отсутствии на заседании конкурсной комиссии председателя конкурсной комиссии заседание ведет заместитель председателя конкурсной комиссии. </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5.4. Решения конкурсной комиссии принимаются большинством голосов членов конкурсной комиссии, присутствующих на заседании комиссии. Каждый член конкурсной комиссии обладает одним голосом. Член конкурсной комиссии не вправе передавать право голоса другому лицу.</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При равенстве голосов голос председателя конкурсной комиссии (в случае его отсутствия  - заместителя председателя) -  является решающим.</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lastRenderedPageBreak/>
        <w:t>Решения конкурсной комиссии оформляются протоколом, который подписывают председатель (в случае его отсутствия  - заместитель председателя) и секретарь конкурсной комиссии.</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5.5. В протоколе заседания конкурсной комиссии указываются:</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дата, место, время заседания;</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ФИО, должности членов конкурсной комиссии, присутствующих и отсутствующих на заседании;</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повестка заседания конкурсной комиссии;</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ФИО, кандидатов в состав Молодежного парламента;</w:t>
      </w:r>
    </w:p>
    <w:p w:rsidR="00FA2BB0" w:rsidRDefault="00FA2BB0" w:rsidP="00FA2BB0">
      <w:pPr>
        <w:autoSpaceDE w:val="0"/>
        <w:autoSpaceDN w:val="0"/>
        <w:adjustRightInd w:val="0"/>
        <w:ind w:firstLine="709"/>
        <w:jc w:val="both"/>
        <w:rPr>
          <w:sz w:val="28"/>
          <w:szCs w:val="28"/>
        </w:rPr>
      </w:pPr>
      <w:r>
        <w:rPr>
          <w:sz w:val="28"/>
          <w:szCs w:val="28"/>
        </w:rPr>
        <w:t xml:space="preserve">оценка каждого кандидата согласно критериям, </w:t>
      </w:r>
      <w:proofErr w:type="gramStart"/>
      <w:r>
        <w:rPr>
          <w:sz w:val="28"/>
          <w:szCs w:val="28"/>
        </w:rPr>
        <w:t>определенных</w:t>
      </w:r>
      <w:proofErr w:type="gramEnd"/>
      <w:r>
        <w:rPr>
          <w:sz w:val="28"/>
          <w:szCs w:val="28"/>
        </w:rPr>
        <w:t xml:space="preserve"> пунктом 3.4 настоящего Положения;</w:t>
      </w:r>
    </w:p>
    <w:p w:rsidR="00FA2BB0" w:rsidRDefault="00FA2BB0" w:rsidP="00FA2BB0">
      <w:pPr>
        <w:autoSpaceDE w:val="0"/>
        <w:autoSpaceDN w:val="0"/>
        <w:adjustRightInd w:val="0"/>
        <w:ind w:firstLine="709"/>
        <w:jc w:val="both"/>
        <w:rPr>
          <w:sz w:val="28"/>
          <w:szCs w:val="28"/>
          <w:lang w:eastAsia="zh-CN"/>
        </w:rPr>
      </w:pPr>
      <w:r>
        <w:rPr>
          <w:sz w:val="28"/>
          <w:szCs w:val="28"/>
          <w:lang w:eastAsia="zh-CN"/>
        </w:rPr>
        <w:t>количество голосов, поданных «за» и «против» каждого участника конкурсного отбора;</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решение конкурсной комиссии по объявленной повестке заседания конкурсной комиссии.</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5.6. Составление протокола по результатам заседания конкурсной комиссии проводится в течение 3 рабочих дней со дня заседания.</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5.7. Копия протокола заседания конкурсной комиссии направляется в Соликамскую городскую Думу в сроки, установленные абзацем 1 пункта 2.8 настоящего Положения.</w:t>
      </w:r>
    </w:p>
    <w:p w:rsidR="00FA2BB0" w:rsidRDefault="00FA2BB0" w:rsidP="00FA2BB0">
      <w:pPr>
        <w:pStyle w:val="ConsPlusNormal0"/>
        <w:ind w:firstLine="709"/>
        <w:jc w:val="both"/>
        <w:rPr>
          <w:rFonts w:ascii="Times New Roman" w:hAnsi="Times New Roman" w:cs="Times New Roman"/>
          <w:sz w:val="28"/>
          <w:szCs w:val="28"/>
          <w:lang w:eastAsia="zh-CN"/>
        </w:rPr>
      </w:pPr>
      <w:r>
        <w:rPr>
          <w:rFonts w:ascii="Times New Roman" w:hAnsi="Times New Roman" w:cs="Times New Roman"/>
          <w:sz w:val="28"/>
          <w:szCs w:val="28"/>
        </w:rPr>
        <w:t xml:space="preserve">5.8. Протоколы заседаний конкурсной комиссии, </w:t>
      </w:r>
      <w:proofErr w:type="gramStart"/>
      <w:r>
        <w:rPr>
          <w:rFonts w:ascii="Times New Roman" w:hAnsi="Times New Roman" w:cs="Times New Roman"/>
          <w:sz w:val="28"/>
          <w:szCs w:val="28"/>
        </w:rPr>
        <w:t>д</w:t>
      </w:r>
      <w:r>
        <w:rPr>
          <w:rFonts w:ascii="Times New Roman" w:hAnsi="Times New Roman" w:cs="Times New Roman"/>
          <w:sz w:val="28"/>
          <w:szCs w:val="28"/>
          <w:lang w:eastAsia="zh-CN"/>
        </w:rPr>
        <w:t>окументы, поданные кандидатами в конкурсную комиссию и материалы конкурсной комиссии передаются</w:t>
      </w:r>
      <w:proofErr w:type="gramEnd"/>
      <w:r>
        <w:rPr>
          <w:rFonts w:ascii="Times New Roman" w:hAnsi="Times New Roman" w:cs="Times New Roman"/>
          <w:sz w:val="28"/>
          <w:szCs w:val="28"/>
          <w:lang w:eastAsia="zh-CN"/>
        </w:rPr>
        <w:t xml:space="preserve"> на хранение в аппарат Соликамской городской Думы, а по истечении сроков хранения передаются в архив.</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5.9. Полномочия членов конкурной комиссии.</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5.9.1. Председатель конкурсной комиссии:</w:t>
      </w:r>
    </w:p>
    <w:p w:rsidR="00FA2BB0" w:rsidRDefault="00FA2BB0" w:rsidP="00FA2BB0">
      <w:pPr>
        <w:autoSpaceDE w:val="0"/>
        <w:autoSpaceDN w:val="0"/>
        <w:adjustRightInd w:val="0"/>
        <w:ind w:firstLine="709"/>
        <w:jc w:val="both"/>
        <w:rPr>
          <w:sz w:val="28"/>
          <w:szCs w:val="28"/>
        </w:rPr>
      </w:pPr>
      <w:r>
        <w:rPr>
          <w:sz w:val="28"/>
          <w:szCs w:val="28"/>
        </w:rPr>
        <w:t>ведет заседания конкурсной комиссии и организует ее работу;</w:t>
      </w:r>
    </w:p>
    <w:p w:rsidR="00FA2BB0" w:rsidRDefault="00FA2BB0" w:rsidP="00FA2BB0">
      <w:pPr>
        <w:autoSpaceDE w:val="0"/>
        <w:autoSpaceDN w:val="0"/>
        <w:adjustRightInd w:val="0"/>
        <w:ind w:firstLine="709"/>
        <w:jc w:val="both"/>
        <w:rPr>
          <w:sz w:val="28"/>
          <w:szCs w:val="28"/>
        </w:rPr>
      </w:pPr>
      <w:r>
        <w:rPr>
          <w:sz w:val="28"/>
          <w:szCs w:val="28"/>
        </w:rPr>
        <w:t>рассматривает документы кандидатов в Молодежный парламент и материалы, проекты, представленные кандидатами в анкетах кадрового резерва;</w:t>
      </w:r>
    </w:p>
    <w:p w:rsidR="00FA2BB0" w:rsidRDefault="00FA2BB0" w:rsidP="00FA2BB0">
      <w:pPr>
        <w:autoSpaceDE w:val="0"/>
        <w:autoSpaceDN w:val="0"/>
        <w:adjustRightInd w:val="0"/>
        <w:ind w:firstLine="709"/>
        <w:jc w:val="both"/>
        <w:rPr>
          <w:sz w:val="28"/>
          <w:szCs w:val="28"/>
        </w:rPr>
      </w:pPr>
      <w:r>
        <w:rPr>
          <w:sz w:val="28"/>
          <w:szCs w:val="28"/>
        </w:rPr>
        <w:t>подписывает протоколы;</w:t>
      </w:r>
    </w:p>
    <w:p w:rsidR="00FA2BB0" w:rsidRDefault="00FA2BB0" w:rsidP="00FA2BB0">
      <w:pPr>
        <w:autoSpaceDE w:val="0"/>
        <w:autoSpaceDN w:val="0"/>
        <w:adjustRightInd w:val="0"/>
        <w:ind w:firstLine="709"/>
        <w:jc w:val="both"/>
        <w:rPr>
          <w:sz w:val="28"/>
          <w:szCs w:val="28"/>
        </w:rPr>
      </w:pPr>
      <w:r>
        <w:rPr>
          <w:sz w:val="28"/>
          <w:szCs w:val="28"/>
        </w:rPr>
        <w:t>участвует в голосовании.</w:t>
      </w:r>
    </w:p>
    <w:p w:rsidR="00FA2BB0" w:rsidRDefault="00FA2BB0" w:rsidP="00FA2BB0">
      <w:pPr>
        <w:autoSpaceDE w:val="0"/>
        <w:autoSpaceDN w:val="0"/>
        <w:adjustRightInd w:val="0"/>
        <w:ind w:firstLine="709"/>
        <w:jc w:val="both"/>
        <w:rPr>
          <w:sz w:val="28"/>
          <w:szCs w:val="28"/>
        </w:rPr>
      </w:pPr>
      <w:r>
        <w:rPr>
          <w:sz w:val="28"/>
          <w:szCs w:val="28"/>
        </w:rPr>
        <w:t>5.9.2. Заместитель председателя конкурсной комиссии:</w:t>
      </w:r>
    </w:p>
    <w:p w:rsidR="00FA2BB0" w:rsidRDefault="00FA2BB0" w:rsidP="00FA2BB0">
      <w:pPr>
        <w:autoSpaceDE w:val="0"/>
        <w:autoSpaceDN w:val="0"/>
        <w:adjustRightInd w:val="0"/>
        <w:ind w:firstLine="709"/>
        <w:jc w:val="both"/>
        <w:rPr>
          <w:sz w:val="28"/>
          <w:szCs w:val="28"/>
        </w:rPr>
      </w:pPr>
      <w:r>
        <w:rPr>
          <w:sz w:val="28"/>
          <w:szCs w:val="28"/>
        </w:rPr>
        <w:t>участвует в заседании конкурсной комиссии;</w:t>
      </w:r>
    </w:p>
    <w:p w:rsidR="00FA2BB0" w:rsidRDefault="00FA2BB0" w:rsidP="00FA2BB0">
      <w:pPr>
        <w:autoSpaceDE w:val="0"/>
        <w:autoSpaceDN w:val="0"/>
        <w:adjustRightInd w:val="0"/>
        <w:ind w:firstLine="709"/>
        <w:jc w:val="both"/>
        <w:rPr>
          <w:sz w:val="28"/>
          <w:szCs w:val="28"/>
        </w:rPr>
      </w:pPr>
      <w:r>
        <w:rPr>
          <w:sz w:val="28"/>
          <w:szCs w:val="28"/>
        </w:rPr>
        <w:t>осуществляет полномочия председателя конкурсной комиссии, предусмотренные абзацем 2 и 4 пункта 5.9.1  настоящего Положения, в период его отсутствия;</w:t>
      </w:r>
    </w:p>
    <w:p w:rsidR="00FA2BB0" w:rsidRDefault="00FA2BB0" w:rsidP="00FA2BB0">
      <w:pPr>
        <w:autoSpaceDE w:val="0"/>
        <w:autoSpaceDN w:val="0"/>
        <w:adjustRightInd w:val="0"/>
        <w:ind w:firstLine="709"/>
        <w:jc w:val="both"/>
        <w:rPr>
          <w:sz w:val="28"/>
          <w:szCs w:val="28"/>
        </w:rPr>
      </w:pPr>
      <w:r>
        <w:rPr>
          <w:sz w:val="28"/>
          <w:szCs w:val="28"/>
        </w:rPr>
        <w:t>рассматривает документы кандидатов в Молодежный парламент и материалы, проекты, представленные кандидатами в анкетах кадрового резерва</w:t>
      </w:r>
    </w:p>
    <w:p w:rsidR="00FA2BB0" w:rsidRDefault="00FA2BB0" w:rsidP="00FA2BB0">
      <w:pPr>
        <w:autoSpaceDE w:val="0"/>
        <w:autoSpaceDN w:val="0"/>
        <w:adjustRightInd w:val="0"/>
        <w:ind w:firstLine="709"/>
        <w:jc w:val="both"/>
        <w:rPr>
          <w:sz w:val="28"/>
          <w:szCs w:val="28"/>
        </w:rPr>
      </w:pPr>
      <w:r>
        <w:rPr>
          <w:sz w:val="28"/>
          <w:szCs w:val="28"/>
        </w:rPr>
        <w:t>участвует в голосовании.</w:t>
      </w:r>
    </w:p>
    <w:p w:rsidR="00FA2BB0" w:rsidRDefault="00FA2BB0" w:rsidP="00FA2BB0">
      <w:pPr>
        <w:autoSpaceDE w:val="0"/>
        <w:autoSpaceDN w:val="0"/>
        <w:adjustRightInd w:val="0"/>
        <w:ind w:firstLine="709"/>
        <w:jc w:val="both"/>
        <w:rPr>
          <w:sz w:val="28"/>
          <w:szCs w:val="28"/>
        </w:rPr>
      </w:pPr>
      <w:r>
        <w:rPr>
          <w:sz w:val="28"/>
          <w:szCs w:val="28"/>
        </w:rPr>
        <w:t>5.9.3. Секретарь конкурсной комиссии:</w:t>
      </w:r>
    </w:p>
    <w:p w:rsidR="00FA2BB0" w:rsidRDefault="00FA2BB0" w:rsidP="00FA2BB0">
      <w:pPr>
        <w:autoSpaceDE w:val="0"/>
        <w:autoSpaceDN w:val="0"/>
        <w:adjustRightInd w:val="0"/>
        <w:ind w:firstLine="709"/>
        <w:jc w:val="both"/>
        <w:rPr>
          <w:sz w:val="28"/>
          <w:szCs w:val="28"/>
        </w:rPr>
      </w:pPr>
      <w:r>
        <w:rPr>
          <w:sz w:val="28"/>
          <w:szCs w:val="28"/>
        </w:rPr>
        <w:t>участвует в заседании конкурсной комиссии;</w:t>
      </w:r>
    </w:p>
    <w:p w:rsidR="00FA2BB0" w:rsidRDefault="00FA2BB0" w:rsidP="00FA2BB0">
      <w:pPr>
        <w:autoSpaceDE w:val="0"/>
        <w:autoSpaceDN w:val="0"/>
        <w:adjustRightInd w:val="0"/>
        <w:ind w:firstLine="709"/>
        <w:jc w:val="both"/>
        <w:rPr>
          <w:sz w:val="28"/>
          <w:szCs w:val="28"/>
        </w:rPr>
      </w:pPr>
      <w:r>
        <w:rPr>
          <w:sz w:val="28"/>
          <w:szCs w:val="28"/>
        </w:rPr>
        <w:t>обеспечивает подготовку материалов к рассмотрению на заседании конкурсной комиссии;</w:t>
      </w:r>
    </w:p>
    <w:p w:rsidR="00FA2BB0" w:rsidRDefault="00FA2BB0" w:rsidP="00FA2BB0">
      <w:pPr>
        <w:autoSpaceDE w:val="0"/>
        <w:autoSpaceDN w:val="0"/>
        <w:adjustRightInd w:val="0"/>
        <w:ind w:firstLine="709"/>
        <w:jc w:val="both"/>
        <w:rPr>
          <w:sz w:val="28"/>
          <w:szCs w:val="28"/>
        </w:rPr>
      </w:pPr>
      <w:r>
        <w:rPr>
          <w:sz w:val="28"/>
          <w:szCs w:val="28"/>
        </w:rPr>
        <w:t>обеспечивает организацию проведения заседаний конкурсной комиссии;</w:t>
      </w:r>
    </w:p>
    <w:p w:rsidR="00FA2BB0" w:rsidRDefault="00FA2BB0" w:rsidP="00FA2BB0">
      <w:pPr>
        <w:autoSpaceDE w:val="0"/>
        <w:autoSpaceDN w:val="0"/>
        <w:adjustRightInd w:val="0"/>
        <w:ind w:firstLine="709"/>
        <w:jc w:val="both"/>
        <w:rPr>
          <w:sz w:val="28"/>
          <w:szCs w:val="28"/>
        </w:rPr>
      </w:pPr>
      <w:r>
        <w:rPr>
          <w:sz w:val="28"/>
          <w:szCs w:val="28"/>
        </w:rPr>
        <w:lastRenderedPageBreak/>
        <w:t>извещает членов конкурсной комиссии и кандидатов о времени и месте заседания комиссии;</w:t>
      </w:r>
    </w:p>
    <w:p w:rsidR="00FA2BB0" w:rsidRDefault="00FA2BB0" w:rsidP="00FA2BB0">
      <w:pPr>
        <w:autoSpaceDE w:val="0"/>
        <w:autoSpaceDN w:val="0"/>
        <w:adjustRightInd w:val="0"/>
        <w:ind w:firstLine="709"/>
        <w:jc w:val="both"/>
        <w:rPr>
          <w:sz w:val="28"/>
          <w:szCs w:val="28"/>
        </w:rPr>
      </w:pPr>
      <w:r>
        <w:rPr>
          <w:sz w:val="28"/>
          <w:szCs w:val="28"/>
        </w:rPr>
        <w:t>ведет протоколы конкурсной комиссии и подписывает их;</w:t>
      </w:r>
    </w:p>
    <w:p w:rsidR="00FA2BB0" w:rsidRDefault="00FA2BB0" w:rsidP="00FA2BB0">
      <w:pPr>
        <w:autoSpaceDE w:val="0"/>
        <w:autoSpaceDN w:val="0"/>
        <w:adjustRightInd w:val="0"/>
        <w:ind w:firstLine="709"/>
        <w:jc w:val="both"/>
        <w:rPr>
          <w:sz w:val="28"/>
          <w:szCs w:val="28"/>
        </w:rPr>
      </w:pPr>
      <w:r>
        <w:rPr>
          <w:sz w:val="28"/>
          <w:szCs w:val="28"/>
        </w:rPr>
        <w:t>рассматривает документы кандидатов в Молодежный парламент и материалы, проекты, представленные кандидатами в анкетах кадрового резерва</w:t>
      </w:r>
    </w:p>
    <w:p w:rsidR="00FA2BB0" w:rsidRDefault="00FA2BB0" w:rsidP="00FA2BB0">
      <w:pPr>
        <w:autoSpaceDE w:val="0"/>
        <w:autoSpaceDN w:val="0"/>
        <w:adjustRightInd w:val="0"/>
        <w:ind w:firstLine="709"/>
        <w:jc w:val="both"/>
        <w:rPr>
          <w:sz w:val="28"/>
          <w:szCs w:val="28"/>
        </w:rPr>
      </w:pPr>
      <w:r>
        <w:rPr>
          <w:sz w:val="28"/>
          <w:szCs w:val="28"/>
        </w:rPr>
        <w:t>участвует в голосовании;</w:t>
      </w:r>
    </w:p>
    <w:p w:rsidR="00FA2BB0" w:rsidRDefault="00FA2BB0" w:rsidP="00FA2BB0">
      <w:pPr>
        <w:autoSpaceDE w:val="0"/>
        <w:autoSpaceDN w:val="0"/>
        <w:adjustRightInd w:val="0"/>
        <w:ind w:firstLine="709"/>
        <w:jc w:val="both"/>
        <w:rPr>
          <w:sz w:val="28"/>
          <w:szCs w:val="28"/>
        </w:rPr>
      </w:pPr>
      <w:r>
        <w:rPr>
          <w:sz w:val="28"/>
          <w:szCs w:val="28"/>
        </w:rPr>
        <w:t>направляет в адрес Соликамской городской Думы протокол заседания конкурсной комиссии в сроки, установленные абзацем 1 пункта 2.8 настоящего Положения.</w:t>
      </w:r>
    </w:p>
    <w:p w:rsidR="00FA2BB0" w:rsidRDefault="00FA2BB0" w:rsidP="00FA2BB0">
      <w:pPr>
        <w:autoSpaceDE w:val="0"/>
        <w:autoSpaceDN w:val="0"/>
        <w:adjustRightInd w:val="0"/>
        <w:ind w:firstLine="709"/>
        <w:jc w:val="both"/>
        <w:rPr>
          <w:sz w:val="28"/>
          <w:szCs w:val="28"/>
        </w:rPr>
      </w:pPr>
      <w:r>
        <w:rPr>
          <w:sz w:val="28"/>
          <w:szCs w:val="28"/>
        </w:rPr>
        <w:t xml:space="preserve">направляет в адрес Молодежного </w:t>
      </w:r>
      <w:proofErr w:type="gramStart"/>
      <w:r>
        <w:rPr>
          <w:sz w:val="28"/>
          <w:szCs w:val="28"/>
        </w:rPr>
        <w:t>парламента</w:t>
      </w:r>
      <w:proofErr w:type="gramEnd"/>
      <w:r>
        <w:rPr>
          <w:sz w:val="28"/>
          <w:szCs w:val="28"/>
        </w:rPr>
        <w:t xml:space="preserve"> при Законодательном Собрании  Пермского края утвержденный решением Соликамской городской Думы персональный состав Молодежного парламента в сроки, установленные пунктом 2.9 настоящего Положения.</w:t>
      </w:r>
    </w:p>
    <w:p w:rsidR="00FA2BB0" w:rsidRDefault="00FA2BB0" w:rsidP="00FA2BB0">
      <w:pPr>
        <w:autoSpaceDE w:val="0"/>
        <w:autoSpaceDN w:val="0"/>
        <w:adjustRightInd w:val="0"/>
        <w:ind w:firstLine="709"/>
        <w:jc w:val="both"/>
        <w:rPr>
          <w:sz w:val="28"/>
          <w:szCs w:val="28"/>
        </w:rPr>
      </w:pPr>
      <w:r>
        <w:rPr>
          <w:sz w:val="28"/>
          <w:szCs w:val="28"/>
        </w:rPr>
        <w:t>Полномочия секретаря конкурсной комиссии в период его отсутствия возлагаются по поручению председателя конкурсной комиссии на одного из членов конкурсной комиссии.</w:t>
      </w:r>
    </w:p>
    <w:p w:rsidR="00FA2BB0" w:rsidRDefault="00FA2BB0" w:rsidP="00FA2BB0">
      <w:pPr>
        <w:autoSpaceDE w:val="0"/>
        <w:autoSpaceDN w:val="0"/>
        <w:adjustRightInd w:val="0"/>
        <w:ind w:firstLine="709"/>
        <w:jc w:val="both"/>
        <w:rPr>
          <w:sz w:val="28"/>
          <w:szCs w:val="28"/>
        </w:rPr>
      </w:pPr>
      <w:r>
        <w:rPr>
          <w:sz w:val="28"/>
          <w:szCs w:val="28"/>
        </w:rPr>
        <w:t>5.9.4. Члены конкурсной комиссии:</w:t>
      </w:r>
    </w:p>
    <w:p w:rsidR="00FA2BB0" w:rsidRDefault="00FA2BB0" w:rsidP="00FA2BB0">
      <w:pPr>
        <w:autoSpaceDE w:val="0"/>
        <w:autoSpaceDN w:val="0"/>
        <w:adjustRightInd w:val="0"/>
        <w:ind w:firstLine="709"/>
        <w:jc w:val="both"/>
        <w:rPr>
          <w:sz w:val="28"/>
          <w:szCs w:val="28"/>
        </w:rPr>
      </w:pPr>
      <w:r>
        <w:rPr>
          <w:sz w:val="28"/>
          <w:szCs w:val="28"/>
        </w:rPr>
        <w:t>участвуют в заседании конкурсной комиссии;</w:t>
      </w:r>
    </w:p>
    <w:p w:rsidR="00FA2BB0" w:rsidRDefault="00FA2BB0" w:rsidP="00FA2BB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знакомятся с документами кандидатов в Молодежный парламент и материалами, проектами, представленными кандидатами в анкетах кадрового резерва;</w:t>
      </w:r>
    </w:p>
    <w:p w:rsidR="00FA2BB0" w:rsidRDefault="00FA2BB0" w:rsidP="00FA2BB0">
      <w:pPr>
        <w:autoSpaceDE w:val="0"/>
        <w:autoSpaceDN w:val="0"/>
        <w:adjustRightInd w:val="0"/>
        <w:ind w:firstLine="709"/>
        <w:jc w:val="both"/>
        <w:rPr>
          <w:sz w:val="28"/>
          <w:szCs w:val="28"/>
        </w:rPr>
      </w:pPr>
      <w:r>
        <w:rPr>
          <w:sz w:val="28"/>
          <w:szCs w:val="28"/>
        </w:rPr>
        <w:t>участвуют в голосовании.</w:t>
      </w:r>
    </w:p>
    <w:p w:rsidR="00FA2BB0" w:rsidRDefault="00FA2BB0" w:rsidP="00FA2BB0">
      <w:pPr>
        <w:autoSpaceDE w:val="0"/>
        <w:autoSpaceDN w:val="0"/>
        <w:adjustRightInd w:val="0"/>
        <w:jc w:val="center"/>
        <w:outlineLvl w:val="0"/>
        <w:rPr>
          <w:sz w:val="28"/>
          <w:szCs w:val="28"/>
        </w:rPr>
      </w:pPr>
      <w:bookmarkStart w:id="7" w:name="Par18"/>
      <w:bookmarkEnd w:id="7"/>
    </w:p>
    <w:p w:rsidR="00FA2BB0" w:rsidRDefault="00FA2BB0" w:rsidP="00FA2BB0">
      <w:pPr>
        <w:autoSpaceDE w:val="0"/>
        <w:autoSpaceDN w:val="0"/>
        <w:adjustRightInd w:val="0"/>
        <w:jc w:val="center"/>
        <w:outlineLvl w:val="0"/>
        <w:rPr>
          <w:sz w:val="28"/>
          <w:szCs w:val="28"/>
        </w:rPr>
      </w:pPr>
      <w:r>
        <w:rPr>
          <w:sz w:val="28"/>
          <w:szCs w:val="28"/>
        </w:rPr>
        <w:t>6. Полномочия Молодежного парламента</w:t>
      </w:r>
    </w:p>
    <w:p w:rsidR="00FA2BB0" w:rsidRDefault="00FA2BB0" w:rsidP="00FA2BB0">
      <w:pPr>
        <w:autoSpaceDE w:val="0"/>
        <w:autoSpaceDN w:val="0"/>
        <w:adjustRightInd w:val="0"/>
        <w:jc w:val="center"/>
        <w:rPr>
          <w:sz w:val="28"/>
          <w:szCs w:val="28"/>
        </w:rPr>
      </w:pPr>
    </w:p>
    <w:p w:rsidR="00FA2BB0" w:rsidRDefault="00FA2BB0" w:rsidP="00FA2BB0">
      <w:pPr>
        <w:autoSpaceDE w:val="0"/>
        <w:autoSpaceDN w:val="0"/>
        <w:adjustRightInd w:val="0"/>
        <w:ind w:firstLine="540"/>
        <w:jc w:val="both"/>
        <w:rPr>
          <w:sz w:val="28"/>
          <w:szCs w:val="28"/>
        </w:rPr>
      </w:pPr>
      <w:r>
        <w:rPr>
          <w:sz w:val="28"/>
          <w:szCs w:val="28"/>
        </w:rPr>
        <w:t>6.1. К компетенции Молодежного парламента относятся:</w:t>
      </w:r>
    </w:p>
    <w:p w:rsidR="00FA2BB0" w:rsidRDefault="00FA2BB0" w:rsidP="00FA2BB0">
      <w:pPr>
        <w:autoSpaceDE w:val="0"/>
        <w:autoSpaceDN w:val="0"/>
        <w:adjustRightInd w:val="0"/>
        <w:ind w:firstLine="540"/>
        <w:jc w:val="both"/>
        <w:rPr>
          <w:sz w:val="28"/>
          <w:szCs w:val="28"/>
        </w:rPr>
      </w:pPr>
      <w:r>
        <w:rPr>
          <w:sz w:val="28"/>
          <w:szCs w:val="28"/>
        </w:rPr>
        <w:t>осуществление взаимодействия молодежи и молодежных общественных объединений с органами местного самоуправления Соликамского городского округа;</w:t>
      </w:r>
    </w:p>
    <w:p w:rsidR="00FA2BB0" w:rsidRDefault="00FA2BB0" w:rsidP="00FA2BB0">
      <w:pPr>
        <w:autoSpaceDE w:val="0"/>
        <w:autoSpaceDN w:val="0"/>
        <w:adjustRightInd w:val="0"/>
        <w:ind w:firstLine="540"/>
        <w:jc w:val="both"/>
        <w:rPr>
          <w:sz w:val="28"/>
          <w:szCs w:val="28"/>
        </w:rPr>
      </w:pPr>
      <w:r>
        <w:rPr>
          <w:sz w:val="28"/>
          <w:szCs w:val="28"/>
        </w:rPr>
        <w:t>участие в работе постоянных депутатских комиссий Соликамской городской Думы при рассмотрении проектов нормативных правовых актов;</w:t>
      </w:r>
    </w:p>
    <w:p w:rsidR="00FA2BB0" w:rsidRDefault="00FA2BB0" w:rsidP="00FA2BB0">
      <w:pPr>
        <w:autoSpaceDE w:val="0"/>
        <w:autoSpaceDN w:val="0"/>
        <w:adjustRightInd w:val="0"/>
        <w:ind w:firstLine="540"/>
        <w:jc w:val="both"/>
        <w:rPr>
          <w:sz w:val="28"/>
          <w:szCs w:val="28"/>
        </w:rPr>
      </w:pPr>
      <w:r>
        <w:rPr>
          <w:sz w:val="28"/>
          <w:szCs w:val="28"/>
        </w:rPr>
        <w:t>участие в общественных слушаниях, круглых столах и других мероприятиях;</w:t>
      </w:r>
    </w:p>
    <w:p w:rsidR="00FA2BB0" w:rsidRDefault="00FA2BB0" w:rsidP="00FA2BB0">
      <w:pPr>
        <w:autoSpaceDE w:val="0"/>
        <w:autoSpaceDN w:val="0"/>
        <w:adjustRightInd w:val="0"/>
        <w:ind w:firstLine="540"/>
        <w:jc w:val="both"/>
        <w:rPr>
          <w:sz w:val="28"/>
          <w:szCs w:val="28"/>
        </w:rPr>
      </w:pPr>
      <w:r>
        <w:rPr>
          <w:sz w:val="28"/>
          <w:szCs w:val="28"/>
        </w:rPr>
        <w:t>реализация социально значимых проектов, оказание содействия в реализации таких проектов;</w:t>
      </w:r>
    </w:p>
    <w:p w:rsidR="00FA2BB0" w:rsidRDefault="00FA2BB0" w:rsidP="00FA2BB0">
      <w:pPr>
        <w:autoSpaceDE w:val="0"/>
        <w:autoSpaceDN w:val="0"/>
        <w:adjustRightInd w:val="0"/>
        <w:ind w:firstLine="540"/>
        <w:jc w:val="both"/>
        <w:rPr>
          <w:sz w:val="28"/>
          <w:szCs w:val="28"/>
        </w:rPr>
      </w:pPr>
      <w:r>
        <w:rPr>
          <w:sz w:val="28"/>
          <w:szCs w:val="28"/>
        </w:rPr>
        <w:t>организация и проведение социально значимых мероприятий, оказание содействия в проведении таких мероприятий;</w:t>
      </w:r>
    </w:p>
    <w:p w:rsidR="00FA2BB0" w:rsidRDefault="00FA2BB0" w:rsidP="00FA2BB0">
      <w:pPr>
        <w:autoSpaceDE w:val="0"/>
        <w:autoSpaceDN w:val="0"/>
        <w:adjustRightInd w:val="0"/>
        <w:ind w:firstLine="540"/>
        <w:jc w:val="both"/>
        <w:rPr>
          <w:sz w:val="28"/>
          <w:szCs w:val="28"/>
        </w:rPr>
      </w:pPr>
      <w:r>
        <w:rPr>
          <w:sz w:val="28"/>
          <w:szCs w:val="28"/>
        </w:rPr>
        <w:t>подготовка предложений по изменению и дополнению настоящего Положения;</w:t>
      </w:r>
    </w:p>
    <w:p w:rsidR="00FA2BB0" w:rsidRDefault="00FA2BB0" w:rsidP="00FA2BB0">
      <w:pPr>
        <w:autoSpaceDE w:val="0"/>
        <w:autoSpaceDN w:val="0"/>
        <w:adjustRightInd w:val="0"/>
        <w:ind w:firstLine="540"/>
        <w:jc w:val="both"/>
        <w:rPr>
          <w:sz w:val="28"/>
          <w:szCs w:val="28"/>
        </w:rPr>
      </w:pPr>
      <w:r>
        <w:rPr>
          <w:sz w:val="28"/>
          <w:szCs w:val="28"/>
        </w:rPr>
        <w:t>принятие регламента деятельности Молодежного парламента, внесение изменений в регламент;</w:t>
      </w:r>
    </w:p>
    <w:p w:rsidR="00FA2BB0" w:rsidRDefault="00FA2BB0" w:rsidP="00FA2BB0">
      <w:pPr>
        <w:autoSpaceDE w:val="0"/>
        <w:autoSpaceDN w:val="0"/>
        <w:adjustRightInd w:val="0"/>
        <w:ind w:firstLine="540"/>
        <w:jc w:val="both"/>
        <w:rPr>
          <w:sz w:val="28"/>
          <w:szCs w:val="28"/>
        </w:rPr>
      </w:pPr>
      <w:r>
        <w:rPr>
          <w:sz w:val="28"/>
          <w:szCs w:val="28"/>
        </w:rPr>
        <w:t xml:space="preserve">взаимодействие с органами местного самоуправления, Молодежным парламентом при Законодательном Собрании Пермского края, молодежными парламентами других муниципальных образований (в том числе создание </w:t>
      </w:r>
      <w:r>
        <w:rPr>
          <w:sz w:val="28"/>
          <w:szCs w:val="28"/>
        </w:rPr>
        <w:lastRenderedPageBreak/>
        <w:t>территориальных ассоциаций), молодежными общественными объединениями в пределах своих полномочий;</w:t>
      </w:r>
    </w:p>
    <w:p w:rsidR="00FA2BB0" w:rsidRDefault="00FA2BB0" w:rsidP="00FA2BB0">
      <w:pPr>
        <w:autoSpaceDE w:val="0"/>
        <w:autoSpaceDN w:val="0"/>
        <w:adjustRightInd w:val="0"/>
        <w:ind w:firstLine="540"/>
        <w:jc w:val="both"/>
        <w:rPr>
          <w:sz w:val="28"/>
          <w:szCs w:val="28"/>
        </w:rPr>
      </w:pPr>
      <w:r>
        <w:rPr>
          <w:sz w:val="28"/>
          <w:szCs w:val="28"/>
        </w:rPr>
        <w:t>осуществление иных полномочий в соответствии с настоящим Положением.</w:t>
      </w:r>
    </w:p>
    <w:p w:rsidR="00FA2BB0" w:rsidRDefault="00FA2BB0" w:rsidP="00FA2BB0">
      <w:pPr>
        <w:autoSpaceDE w:val="0"/>
        <w:autoSpaceDN w:val="0"/>
        <w:adjustRightInd w:val="0"/>
        <w:ind w:firstLine="540"/>
        <w:jc w:val="both"/>
        <w:rPr>
          <w:sz w:val="28"/>
          <w:szCs w:val="28"/>
        </w:rPr>
      </w:pPr>
      <w:r>
        <w:rPr>
          <w:sz w:val="28"/>
          <w:szCs w:val="28"/>
        </w:rPr>
        <w:t xml:space="preserve">6.2. Молодежный парламент ежегодно в срок не позднее 30 апреля года, следующего за </w:t>
      </w:r>
      <w:proofErr w:type="gramStart"/>
      <w:r>
        <w:rPr>
          <w:sz w:val="28"/>
          <w:szCs w:val="28"/>
        </w:rPr>
        <w:t>отчетным</w:t>
      </w:r>
      <w:proofErr w:type="gramEnd"/>
      <w:r>
        <w:rPr>
          <w:sz w:val="28"/>
          <w:szCs w:val="28"/>
        </w:rPr>
        <w:t>, утверждает отчет о своей деятельности, и направляет его в Соликамскую городскую Думу в течение 10 календарных дней со дня утверждения отчета.</w:t>
      </w:r>
    </w:p>
    <w:p w:rsidR="00FA2BB0" w:rsidRDefault="00FA2BB0" w:rsidP="00FA2BB0">
      <w:pPr>
        <w:autoSpaceDE w:val="0"/>
        <w:autoSpaceDN w:val="0"/>
        <w:adjustRightInd w:val="0"/>
        <w:ind w:firstLine="540"/>
        <w:jc w:val="both"/>
        <w:rPr>
          <w:sz w:val="28"/>
          <w:szCs w:val="28"/>
        </w:rPr>
      </w:pPr>
    </w:p>
    <w:p w:rsidR="00FA2BB0" w:rsidRDefault="00FA2BB0" w:rsidP="00FA2BB0">
      <w:pPr>
        <w:autoSpaceDE w:val="0"/>
        <w:autoSpaceDN w:val="0"/>
        <w:adjustRightInd w:val="0"/>
        <w:jc w:val="center"/>
        <w:outlineLvl w:val="0"/>
        <w:rPr>
          <w:sz w:val="28"/>
          <w:szCs w:val="28"/>
        </w:rPr>
      </w:pPr>
      <w:r>
        <w:rPr>
          <w:sz w:val="28"/>
          <w:szCs w:val="28"/>
        </w:rPr>
        <w:t>7. Структура Молодежного парламента</w:t>
      </w:r>
    </w:p>
    <w:p w:rsidR="00FA2BB0" w:rsidRDefault="00FA2BB0" w:rsidP="00FA2BB0">
      <w:pPr>
        <w:autoSpaceDE w:val="0"/>
        <w:autoSpaceDN w:val="0"/>
        <w:adjustRightInd w:val="0"/>
        <w:jc w:val="center"/>
        <w:rPr>
          <w:sz w:val="28"/>
          <w:szCs w:val="28"/>
        </w:rPr>
      </w:pPr>
    </w:p>
    <w:p w:rsidR="00FA2BB0" w:rsidRDefault="00FA2BB0" w:rsidP="00FA2BB0">
      <w:pPr>
        <w:autoSpaceDE w:val="0"/>
        <w:autoSpaceDN w:val="0"/>
        <w:adjustRightInd w:val="0"/>
        <w:ind w:firstLine="540"/>
        <w:jc w:val="both"/>
        <w:rPr>
          <w:sz w:val="28"/>
          <w:szCs w:val="28"/>
        </w:rPr>
      </w:pPr>
      <w:r>
        <w:rPr>
          <w:sz w:val="28"/>
          <w:szCs w:val="28"/>
        </w:rPr>
        <w:t>7.1. Возглавляет Молодежный парламент председатель Молодежного парламента, имеющий заместителя.</w:t>
      </w:r>
    </w:p>
    <w:p w:rsidR="00FA2BB0" w:rsidRDefault="00FA2BB0" w:rsidP="00FA2BB0">
      <w:pPr>
        <w:autoSpaceDE w:val="0"/>
        <w:autoSpaceDN w:val="0"/>
        <w:adjustRightInd w:val="0"/>
        <w:ind w:firstLine="540"/>
        <w:jc w:val="both"/>
        <w:rPr>
          <w:sz w:val="28"/>
          <w:szCs w:val="28"/>
        </w:rPr>
      </w:pPr>
      <w:r>
        <w:rPr>
          <w:sz w:val="28"/>
          <w:szCs w:val="28"/>
        </w:rPr>
        <w:t>Рабочими органами Молодежного парламента являются Совет, комиссии, рабочие группы Молодежного парламента.</w:t>
      </w:r>
    </w:p>
    <w:p w:rsidR="00FA2BB0" w:rsidRDefault="00FA2BB0" w:rsidP="00FA2BB0">
      <w:pPr>
        <w:autoSpaceDE w:val="0"/>
        <w:autoSpaceDN w:val="0"/>
        <w:adjustRightInd w:val="0"/>
        <w:ind w:firstLine="540"/>
        <w:jc w:val="both"/>
        <w:rPr>
          <w:sz w:val="28"/>
          <w:szCs w:val="28"/>
        </w:rPr>
      </w:pPr>
      <w:r>
        <w:rPr>
          <w:sz w:val="28"/>
          <w:szCs w:val="28"/>
        </w:rPr>
        <w:t>7.2. На первом заседании Молодежного парламента из числа членов Молодежного парламента на срок действия Молодежного парламента избираются председатель Молодежного парламента и его заместитель.</w:t>
      </w:r>
    </w:p>
    <w:p w:rsidR="00FA2BB0" w:rsidRDefault="00FA2BB0" w:rsidP="00FA2BB0">
      <w:pPr>
        <w:autoSpaceDE w:val="0"/>
        <w:autoSpaceDN w:val="0"/>
        <w:adjustRightInd w:val="0"/>
        <w:ind w:firstLine="540"/>
        <w:jc w:val="both"/>
        <w:rPr>
          <w:sz w:val="28"/>
          <w:szCs w:val="28"/>
        </w:rPr>
      </w:pPr>
      <w:r>
        <w:rPr>
          <w:sz w:val="28"/>
          <w:szCs w:val="28"/>
        </w:rPr>
        <w:t>Выборы председателя и заместителя председателя Молодежного парламента осуществляются открытым голосованием. Председатель, заместитель председателя Молодежного парламента считаются избранными, если за них проголосовало большинство от общего числа членов Молодежного парламента.</w:t>
      </w:r>
    </w:p>
    <w:p w:rsidR="00FA2BB0" w:rsidRDefault="00FA2BB0" w:rsidP="00FA2BB0">
      <w:pPr>
        <w:autoSpaceDE w:val="0"/>
        <w:autoSpaceDN w:val="0"/>
        <w:adjustRightInd w:val="0"/>
        <w:ind w:firstLine="540"/>
        <w:jc w:val="both"/>
        <w:rPr>
          <w:sz w:val="28"/>
          <w:szCs w:val="28"/>
        </w:rPr>
      </w:pPr>
      <w:r>
        <w:rPr>
          <w:sz w:val="28"/>
          <w:szCs w:val="28"/>
        </w:rPr>
        <w:t>Решения об избрании председателя Молодежного парламента и заместителя председателя оформляются решениями Молодежного парламента.</w:t>
      </w:r>
    </w:p>
    <w:p w:rsidR="00FA2BB0" w:rsidRDefault="00FA2BB0" w:rsidP="00FA2BB0">
      <w:pPr>
        <w:autoSpaceDE w:val="0"/>
        <w:autoSpaceDN w:val="0"/>
        <w:adjustRightInd w:val="0"/>
        <w:ind w:firstLine="540"/>
        <w:jc w:val="both"/>
        <w:rPr>
          <w:sz w:val="28"/>
          <w:szCs w:val="28"/>
        </w:rPr>
      </w:pPr>
      <w:r>
        <w:rPr>
          <w:sz w:val="28"/>
          <w:szCs w:val="28"/>
        </w:rPr>
        <w:t>7.3. Председатель Молодежного парламента:</w:t>
      </w:r>
    </w:p>
    <w:p w:rsidR="00FA2BB0" w:rsidRDefault="00FA2BB0" w:rsidP="00FA2BB0">
      <w:pPr>
        <w:autoSpaceDE w:val="0"/>
        <w:autoSpaceDN w:val="0"/>
        <w:adjustRightInd w:val="0"/>
        <w:ind w:firstLine="540"/>
        <w:jc w:val="both"/>
        <w:rPr>
          <w:sz w:val="28"/>
          <w:szCs w:val="28"/>
        </w:rPr>
      </w:pPr>
      <w:r>
        <w:rPr>
          <w:sz w:val="28"/>
          <w:szCs w:val="28"/>
        </w:rPr>
        <w:t>председательствует на заседании Молодежного парламента и его Совета; представляет Молодежный парламент в отношениях с органами государственной власти, органами местного самоуправления, общественными и другими организациями и учреждениями;</w:t>
      </w:r>
    </w:p>
    <w:p w:rsidR="00FA2BB0" w:rsidRDefault="00FA2BB0" w:rsidP="00FA2BB0">
      <w:pPr>
        <w:autoSpaceDE w:val="0"/>
        <w:autoSpaceDN w:val="0"/>
        <w:adjustRightInd w:val="0"/>
        <w:ind w:firstLine="540"/>
        <w:jc w:val="both"/>
        <w:rPr>
          <w:sz w:val="28"/>
          <w:szCs w:val="28"/>
        </w:rPr>
      </w:pPr>
      <w:r>
        <w:rPr>
          <w:sz w:val="28"/>
          <w:szCs w:val="28"/>
        </w:rPr>
        <w:t>информирует Соликамскую городскую Думу о рассмотренных на заседаниях Молодежного парламента и Совета Молодежного парламента вопросах и принятых ими решениях;</w:t>
      </w:r>
    </w:p>
    <w:p w:rsidR="00FA2BB0" w:rsidRDefault="00FA2BB0" w:rsidP="00FA2BB0">
      <w:pPr>
        <w:autoSpaceDE w:val="0"/>
        <w:autoSpaceDN w:val="0"/>
        <w:adjustRightInd w:val="0"/>
        <w:ind w:firstLine="540"/>
        <w:jc w:val="both"/>
        <w:rPr>
          <w:sz w:val="28"/>
          <w:szCs w:val="28"/>
        </w:rPr>
      </w:pPr>
      <w:r>
        <w:rPr>
          <w:sz w:val="28"/>
          <w:szCs w:val="28"/>
        </w:rPr>
        <w:t>ежегодно отчитывается перед Соликамской городской Думой о деятельности Молодежного парламента.</w:t>
      </w:r>
    </w:p>
    <w:p w:rsidR="00FA2BB0" w:rsidRDefault="00FA2BB0" w:rsidP="00FA2BB0">
      <w:pPr>
        <w:autoSpaceDE w:val="0"/>
        <w:autoSpaceDN w:val="0"/>
        <w:adjustRightInd w:val="0"/>
        <w:ind w:firstLine="540"/>
        <w:jc w:val="both"/>
        <w:rPr>
          <w:sz w:val="28"/>
          <w:szCs w:val="28"/>
        </w:rPr>
      </w:pPr>
      <w:r>
        <w:rPr>
          <w:sz w:val="28"/>
          <w:szCs w:val="28"/>
        </w:rPr>
        <w:t>информирует членов Молодежного парламента о решениях органов местного самоуправления, затрагивающих права и законные интересы молодежи;</w:t>
      </w:r>
    </w:p>
    <w:p w:rsidR="00FA2BB0" w:rsidRDefault="00FA2BB0" w:rsidP="00FA2BB0">
      <w:pPr>
        <w:autoSpaceDE w:val="0"/>
        <w:autoSpaceDN w:val="0"/>
        <w:adjustRightInd w:val="0"/>
        <w:ind w:firstLine="540"/>
        <w:jc w:val="both"/>
        <w:rPr>
          <w:sz w:val="28"/>
          <w:szCs w:val="28"/>
        </w:rPr>
      </w:pPr>
      <w:r>
        <w:rPr>
          <w:sz w:val="28"/>
          <w:szCs w:val="28"/>
        </w:rPr>
        <w:t>созывает Совет Молодежного парламента;</w:t>
      </w:r>
    </w:p>
    <w:p w:rsidR="00FA2BB0" w:rsidRDefault="00FA2BB0" w:rsidP="00FA2BB0">
      <w:pPr>
        <w:autoSpaceDE w:val="0"/>
        <w:autoSpaceDN w:val="0"/>
        <w:adjustRightInd w:val="0"/>
        <w:ind w:firstLine="540"/>
        <w:jc w:val="both"/>
        <w:rPr>
          <w:sz w:val="28"/>
          <w:szCs w:val="28"/>
        </w:rPr>
      </w:pPr>
      <w:r>
        <w:rPr>
          <w:sz w:val="28"/>
          <w:szCs w:val="28"/>
        </w:rPr>
        <w:t>координирует работу Молодежного парламента, Совета, комиссий, рабочих групп Молодежного парламента;</w:t>
      </w:r>
    </w:p>
    <w:p w:rsidR="00FA2BB0" w:rsidRDefault="00FA2BB0" w:rsidP="00FA2BB0">
      <w:pPr>
        <w:autoSpaceDE w:val="0"/>
        <w:autoSpaceDN w:val="0"/>
        <w:adjustRightInd w:val="0"/>
        <w:ind w:firstLine="540"/>
        <w:jc w:val="both"/>
        <w:rPr>
          <w:sz w:val="28"/>
          <w:szCs w:val="28"/>
        </w:rPr>
      </w:pPr>
      <w:r>
        <w:rPr>
          <w:sz w:val="28"/>
          <w:szCs w:val="28"/>
        </w:rPr>
        <w:t>организует обеспечение членов Молодежного парламента необходимой информацией и материалами;</w:t>
      </w:r>
    </w:p>
    <w:p w:rsidR="00FA2BB0" w:rsidRDefault="00FA2BB0" w:rsidP="00FA2BB0">
      <w:pPr>
        <w:autoSpaceDE w:val="0"/>
        <w:autoSpaceDN w:val="0"/>
        <w:adjustRightInd w:val="0"/>
        <w:ind w:firstLine="540"/>
        <w:jc w:val="both"/>
        <w:rPr>
          <w:sz w:val="28"/>
          <w:szCs w:val="28"/>
        </w:rPr>
      </w:pPr>
      <w:r>
        <w:rPr>
          <w:sz w:val="28"/>
          <w:szCs w:val="28"/>
        </w:rPr>
        <w:t>выполняет другие полномочия, возложенные на него решением Молодежного парламента, Совета Молодежного парламента.</w:t>
      </w:r>
    </w:p>
    <w:p w:rsidR="00FA2BB0" w:rsidRDefault="00FA2BB0" w:rsidP="00FA2BB0">
      <w:pPr>
        <w:autoSpaceDE w:val="0"/>
        <w:autoSpaceDN w:val="0"/>
        <w:adjustRightInd w:val="0"/>
        <w:ind w:firstLine="540"/>
        <w:jc w:val="both"/>
        <w:rPr>
          <w:sz w:val="28"/>
          <w:szCs w:val="28"/>
        </w:rPr>
      </w:pPr>
      <w:r>
        <w:rPr>
          <w:sz w:val="28"/>
          <w:szCs w:val="28"/>
        </w:rPr>
        <w:lastRenderedPageBreak/>
        <w:t>7.4. Заместитель председателя Молодежного парламента:</w:t>
      </w:r>
    </w:p>
    <w:p w:rsidR="00FA2BB0" w:rsidRDefault="00FA2BB0" w:rsidP="00FA2BB0">
      <w:pPr>
        <w:autoSpaceDE w:val="0"/>
        <w:autoSpaceDN w:val="0"/>
        <w:adjustRightInd w:val="0"/>
        <w:ind w:firstLine="540"/>
        <w:jc w:val="both"/>
        <w:rPr>
          <w:sz w:val="28"/>
          <w:szCs w:val="28"/>
        </w:rPr>
      </w:pPr>
      <w:r>
        <w:rPr>
          <w:sz w:val="28"/>
          <w:szCs w:val="28"/>
        </w:rPr>
        <w:t>ведет заседание Молодежного парламента в отсутствие председателя; замещает председателя Молодежного парламента в его отсутствие;</w:t>
      </w:r>
    </w:p>
    <w:p w:rsidR="00FA2BB0" w:rsidRDefault="00FA2BB0" w:rsidP="00FA2BB0">
      <w:pPr>
        <w:autoSpaceDE w:val="0"/>
        <w:autoSpaceDN w:val="0"/>
        <w:adjustRightInd w:val="0"/>
        <w:ind w:firstLine="540"/>
        <w:jc w:val="both"/>
        <w:rPr>
          <w:sz w:val="28"/>
          <w:szCs w:val="28"/>
        </w:rPr>
      </w:pPr>
      <w:r>
        <w:rPr>
          <w:sz w:val="28"/>
          <w:szCs w:val="28"/>
        </w:rPr>
        <w:t>в пределах своих полномочий координирует деятельность комиссий, рабочих групп Молодежного парламента;</w:t>
      </w:r>
    </w:p>
    <w:p w:rsidR="00FA2BB0" w:rsidRDefault="00FA2BB0" w:rsidP="00FA2BB0">
      <w:pPr>
        <w:autoSpaceDE w:val="0"/>
        <w:autoSpaceDN w:val="0"/>
        <w:adjustRightInd w:val="0"/>
        <w:ind w:firstLine="540"/>
        <w:jc w:val="both"/>
        <w:rPr>
          <w:sz w:val="28"/>
          <w:szCs w:val="28"/>
        </w:rPr>
      </w:pPr>
      <w:r>
        <w:rPr>
          <w:sz w:val="28"/>
          <w:szCs w:val="28"/>
        </w:rPr>
        <w:t>решает другие вопросы внутренней организации деятельности Молодежного парламента в соответствии с регламентом Молодежного парламента.</w:t>
      </w:r>
    </w:p>
    <w:p w:rsidR="00FA2BB0" w:rsidRDefault="00FA2BB0" w:rsidP="00FA2BB0">
      <w:pPr>
        <w:widowControl w:val="0"/>
        <w:autoSpaceDE w:val="0"/>
        <w:autoSpaceDN w:val="0"/>
        <w:adjustRightInd w:val="0"/>
        <w:outlineLvl w:val="1"/>
        <w:rPr>
          <w:sz w:val="28"/>
          <w:szCs w:val="28"/>
          <w:lang w:eastAsia="en-US"/>
        </w:rPr>
      </w:pPr>
      <w:r>
        <w:rPr>
          <w:sz w:val="28"/>
          <w:szCs w:val="28"/>
          <w:lang w:eastAsia="en-US"/>
        </w:rPr>
        <w:tab/>
        <w:t>7.5. Член Молодежного парламента.</w:t>
      </w:r>
    </w:p>
    <w:p w:rsidR="00FA2BB0" w:rsidRDefault="00FA2BB0" w:rsidP="00FA2BB0">
      <w:pPr>
        <w:widowControl w:val="0"/>
        <w:autoSpaceDE w:val="0"/>
        <w:autoSpaceDN w:val="0"/>
        <w:adjustRightInd w:val="0"/>
        <w:ind w:firstLine="540"/>
        <w:jc w:val="both"/>
        <w:rPr>
          <w:sz w:val="28"/>
          <w:szCs w:val="28"/>
          <w:lang w:eastAsia="en-US"/>
        </w:rPr>
      </w:pPr>
      <w:r>
        <w:rPr>
          <w:sz w:val="28"/>
          <w:szCs w:val="28"/>
          <w:lang w:eastAsia="en-US"/>
        </w:rPr>
        <w:tab/>
        <w:t>7.5.1. Член Молодежного парламента имеет право:</w:t>
      </w:r>
    </w:p>
    <w:p w:rsidR="00FA2BB0" w:rsidRDefault="00FA2BB0" w:rsidP="00FA2BB0">
      <w:pPr>
        <w:widowControl w:val="0"/>
        <w:autoSpaceDE w:val="0"/>
        <w:autoSpaceDN w:val="0"/>
        <w:adjustRightInd w:val="0"/>
        <w:ind w:firstLine="540"/>
        <w:jc w:val="both"/>
        <w:rPr>
          <w:sz w:val="28"/>
          <w:szCs w:val="28"/>
          <w:lang w:eastAsia="en-US"/>
        </w:rPr>
      </w:pPr>
      <w:r>
        <w:rPr>
          <w:sz w:val="28"/>
          <w:szCs w:val="28"/>
          <w:lang w:eastAsia="en-US"/>
        </w:rPr>
        <w:tab/>
        <w:t>участвовать в подготовке решений по всем вопросам, касающимся деятельности Молодежного парламента;</w:t>
      </w:r>
    </w:p>
    <w:p w:rsidR="00FA2BB0" w:rsidRDefault="00FA2BB0" w:rsidP="00FA2BB0">
      <w:pPr>
        <w:widowControl w:val="0"/>
        <w:autoSpaceDE w:val="0"/>
        <w:autoSpaceDN w:val="0"/>
        <w:adjustRightInd w:val="0"/>
        <w:ind w:firstLine="540"/>
        <w:jc w:val="both"/>
        <w:rPr>
          <w:sz w:val="28"/>
          <w:szCs w:val="28"/>
          <w:lang w:eastAsia="en-US"/>
        </w:rPr>
      </w:pPr>
      <w:r>
        <w:rPr>
          <w:sz w:val="28"/>
          <w:szCs w:val="28"/>
          <w:lang w:eastAsia="en-US"/>
        </w:rPr>
        <w:tab/>
        <w:t>вносить на рассмотрение Совета Молодежного парламента предложения по повестке дня заседания Молодежного парламента, проекту плана работы Молодежного парламента;</w:t>
      </w:r>
    </w:p>
    <w:p w:rsidR="00FA2BB0" w:rsidRDefault="00FA2BB0" w:rsidP="00FA2BB0">
      <w:pPr>
        <w:widowControl w:val="0"/>
        <w:autoSpaceDE w:val="0"/>
        <w:autoSpaceDN w:val="0"/>
        <w:adjustRightInd w:val="0"/>
        <w:ind w:firstLine="540"/>
        <w:jc w:val="both"/>
        <w:rPr>
          <w:sz w:val="28"/>
          <w:szCs w:val="28"/>
          <w:lang w:eastAsia="en-US"/>
        </w:rPr>
      </w:pPr>
      <w:r>
        <w:rPr>
          <w:sz w:val="28"/>
          <w:szCs w:val="28"/>
          <w:lang w:eastAsia="en-US"/>
        </w:rPr>
        <w:tab/>
        <w:t>участвовать в заседаниях Молодежного парламента, его комиссий, рабочих групп, Совета Молодежного парламента;</w:t>
      </w:r>
    </w:p>
    <w:p w:rsidR="00FA2BB0" w:rsidRDefault="00FA2BB0" w:rsidP="00FA2BB0">
      <w:pPr>
        <w:widowControl w:val="0"/>
        <w:autoSpaceDE w:val="0"/>
        <w:autoSpaceDN w:val="0"/>
        <w:adjustRightInd w:val="0"/>
        <w:ind w:firstLine="540"/>
        <w:jc w:val="both"/>
        <w:rPr>
          <w:sz w:val="28"/>
          <w:szCs w:val="28"/>
          <w:lang w:eastAsia="en-US"/>
        </w:rPr>
      </w:pPr>
      <w:r>
        <w:rPr>
          <w:sz w:val="28"/>
          <w:szCs w:val="28"/>
          <w:lang w:eastAsia="en-US"/>
        </w:rPr>
        <w:tab/>
        <w:t>участвовать в мероприятиях, организуемых Молодежным парламентом, его комиссиями, рабочими группами;</w:t>
      </w:r>
    </w:p>
    <w:p w:rsidR="00FA2BB0" w:rsidRDefault="00FA2BB0" w:rsidP="00FA2BB0">
      <w:pPr>
        <w:widowControl w:val="0"/>
        <w:autoSpaceDE w:val="0"/>
        <w:autoSpaceDN w:val="0"/>
        <w:adjustRightInd w:val="0"/>
        <w:ind w:firstLine="540"/>
        <w:jc w:val="both"/>
        <w:rPr>
          <w:sz w:val="28"/>
          <w:szCs w:val="28"/>
          <w:lang w:eastAsia="en-US"/>
        </w:rPr>
      </w:pPr>
      <w:r>
        <w:rPr>
          <w:sz w:val="28"/>
          <w:szCs w:val="28"/>
          <w:lang w:eastAsia="en-US"/>
        </w:rPr>
        <w:tab/>
        <w:t>выдвигать кандидатуры, избирать и быть избранным на выборные должности в Молодежном парламенте и его органах;</w:t>
      </w:r>
    </w:p>
    <w:p w:rsidR="00FA2BB0" w:rsidRDefault="00FA2BB0" w:rsidP="00FA2BB0">
      <w:pPr>
        <w:widowControl w:val="0"/>
        <w:autoSpaceDE w:val="0"/>
        <w:autoSpaceDN w:val="0"/>
        <w:adjustRightInd w:val="0"/>
        <w:ind w:firstLine="540"/>
        <w:jc w:val="both"/>
        <w:rPr>
          <w:sz w:val="28"/>
          <w:szCs w:val="28"/>
          <w:lang w:eastAsia="en-US"/>
        </w:rPr>
      </w:pPr>
      <w:r>
        <w:rPr>
          <w:sz w:val="28"/>
          <w:szCs w:val="28"/>
          <w:lang w:eastAsia="en-US"/>
        </w:rPr>
        <w:tab/>
        <w:t>быть избранным в молодежные консультативно-совещательные органы при Законодательном Собрании Пермского края,  другие молодежные общественные коллегиальные совещательные органы в соответствии с положениями о данных органах;</w:t>
      </w:r>
    </w:p>
    <w:p w:rsidR="00FA2BB0" w:rsidRDefault="00FA2BB0" w:rsidP="00FA2BB0">
      <w:pPr>
        <w:widowControl w:val="0"/>
        <w:autoSpaceDE w:val="0"/>
        <w:autoSpaceDN w:val="0"/>
        <w:adjustRightInd w:val="0"/>
        <w:ind w:firstLine="540"/>
        <w:jc w:val="both"/>
        <w:rPr>
          <w:sz w:val="28"/>
          <w:szCs w:val="28"/>
          <w:lang w:eastAsia="en-US"/>
        </w:rPr>
      </w:pPr>
      <w:r>
        <w:rPr>
          <w:sz w:val="28"/>
          <w:szCs w:val="28"/>
          <w:lang w:eastAsia="en-US"/>
        </w:rPr>
        <w:tab/>
        <w:t>вносить на рассмотрение Молодежного парламента проекты решений в порядке инициативы;</w:t>
      </w:r>
    </w:p>
    <w:p w:rsidR="00FA2BB0" w:rsidRDefault="00FA2BB0" w:rsidP="00FA2BB0">
      <w:pPr>
        <w:widowControl w:val="0"/>
        <w:autoSpaceDE w:val="0"/>
        <w:autoSpaceDN w:val="0"/>
        <w:adjustRightInd w:val="0"/>
        <w:ind w:firstLine="540"/>
        <w:jc w:val="both"/>
        <w:rPr>
          <w:sz w:val="28"/>
          <w:szCs w:val="28"/>
          <w:lang w:eastAsia="en-US"/>
        </w:rPr>
      </w:pPr>
      <w:r>
        <w:rPr>
          <w:sz w:val="28"/>
          <w:szCs w:val="28"/>
          <w:lang w:eastAsia="en-US"/>
        </w:rPr>
        <w:tab/>
        <w:t>получать и распространять информацию о деятельности Молодежного парламента;</w:t>
      </w:r>
    </w:p>
    <w:p w:rsidR="00FA2BB0" w:rsidRDefault="00FA2BB0" w:rsidP="00FA2BB0">
      <w:pPr>
        <w:widowControl w:val="0"/>
        <w:autoSpaceDE w:val="0"/>
        <w:autoSpaceDN w:val="0"/>
        <w:adjustRightInd w:val="0"/>
        <w:ind w:firstLine="540"/>
        <w:jc w:val="both"/>
        <w:rPr>
          <w:sz w:val="28"/>
          <w:szCs w:val="28"/>
          <w:lang w:eastAsia="en-US"/>
        </w:rPr>
      </w:pPr>
      <w:r>
        <w:rPr>
          <w:sz w:val="28"/>
          <w:szCs w:val="28"/>
          <w:lang w:eastAsia="en-US"/>
        </w:rPr>
        <w:tab/>
        <w:t>Член Молодежного парламента обладает правом голоса по всем вопросам, рассматриваемым Молодежным парламентом, а также комиссией, рабочей группой, Советом Молодежного парламента.</w:t>
      </w:r>
    </w:p>
    <w:p w:rsidR="00FA2BB0" w:rsidRDefault="00FA2BB0" w:rsidP="00FA2BB0">
      <w:pPr>
        <w:widowControl w:val="0"/>
        <w:autoSpaceDE w:val="0"/>
        <w:autoSpaceDN w:val="0"/>
        <w:adjustRightInd w:val="0"/>
        <w:ind w:firstLine="540"/>
        <w:jc w:val="both"/>
        <w:rPr>
          <w:sz w:val="28"/>
          <w:szCs w:val="28"/>
          <w:lang w:eastAsia="en-US"/>
        </w:rPr>
      </w:pPr>
      <w:r>
        <w:rPr>
          <w:sz w:val="28"/>
          <w:szCs w:val="28"/>
          <w:lang w:eastAsia="en-US"/>
        </w:rPr>
        <w:tab/>
        <w:t>7.5.2. Член Молодежного парламента обязан:</w:t>
      </w:r>
    </w:p>
    <w:p w:rsidR="00FA2BB0" w:rsidRDefault="00FA2BB0" w:rsidP="00FA2BB0">
      <w:pPr>
        <w:widowControl w:val="0"/>
        <w:autoSpaceDE w:val="0"/>
        <w:autoSpaceDN w:val="0"/>
        <w:adjustRightInd w:val="0"/>
        <w:ind w:firstLine="540"/>
        <w:jc w:val="both"/>
        <w:rPr>
          <w:sz w:val="28"/>
          <w:szCs w:val="28"/>
          <w:lang w:eastAsia="en-US"/>
        </w:rPr>
      </w:pPr>
      <w:r>
        <w:rPr>
          <w:sz w:val="28"/>
          <w:szCs w:val="28"/>
          <w:lang w:eastAsia="en-US"/>
        </w:rPr>
        <w:tab/>
        <w:t>лично участвовать в заседаниях Молодежного парламента, работе органов Молодежного парламента, членом которых он является;</w:t>
      </w:r>
    </w:p>
    <w:p w:rsidR="00FA2BB0" w:rsidRDefault="00FA2BB0" w:rsidP="00FA2BB0">
      <w:pPr>
        <w:widowControl w:val="0"/>
        <w:autoSpaceDE w:val="0"/>
        <w:autoSpaceDN w:val="0"/>
        <w:adjustRightInd w:val="0"/>
        <w:ind w:firstLine="540"/>
        <w:jc w:val="both"/>
        <w:rPr>
          <w:sz w:val="28"/>
          <w:szCs w:val="28"/>
          <w:lang w:eastAsia="en-US"/>
        </w:rPr>
      </w:pPr>
      <w:r>
        <w:rPr>
          <w:sz w:val="28"/>
          <w:szCs w:val="28"/>
          <w:lang w:eastAsia="en-US"/>
        </w:rPr>
        <w:tab/>
        <w:t>выполнять поручения Молодежного парламента, Совета Молодежного парламента, органов Молодежного парламента, членом которых он является;</w:t>
      </w:r>
    </w:p>
    <w:p w:rsidR="00FA2BB0" w:rsidRDefault="00FA2BB0" w:rsidP="00FA2BB0">
      <w:pPr>
        <w:widowControl w:val="0"/>
        <w:autoSpaceDE w:val="0"/>
        <w:autoSpaceDN w:val="0"/>
        <w:adjustRightInd w:val="0"/>
        <w:ind w:firstLine="540"/>
        <w:jc w:val="both"/>
        <w:rPr>
          <w:sz w:val="28"/>
          <w:szCs w:val="28"/>
          <w:lang w:eastAsia="en-US"/>
        </w:rPr>
      </w:pPr>
      <w:r>
        <w:rPr>
          <w:sz w:val="28"/>
          <w:szCs w:val="28"/>
          <w:lang w:eastAsia="en-US"/>
        </w:rPr>
        <w:tab/>
        <w:t>соблюдать правила этики Молодежного парламента, утверждаемые решением Молодежного парламента;</w:t>
      </w:r>
    </w:p>
    <w:p w:rsidR="00FA2BB0" w:rsidRDefault="00FA2BB0" w:rsidP="00FA2BB0">
      <w:pPr>
        <w:widowControl w:val="0"/>
        <w:autoSpaceDE w:val="0"/>
        <w:autoSpaceDN w:val="0"/>
        <w:adjustRightInd w:val="0"/>
        <w:ind w:firstLine="540"/>
        <w:jc w:val="both"/>
        <w:rPr>
          <w:sz w:val="28"/>
          <w:szCs w:val="28"/>
          <w:lang w:eastAsia="en-US"/>
        </w:rPr>
      </w:pPr>
      <w:r>
        <w:rPr>
          <w:sz w:val="28"/>
          <w:szCs w:val="28"/>
          <w:lang w:eastAsia="en-US"/>
        </w:rPr>
        <w:tab/>
        <w:t>соблюдать регламент Молодежного парламента;</w:t>
      </w:r>
    </w:p>
    <w:p w:rsidR="00FA2BB0" w:rsidRDefault="00FA2BB0" w:rsidP="00FA2BB0">
      <w:pPr>
        <w:widowControl w:val="0"/>
        <w:autoSpaceDE w:val="0"/>
        <w:autoSpaceDN w:val="0"/>
        <w:adjustRightInd w:val="0"/>
        <w:ind w:firstLine="540"/>
        <w:jc w:val="both"/>
        <w:rPr>
          <w:sz w:val="28"/>
          <w:szCs w:val="28"/>
          <w:lang w:eastAsia="en-US"/>
        </w:rPr>
      </w:pPr>
      <w:r>
        <w:rPr>
          <w:sz w:val="28"/>
          <w:szCs w:val="28"/>
          <w:lang w:eastAsia="en-US"/>
        </w:rPr>
        <w:tab/>
        <w:t>не допускать индивидуальных и коллективных действий, направленных на срыв проведения заседаний: уход из зала заседания по мотивам, не признанным уважительными Советом Молодежного парламента;</w:t>
      </w:r>
    </w:p>
    <w:p w:rsidR="00FA2BB0" w:rsidRDefault="00FA2BB0" w:rsidP="00FA2BB0">
      <w:pPr>
        <w:widowControl w:val="0"/>
        <w:autoSpaceDE w:val="0"/>
        <w:autoSpaceDN w:val="0"/>
        <w:adjustRightInd w:val="0"/>
        <w:ind w:firstLine="540"/>
        <w:jc w:val="both"/>
        <w:rPr>
          <w:sz w:val="28"/>
          <w:szCs w:val="28"/>
          <w:lang w:eastAsia="en-US"/>
        </w:rPr>
      </w:pPr>
      <w:r>
        <w:rPr>
          <w:sz w:val="28"/>
          <w:szCs w:val="28"/>
          <w:lang w:eastAsia="en-US"/>
        </w:rPr>
        <w:tab/>
        <w:t xml:space="preserve">в случае изменения персональных данных (изменения фамилии, имени, адреса проживания, номеров телефонов, адреса электронной почты) </w:t>
      </w:r>
      <w:r>
        <w:rPr>
          <w:sz w:val="28"/>
          <w:szCs w:val="28"/>
          <w:lang w:eastAsia="en-US"/>
        </w:rPr>
        <w:lastRenderedPageBreak/>
        <w:t>информировать координатора Молодежного парламента и аппарат Соликамской городской Думы в течение 30 календарных дней со дня изменения данных.</w:t>
      </w:r>
    </w:p>
    <w:p w:rsidR="00FA2BB0" w:rsidRDefault="00FA2BB0" w:rsidP="00FA2BB0">
      <w:pPr>
        <w:widowControl w:val="0"/>
        <w:autoSpaceDE w:val="0"/>
        <w:autoSpaceDN w:val="0"/>
        <w:adjustRightInd w:val="0"/>
        <w:ind w:firstLine="540"/>
        <w:jc w:val="both"/>
        <w:rPr>
          <w:sz w:val="28"/>
          <w:szCs w:val="28"/>
          <w:lang w:eastAsia="en-US"/>
        </w:rPr>
      </w:pPr>
      <w:r>
        <w:rPr>
          <w:sz w:val="28"/>
          <w:szCs w:val="28"/>
          <w:lang w:eastAsia="en-US"/>
        </w:rPr>
        <w:tab/>
        <w:t>7.5.3. Формами деятельности члена Молодежного парламента являются:</w:t>
      </w:r>
    </w:p>
    <w:p w:rsidR="00FA2BB0" w:rsidRDefault="00FA2BB0" w:rsidP="00FA2BB0">
      <w:pPr>
        <w:widowControl w:val="0"/>
        <w:autoSpaceDE w:val="0"/>
        <w:autoSpaceDN w:val="0"/>
        <w:adjustRightInd w:val="0"/>
        <w:ind w:firstLine="540"/>
        <w:jc w:val="both"/>
        <w:rPr>
          <w:sz w:val="28"/>
          <w:szCs w:val="28"/>
          <w:lang w:eastAsia="en-US"/>
        </w:rPr>
      </w:pPr>
      <w:r>
        <w:rPr>
          <w:sz w:val="28"/>
          <w:szCs w:val="28"/>
          <w:lang w:eastAsia="en-US"/>
        </w:rPr>
        <w:tab/>
        <w:t>а) участие в заседаниях Молодежного парламента;</w:t>
      </w:r>
    </w:p>
    <w:p w:rsidR="00FA2BB0" w:rsidRDefault="00FA2BB0" w:rsidP="00FA2BB0">
      <w:pPr>
        <w:widowControl w:val="0"/>
        <w:autoSpaceDE w:val="0"/>
        <w:autoSpaceDN w:val="0"/>
        <w:adjustRightInd w:val="0"/>
        <w:ind w:firstLine="540"/>
        <w:jc w:val="both"/>
        <w:rPr>
          <w:sz w:val="28"/>
          <w:szCs w:val="28"/>
          <w:lang w:eastAsia="en-US"/>
        </w:rPr>
      </w:pPr>
      <w:r>
        <w:rPr>
          <w:sz w:val="28"/>
          <w:szCs w:val="28"/>
          <w:lang w:eastAsia="en-US"/>
        </w:rPr>
        <w:tab/>
        <w:t>б) участие в формировании и работе органов Молодежного парламента;</w:t>
      </w:r>
    </w:p>
    <w:p w:rsidR="00FA2BB0" w:rsidRDefault="00FA2BB0" w:rsidP="00FA2BB0">
      <w:pPr>
        <w:widowControl w:val="0"/>
        <w:autoSpaceDE w:val="0"/>
        <w:autoSpaceDN w:val="0"/>
        <w:adjustRightInd w:val="0"/>
        <w:ind w:firstLine="540"/>
        <w:jc w:val="both"/>
        <w:rPr>
          <w:sz w:val="28"/>
          <w:szCs w:val="28"/>
          <w:lang w:eastAsia="en-US"/>
        </w:rPr>
      </w:pPr>
      <w:r>
        <w:rPr>
          <w:sz w:val="28"/>
          <w:szCs w:val="28"/>
          <w:lang w:eastAsia="en-US"/>
        </w:rPr>
        <w:tab/>
        <w:t>в) осуществление инициативы внесения проектов решений;</w:t>
      </w:r>
    </w:p>
    <w:p w:rsidR="00FA2BB0" w:rsidRDefault="00FA2BB0" w:rsidP="00FA2BB0">
      <w:pPr>
        <w:widowControl w:val="0"/>
        <w:autoSpaceDE w:val="0"/>
        <w:autoSpaceDN w:val="0"/>
        <w:adjustRightInd w:val="0"/>
        <w:ind w:firstLine="540"/>
        <w:jc w:val="both"/>
        <w:rPr>
          <w:sz w:val="28"/>
          <w:szCs w:val="28"/>
          <w:lang w:eastAsia="en-US"/>
        </w:rPr>
      </w:pPr>
      <w:r>
        <w:rPr>
          <w:sz w:val="28"/>
          <w:szCs w:val="28"/>
          <w:lang w:eastAsia="en-US"/>
        </w:rPr>
        <w:tab/>
        <w:t>г) участие в мероприятиях, реализуемых Молодежным парламентом;</w:t>
      </w:r>
    </w:p>
    <w:p w:rsidR="00FA2BB0" w:rsidRDefault="00FA2BB0" w:rsidP="00FA2BB0">
      <w:pPr>
        <w:widowControl w:val="0"/>
        <w:autoSpaceDE w:val="0"/>
        <w:autoSpaceDN w:val="0"/>
        <w:adjustRightInd w:val="0"/>
        <w:ind w:firstLine="540"/>
        <w:jc w:val="both"/>
        <w:rPr>
          <w:sz w:val="28"/>
          <w:szCs w:val="28"/>
          <w:lang w:eastAsia="en-US"/>
        </w:rPr>
      </w:pPr>
      <w:r>
        <w:rPr>
          <w:sz w:val="28"/>
          <w:szCs w:val="28"/>
          <w:lang w:eastAsia="en-US"/>
        </w:rPr>
        <w:tab/>
        <w:t>д) работа с молодежью.</w:t>
      </w:r>
    </w:p>
    <w:p w:rsidR="00FA2BB0" w:rsidRDefault="00FA2BB0" w:rsidP="00FA2BB0">
      <w:pPr>
        <w:autoSpaceDE w:val="0"/>
        <w:autoSpaceDN w:val="0"/>
        <w:adjustRightInd w:val="0"/>
        <w:ind w:firstLine="540"/>
        <w:jc w:val="both"/>
        <w:rPr>
          <w:sz w:val="28"/>
          <w:szCs w:val="28"/>
          <w:lang w:eastAsia="en-US"/>
        </w:rPr>
      </w:pPr>
      <w:r>
        <w:rPr>
          <w:sz w:val="28"/>
          <w:szCs w:val="28"/>
          <w:lang w:eastAsia="en-US"/>
        </w:rPr>
        <w:tab/>
        <w:t xml:space="preserve">7.5.4. Полномочия члена Молодежного парламента начинаются </w:t>
      </w:r>
      <w:r>
        <w:rPr>
          <w:sz w:val="28"/>
          <w:szCs w:val="28"/>
        </w:rPr>
        <w:t>со дня утверждения Соликамской городской Думой персонального состава Молодежного парламента</w:t>
      </w:r>
      <w:r>
        <w:rPr>
          <w:sz w:val="28"/>
          <w:szCs w:val="28"/>
          <w:lang w:eastAsia="en-US"/>
        </w:rPr>
        <w:t xml:space="preserve"> и прекращаются </w:t>
      </w:r>
      <w:r>
        <w:rPr>
          <w:sz w:val="28"/>
          <w:szCs w:val="28"/>
        </w:rPr>
        <w:t>со дня утверждения Соликамской городской Думой нового персонального состава  Молодежного парламента.</w:t>
      </w:r>
    </w:p>
    <w:p w:rsidR="00FA2BB0" w:rsidRDefault="00FA2BB0" w:rsidP="00FA2BB0">
      <w:pPr>
        <w:widowControl w:val="0"/>
        <w:autoSpaceDE w:val="0"/>
        <w:autoSpaceDN w:val="0"/>
        <w:adjustRightInd w:val="0"/>
        <w:ind w:firstLine="540"/>
        <w:jc w:val="both"/>
        <w:rPr>
          <w:sz w:val="28"/>
          <w:szCs w:val="28"/>
          <w:lang w:eastAsia="en-US"/>
        </w:rPr>
      </w:pPr>
      <w:bookmarkStart w:id="8" w:name="Par139"/>
      <w:bookmarkEnd w:id="8"/>
      <w:r>
        <w:rPr>
          <w:sz w:val="28"/>
          <w:szCs w:val="28"/>
          <w:lang w:eastAsia="en-US"/>
        </w:rPr>
        <w:tab/>
        <w:t>7.5.5. Полномочия члена Молодежного парламента прекращаются досрочно по основаниям, предусмотренным пунктом 4.1 настоящего Положения.</w:t>
      </w:r>
    </w:p>
    <w:p w:rsidR="00FA2BB0" w:rsidRDefault="00FA2BB0" w:rsidP="00FA2BB0">
      <w:pPr>
        <w:autoSpaceDE w:val="0"/>
        <w:autoSpaceDN w:val="0"/>
        <w:adjustRightInd w:val="0"/>
        <w:ind w:firstLine="540"/>
        <w:jc w:val="both"/>
        <w:rPr>
          <w:sz w:val="28"/>
          <w:szCs w:val="28"/>
        </w:rPr>
      </w:pPr>
      <w:r>
        <w:rPr>
          <w:sz w:val="28"/>
          <w:szCs w:val="28"/>
          <w:lang w:eastAsia="en-US"/>
        </w:rPr>
        <w:tab/>
        <w:t xml:space="preserve">7.5.6. </w:t>
      </w:r>
      <w:r>
        <w:rPr>
          <w:sz w:val="28"/>
          <w:szCs w:val="28"/>
        </w:rPr>
        <w:t>Член Молодежного парламента может приниматься депутатом Соликамской городской Думы на должность помощника на общественных началах.</w:t>
      </w:r>
    </w:p>
    <w:p w:rsidR="00FA2BB0" w:rsidRDefault="00FA2BB0" w:rsidP="00FA2BB0">
      <w:pPr>
        <w:autoSpaceDE w:val="0"/>
        <w:autoSpaceDN w:val="0"/>
        <w:adjustRightInd w:val="0"/>
        <w:ind w:firstLine="540"/>
        <w:jc w:val="both"/>
        <w:rPr>
          <w:sz w:val="28"/>
          <w:szCs w:val="28"/>
        </w:rPr>
      </w:pPr>
      <w:r>
        <w:rPr>
          <w:sz w:val="28"/>
          <w:szCs w:val="28"/>
        </w:rPr>
        <w:tab/>
        <w:t>7.6. Для обеспечения полномочий Молодежного парламента образуются Совет Молодежного парламента и комиссии Молодежного парламента. В состав Совета Молодежного парламента входят председатель Молодежного парламента, его заместитель, председатели комиссий Молодежного парламента. Совет Молодежного парламента возглавляет председатель Молодежного парламента.</w:t>
      </w:r>
    </w:p>
    <w:p w:rsidR="00FA2BB0" w:rsidRDefault="00FA2BB0" w:rsidP="00FA2BB0">
      <w:pPr>
        <w:autoSpaceDE w:val="0"/>
        <w:autoSpaceDN w:val="0"/>
        <w:adjustRightInd w:val="0"/>
        <w:ind w:firstLine="540"/>
        <w:jc w:val="both"/>
        <w:rPr>
          <w:sz w:val="28"/>
          <w:szCs w:val="28"/>
        </w:rPr>
      </w:pPr>
      <w:r>
        <w:rPr>
          <w:sz w:val="28"/>
          <w:szCs w:val="28"/>
        </w:rPr>
        <w:tab/>
        <w:t>Совет Молодежного парламента созывает очередные и внеочередные заседания Молодежного парламента, организует его работу, координирует работу комиссий, рабочих групп Молодежного парламента, разрабатывает планы работы Молодежного парламента и представляет их на утверждение Молодежного парламента.</w:t>
      </w:r>
    </w:p>
    <w:p w:rsidR="00FA2BB0" w:rsidRDefault="00FA2BB0" w:rsidP="00FA2BB0">
      <w:pPr>
        <w:autoSpaceDE w:val="0"/>
        <w:autoSpaceDN w:val="0"/>
        <w:adjustRightInd w:val="0"/>
        <w:ind w:firstLine="540"/>
        <w:jc w:val="both"/>
        <w:rPr>
          <w:sz w:val="28"/>
          <w:szCs w:val="28"/>
        </w:rPr>
      </w:pPr>
      <w:r>
        <w:rPr>
          <w:sz w:val="28"/>
          <w:szCs w:val="28"/>
        </w:rPr>
        <w:tab/>
        <w:t xml:space="preserve">7.7. Молодежный парламент из числа его членов образует комиссии, количество, состав и тематические </w:t>
      </w:r>
      <w:proofErr w:type="gramStart"/>
      <w:r>
        <w:rPr>
          <w:sz w:val="28"/>
          <w:szCs w:val="28"/>
        </w:rPr>
        <w:t>направления</w:t>
      </w:r>
      <w:proofErr w:type="gramEnd"/>
      <w:r>
        <w:rPr>
          <w:sz w:val="28"/>
          <w:szCs w:val="28"/>
        </w:rPr>
        <w:t xml:space="preserve"> деятельности которых определяются решением Молодежного парламента.</w:t>
      </w:r>
    </w:p>
    <w:p w:rsidR="00FA2BB0" w:rsidRDefault="00FA2BB0" w:rsidP="00FA2BB0">
      <w:pPr>
        <w:autoSpaceDE w:val="0"/>
        <w:autoSpaceDN w:val="0"/>
        <w:adjustRightInd w:val="0"/>
        <w:ind w:firstLine="540"/>
        <w:jc w:val="both"/>
        <w:rPr>
          <w:sz w:val="28"/>
          <w:szCs w:val="28"/>
        </w:rPr>
      </w:pPr>
      <w:r>
        <w:rPr>
          <w:sz w:val="28"/>
          <w:szCs w:val="28"/>
        </w:rPr>
        <w:tab/>
        <w:t>Каждый член Молодежного парламента (за исключением председателя и заместителя председателя Молодежного парламента) обязан состоять в одной из комиссий Молодежного парламента. Член Молодежного парламента может быть членом только одной комиссии. Формирование комиссий осуществляется на основе заявлений членов Молодежного парламента, подаваемых на имя председателя парламента.</w:t>
      </w:r>
    </w:p>
    <w:p w:rsidR="00FA2BB0" w:rsidRDefault="00FA2BB0" w:rsidP="00FA2BB0">
      <w:pPr>
        <w:autoSpaceDE w:val="0"/>
        <w:autoSpaceDN w:val="0"/>
        <w:adjustRightInd w:val="0"/>
        <w:ind w:firstLine="540"/>
        <w:jc w:val="both"/>
        <w:rPr>
          <w:sz w:val="28"/>
          <w:szCs w:val="28"/>
        </w:rPr>
      </w:pPr>
      <w:r>
        <w:rPr>
          <w:sz w:val="28"/>
          <w:szCs w:val="28"/>
        </w:rPr>
        <w:tab/>
        <w:t>Работой комиссии руководит председатель комиссии. Председатель и заместитель председателя комиссии Молодежного парламента избираются на заседании комиссии из числа ее членов.</w:t>
      </w:r>
    </w:p>
    <w:p w:rsidR="00FA2BB0" w:rsidRDefault="00FA2BB0" w:rsidP="00FA2BB0">
      <w:pPr>
        <w:autoSpaceDE w:val="0"/>
        <w:autoSpaceDN w:val="0"/>
        <w:adjustRightInd w:val="0"/>
        <w:ind w:firstLine="540"/>
        <w:jc w:val="both"/>
        <w:rPr>
          <w:sz w:val="28"/>
          <w:szCs w:val="28"/>
        </w:rPr>
      </w:pPr>
      <w:r>
        <w:rPr>
          <w:sz w:val="28"/>
          <w:szCs w:val="28"/>
        </w:rPr>
        <w:tab/>
        <w:t>Заседания комиссии проводятся по мере необходимости, но не реже одного раза в квартал. Заседание комиссии правомочно, если на нем присутствует более половины от числа ее членов.</w:t>
      </w:r>
    </w:p>
    <w:p w:rsidR="00FA2BB0" w:rsidRDefault="00FA2BB0" w:rsidP="00FA2BB0">
      <w:pPr>
        <w:autoSpaceDE w:val="0"/>
        <w:autoSpaceDN w:val="0"/>
        <w:adjustRightInd w:val="0"/>
        <w:ind w:firstLine="720"/>
        <w:jc w:val="both"/>
        <w:rPr>
          <w:sz w:val="28"/>
          <w:szCs w:val="28"/>
        </w:rPr>
      </w:pPr>
      <w:r>
        <w:rPr>
          <w:sz w:val="28"/>
          <w:szCs w:val="28"/>
        </w:rPr>
        <w:lastRenderedPageBreak/>
        <w:t>Комиссии Молодежного парламента:</w:t>
      </w:r>
    </w:p>
    <w:p w:rsidR="00FA2BB0" w:rsidRDefault="00FA2BB0" w:rsidP="00FA2BB0">
      <w:pPr>
        <w:autoSpaceDE w:val="0"/>
        <w:autoSpaceDN w:val="0"/>
        <w:adjustRightInd w:val="0"/>
        <w:ind w:firstLine="720"/>
        <w:jc w:val="both"/>
        <w:rPr>
          <w:sz w:val="28"/>
          <w:szCs w:val="28"/>
        </w:rPr>
      </w:pPr>
      <w:r>
        <w:rPr>
          <w:sz w:val="28"/>
          <w:szCs w:val="28"/>
        </w:rPr>
        <w:t>осуществляют изучение и предварительное рассмотрение проектов нормативных актов;</w:t>
      </w:r>
    </w:p>
    <w:p w:rsidR="00FA2BB0" w:rsidRDefault="00FA2BB0" w:rsidP="00FA2BB0">
      <w:pPr>
        <w:autoSpaceDE w:val="0"/>
        <w:autoSpaceDN w:val="0"/>
        <w:adjustRightInd w:val="0"/>
        <w:ind w:firstLine="720"/>
        <w:jc w:val="both"/>
        <w:rPr>
          <w:sz w:val="28"/>
          <w:szCs w:val="28"/>
        </w:rPr>
      </w:pPr>
      <w:r>
        <w:rPr>
          <w:sz w:val="28"/>
          <w:szCs w:val="28"/>
        </w:rPr>
        <w:t>формируют предложения к проектам нормативных актов и направляют их в письменном виде в Совет Молодежного парламента;</w:t>
      </w:r>
    </w:p>
    <w:p w:rsidR="00FA2BB0" w:rsidRDefault="00FA2BB0" w:rsidP="00FA2BB0">
      <w:pPr>
        <w:autoSpaceDE w:val="0"/>
        <w:autoSpaceDN w:val="0"/>
        <w:adjustRightInd w:val="0"/>
        <w:ind w:firstLine="720"/>
        <w:jc w:val="both"/>
        <w:rPr>
          <w:sz w:val="28"/>
          <w:szCs w:val="28"/>
        </w:rPr>
      </w:pPr>
      <w:r>
        <w:rPr>
          <w:sz w:val="28"/>
          <w:szCs w:val="28"/>
        </w:rPr>
        <w:t>осуществляют подготовку проектов решений Молодежного парламента и выносят их на рассмотрение Совета Молодежного парламента;</w:t>
      </w:r>
    </w:p>
    <w:p w:rsidR="00FA2BB0" w:rsidRDefault="00FA2BB0" w:rsidP="00FA2BB0">
      <w:pPr>
        <w:autoSpaceDE w:val="0"/>
        <w:autoSpaceDN w:val="0"/>
        <w:adjustRightInd w:val="0"/>
        <w:ind w:firstLine="720"/>
        <w:jc w:val="both"/>
        <w:rPr>
          <w:sz w:val="28"/>
          <w:szCs w:val="28"/>
        </w:rPr>
      </w:pPr>
      <w:r>
        <w:rPr>
          <w:sz w:val="28"/>
          <w:szCs w:val="28"/>
        </w:rPr>
        <w:t>организуют работу по направлениям своей деятельности в соответствии со своим планом работы и во взаимодействии с постоянными депутатскими комиссиями Соликамской городской Думы, администрации города Соликамска;</w:t>
      </w:r>
    </w:p>
    <w:p w:rsidR="00FA2BB0" w:rsidRDefault="00FA2BB0" w:rsidP="00FA2BB0">
      <w:pPr>
        <w:autoSpaceDE w:val="0"/>
        <w:autoSpaceDN w:val="0"/>
        <w:adjustRightInd w:val="0"/>
        <w:ind w:firstLine="720"/>
        <w:jc w:val="both"/>
        <w:rPr>
          <w:sz w:val="28"/>
          <w:szCs w:val="28"/>
        </w:rPr>
      </w:pPr>
      <w:r>
        <w:rPr>
          <w:sz w:val="28"/>
          <w:szCs w:val="28"/>
        </w:rPr>
        <w:t>выполняют поручения Совета Молодежного парламента;</w:t>
      </w:r>
    </w:p>
    <w:p w:rsidR="00FA2BB0" w:rsidRDefault="00FA2BB0" w:rsidP="00FA2BB0">
      <w:pPr>
        <w:autoSpaceDE w:val="0"/>
        <w:autoSpaceDN w:val="0"/>
        <w:adjustRightInd w:val="0"/>
        <w:ind w:firstLine="720"/>
        <w:jc w:val="both"/>
        <w:rPr>
          <w:sz w:val="28"/>
          <w:szCs w:val="28"/>
        </w:rPr>
      </w:pPr>
      <w:r>
        <w:rPr>
          <w:sz w:val="28"/>
          <w:szCs w:val="28"/>
        </w:rPr>
        <w:t>представляют Совету Молодежного парламента ежегодный отчет о деятельности комиссии, отчет о деятельности комиссии за созыв;</w:t>
      </w:r>
    </w:p>
    <w:p w:rsidR="00FA2BB0" w:rsidRDefault="00FA2BB0" w:rsidP="00FA2BB0">
      <w:pPr>
        <w:autoSpaceDE w:val="0"/>
        <w:autoSpaceDN w:val="0"/>
        <w:adjustRightInd w:val="0"/>
        <w:ind w:firstLine="720"/>
        <w:jc w:val="both"/>
        <w:rPr>
          <w:sz w:val="28"/>
          <w:szCs w:val="28"/>
        </w:rPr>
      </w:pPr>
      <w:r>
        <w:rPr>
          <w:sz w:val="28"/>
          <w:szCs w:val="28"/>
        </w:rPr>
        <w:t>решают иные вопросы организации своей деятельности.</w:t>
      </w:r>
    </w:p>
    <w:p w:rsidR="00FA2BB0" w:rsidRDefault="00FA2BB0" w:rsidP="00FA2BB0">
      <w:pPr>
        <w:autoSpaceDE w:val="0"/>
        <w:autoSpaceDN w:val="0"/>
        <w:adjustRightInd w:val="0"/>
        <w:ind w:firstLine="720"/>
        <w:jc w:val="both"/>
        <w:rPr>
          <w:sz w:val="28"/>
          <w:szCs w:val="28"/>
        </w:rPr>
      </w:pPr>
      <w:r>
        <w:rPr>
          <w:sz w:val="28"/>
          <w:szCs w:val="28"/>
        </w:rPr>
        <w:t>Решения комиссии носят рекомендательный характер.</w:t>
      </w:r>
    </w:p>
    <w:p w:rsidR="00FA2BB0" w:rsidRDefault="00FA2BB0" w:rsidP="00FA2BB0">
      <w:pPr>
        <w:autoSpaceDE w:val="0"/>
        <w:autoSpaceDN w:val="0"/>
        <w:adjustRightInd w:val="0"/>
        <w:ind w:firstLine="720"/>
        <w:jc w:val="both"/>
        <w:rPr>
          <w:sz w:val="28"/>
          <w:szCs w:val="28"/>
        </w:rPr>
      </w:pPr>
      <w:r>
        <w:rPr>
          <w:sz w:val="28"/>
          <w:szCs w:val="28"/>
        </w:rPr>
        <w:t>Комиссии Молодежного парламента организуют работу по направлениям своей деятельности с соответствующими постоянными депутатскими комиссиями Соликамской городской Думы, администрации города Соликамска, подготавливают самостоятельно или совместно с рабочими группами Молодежного парламента проекты решений по направлениям своей деятельности для их рассмотрения на заседаниях Молодежного парламента.</w:t>
      </w:r>
    </w:p>
    <w:p w:rsidR="00FA2BB0" w:rsidRDefault="00FA2BB0" w:rsidP="00FA2BB0">
      <w:pPr>
        <w:autoSpaceDE w:val="0"/>
        <w:autoSpaceDN w:val="0"/>
        <w:adjustRightInd w:val="0"/>
        <w:ind w:firstLine="540"/>
        <w:jc w:val="both"/>
        <w:rPr>
          <w:sz w:val="28"/>
          <w:szCs w:val="28"/>
        </w:rPr>
      </w:pPr>
      <w:r>
        <w:rPr>
          <w:sz w:val="28"/>
          <w:szCs w:val="28"/>
        </w:rPr>
        <w:tab/>
        <w:t>7.8. Молодежный парламент по предложению Совета Молодежного парламента из числа своих членов может образовывать рабочие группы Молодежного парламента. В работе рабочих групп Молодежного парламента могут участвовать представители молодежных общественных объединений, органов местного самоуправления, специалисты.</w:t>
      </w:r>
    </w:p>
    <w:p w:rsidR="00FA2BB0" w:rsidRDefault="00FA2BB0" w:rsidP="00FA2BB0">
      <w:pPr>
        <w:autoSpaceDE w:val="0"/>
        <w:autoSpaceDN w:val="0"/>
        <w:adjustRightInd w:val="0"/>
        <w:ind w:firstLine="540"/>
        <w:jc w:val="both"/>
        <w:rPr>
          <w:sz w:val="28"/>
          <w:szCs w:val="28"/>
        </w:rPr>
      </w:pPr>
      <w:r>
        <w:rPr>
          <w:sz w:val="28"/>
          <w:szCs w:val="28"/>
        </w:rPr>
        <w:tab/>
        <w:t xml:space="preserve">7.9. </w:t>
      </w:r>
      <w:r>
        <w:rPr>
          <w:sz w:val="28"/>
          <w:szCs w:val="28"/>
          <w:lang w:eastAsia="en-US"/>
        </w:rPr>
        <w:t>Секретарь Молодежного парламента.</w:t>
      </w:r>
    </w:p>
    <w:p w:rsidR="00FA2BB0" w:rsidRDefault="00FA2BB0" w:rsidP="00FA2BB0">
      <w:pPr>
        <w:autoSpaceDE w:val="0"/>
        <w:autoSpaceDN w:val="0"/>
        <w:adjustRightInd w:val="0"/>
        <w:ind w:firstLine="540"/>
        <w:jc w:val="both"/>
        <w:rPr>
          <w:sz w:val="28"/>
          <w:szCs w:val="28"/>
        </w:rPr>
      </w:pPr>
      <w:r>
        <w:rPr>
          <w:sz w:val="28"/>
          <w:szCs w:val="28"/>
          <w:lang w:eastAsia="en-US"/>
        </w:rPr>
        <w:tab/>
        <w:t xml:space="preserve">На первом заседании Молодежного парламента из числа его членов большинством голосов от общего числа членов Молодежного парламента избирается секретарь Молодежного парламента. </w:t>
      </w:r>
      <w:r>
        <w:rPr>
          <w:sz w:val="28"/>
          <w:szCs w:val="28"/>
        </w:rPr>
        <w:t>Решение об избрании секретаря Молодежного парламента оформляется протокольно.</w:t>
      </w:r>
    </w:p>
    <w:p w:rsidR="00FA2BB0" w:rsidRDefault="00FA2BB0" w:rsidP="00FA2BB0">
      <w:pPr>
        <w:widowControl w:val="0"/>
        <w:autoSpaceDE w:val="0"/>
        <w:autoSpaceDN w:val="0"/>
        <w:adjustRightInd w:val="0"/>
        <w:ind w:firstLine="720"/>
        <w:jc w:val="both"/>
        <w:rPr>
          <w:sz w:val="28"/>
          <w:szCs w:val="28"/>
          <w:lang w:eastAsia="en-US"/>
        </w:rPr>
      </w:pPr>
      <w:r>
        <w:rPr>
          <w:sz w:val="28"/>
          <w:szCs w:val="28"/>
          <w:lang w:eastAsia="en-US"/>
        </w:rPr>
        <w:t>7.9.1. Функции секретаря Молодежного парламента:</w:t>
      </w:r>
    </w:p>
    <w:p w:rsidR="00FA2BB0" w:rsidRDefault="00FA2BB0" w:rsidP="00FA2BB0">
      <w:pPr>
        <w:widowControl w:val="0"/>
        <w:autoSpaceDE w:val="0"/>
        <w:autoSpaceDN w:val="0"/>
        <w:adjustRightInd w:val="0"/>
        <w:ind w:firstLine="720"/>
        <w:jc w:val="both"/>
        <w:rPr>
          <w:sz w:val="28"/>
          <w:szCs w:val="28"/>
          <w:lang w:eastAsia="en-US"/>
        </w:rPr>
      </w:pPr>
      <w:r>
        <w:rPr>
          <w:sz w:val="28"/>
          <w:szCs w:val="28"/>
          <w:lang w:eastAsia="en-US"/>
        </w:rPr>
        <w:t>выполнение поручений председателя Молодежного парламента по организации деятельности Молодежного парламента;</w:t>
      </w:r>
    </w:p>
    <w:p w:rsidR="00FA2BB0" w:rsidRDefault="00FA2BB0" w:rsidP="00FA2BB0">
      <w:pPr>
        <w:widowControl w:val="0"/>
        <w:autoSpaceDE w:val="0"/>
        <w:autoSpaceDN w:val="0"/>
        <w:adjustRightInd w:val="0"/>
        <w:ind w:firstLine="720"/>
        <w:jc w:val="both"/>
        <w:rPr>
          <w:sz w:val="28"/>
          <w:szCs w:val="28"/>
          <w:lang w:eastAsia="en-US"/>
        </w:rPr>
      </w:pPr>
      <w:r>
        <w:rPr>
          <w:sz w:val="28"/>
          <w:szCs w:val="28"/>
          <w:lang w:eastAsia="en-US"/>
        </w:rPr>
        <w:t>оформления протоколов заседаний Молодежного парламента;</w:t>
      </w:r>
    </w:p>
    <w:p w:rsidR="00FA2BB0" w:rsidRDefault="00FA2BB0" w:rsidP="00FA2BB0">
      <w:pPr>
        <w:widowControl w:val="0"/>
        <w:autoSpaceDE w:val="0"/>
        <w:autoSpaceDN w:val="0"/>
        <w:adjustRightInd w:val="0"/>
        <w:ind w:firstLine="720"/>
        <w:jc w:val="both"/>
        <w:rPr>
          <w:sz w:val="28"/>
          <w:szCs w:val="28"/>
          <w:lang w:eastAsia="en-US"/>
        </w:rPr>
      </w:pPr>
      <w:r>
        <w:rPr>
          <w:sz w:val="28"/>
          <w:szCs w:val="28"/>
          <w:lang w:eastAsia="en-US"/>
        </w:rPr>
        <w:t>оформление протокольных поручений Молодежного парламента;</w:t>
      </w:r>
    </w:p>
    <w:p w:rsidR="00FA2BB0" w:rsidRDefault="00FA2BB0" w:rsidP="00FA2BB0">
      <w:pPr>
        <w:widowControl w:val="0"/>
        <w:autoSpaceDE w:val="0"/>
        <w:autoSpaceDN w:val="0"/>
        <w:adjustRightInd w:val="0"/>
        <w:ind w:firstLine="720"/>
        <w:jc w:val="both"/>
        <w:rPr>
          <w:sz w:val="28"/>
          <w:szCs w:val="28"/>
          <w:lang w:eastAsia="en-US"/>
        </w:rPr>
      </w:pPr>
      <w:r>
        <w:rPr>
          <w:sz w:val="28"/>
          <w:szCs w:val="28"/>
          <w:lang w:eastAsia="en-US"/>
        </w:rPr>
        <w:t>информационное освещение деятельности Молодежного парламента;</w:t>
      </w:r>
    </w:p>
    <w:p w:rsidR="00FA2BB0" w:rsidRDefault="00FA2BB0" w:rsidP="00FA2BB0">
      <w:pPr>
        <w:widowControl w:val="0"/>
        <w:autoSpaceDE w:val="0"/>
        <w:autoSpaceDN w:val="0"/>
        <w:adjustRightInd w:val="0"/>
        <w:ind w:firstLine="720"/>
        <w:jc w:val="both"/>
        <w:rPr>
          <w:sz w:val="28"/>
          <w:szCs w:val="28"/>
          <w:lang w:eastAsia="en-US"/>
        </w:rPr>
      </w:pPr>
      <w:r>
        <w:rPr>
          <w:sz w:val="28"/>
          <w:szCs w:val="28"/>
          <w:lang w:eastAsia="en-US"/>
        </w:rPr>
        <w:t>другие функции, определенные Регламентом Молодежного парламента.</w:t>
      </w:r>
    </w:p>
    <w:p w:rsidR="00FA2BB0" w:rsidRDefault="00FA2BB0" w:rsidP="00FA2BB0">
      <w:pPr>
        <w:autoSpaceDE w:val="0"/>
        <w:autoSpaceDN w:val="0"/>
        <w:adjustRightInd w:val="0"/>
        <w:ind w:firstLine="540"/>
        <w:jc w:val="both"/>
        <w:rPr>
          <w:sz w:val="28"/>
          <w:szCs w:val="28"/>
        </w:rPr>
      </w:pPr>
    </w:p>
    <w:p w:rsidR="00FA2BB0" w:rsidRDefault="00FA2BB0" w:rsidP="00FA2BB0">
      <w:pPr>
        <w:autoSpaceDE w:val="0"/>
        <w:autoSpaceDN w:val="0"/>
        <w:adjustRightInd w:val="0"/>
        <w:jc w:val="center"/>
        <w:outlineLvl w:val="0"/>
        <w:rPr>
          <w:sz w:val="28"/>
          <w:szCs w:val="28"/>
        </w:rPr>
      </w:pPr>
      <w:r>
        <w:rPr>
          <w:sz w:val="28"/>
          <w:szCs w:val="28"/>
        </w:rPr>
        <w:t>8. Организация работы Молодежного парламента</w:t>
      </w:r>
    </w:p>
    <w:p w:rsidR="00FA2BB0" w:rsidRDefault="00FA2BB0" w:rsidP="00FA2BB0">
      <w:pPr>
        <w:autoSpaceDE w:val="0"/>
        <w:autoSpaceDN w:val="0"/>
        <w:adjustRightInd w:val="0"/>
        <w:jc w:val="center"/>
        <w:rPr>
          <w:sz w:val="28"/>
          <w:szCs w:val="28"/>
        </w:rPr>
      </w:pPr>
    </w:p>
    <w:p w:rsidR="00FA2BB0" w:rsidRDefault="00FA2BB0" w:rsidP="00FA2BB0">
      <w:pPr>
        <w:autoSpaceDE w:val="0"/>
        <w:autoSpaceDN w:val="0"/>
        <w:adjustRightInd w:val="0"/>
        <w:ind w:firstLine="720"/>
        <w:jc w:val="both"/>
        <w:rPr>
          <w:sz w:val="28"/>
          <w:szCs w:val="28"/>
        </w:rPr>
      </w:pPr>
      <w:r>
        <w:rPr>
          <w:sz w:val="28"/>
          <w:szCs w:val="28"/>
        </w:rPr>
        <w:t xml:space="preserve">8.1. Первое заседание Молодежного парламента проводится не позднее двух недель со дня утверждения Соликамской городской Думой персонального состава Молодежного парламента.  </w:t>
      </w:r>
    </w:p>
    <w:p w:rsidR="00FA2BB0" w:rsidRDefault="00FA2BB0" w:rsidP="00FA2BB0">
      <w:pPr>
        <w:autoSpaceDE w:val="0"/>
        <w:autoSpaceDN w:val="0"/>
        <w:adjustRightInd w:val="0"/>
        <w:ind w:firstLine="720"/>
        <w:jc w:val="both"/>
        <w:rPr>
          <w:sz w:val="28"/>
          <w:szCs w:val="28"/>
        </w:rPr>
      </w:pPr>
      <w:r>
        <w:rPr>
          <w:sz w:val="28"/>
          <w:szCs w:val="28"/>
        </w:rPr>
        <w:lastRenderedPageBreak/>
        <w:t>Первое заседание Молодежного парламента организует Соликамская городская Дума. Первое заседание проводится по инициативе председателя Соликамской городской Думы в течение семи дней со дня опубликования персонального состава Молодежного парламента.</w:t>
      </w:r>
    </w:p>
    <w:p w:rsidR="00FA2BB0" w:rsidRDefault="00FA2BB0" w:rsidP="00FA2BB0">
      <w:pPr>
        <w:autoSpaceDE w:val="0"/>
        <w:autoSpaceDN w:val="0"/>
        <w:adjustRightInd w:val="0"/>
        <w:ind w:firstLine="540"/>
        <w:jc w:val="both"/>
        <w:rPr>
          <w:sz w:val="28"/>
          <w:szCs w:val="28"/>
        </w:rPr>
      </w:pPr>
      <w:r>
        <w:rPr>
          <w:sz w:val="28"/>
          <w:szCs w:val="28"/>
        </w:rPr>
        <w:t>Протокол на первом заседании ведет работник аппарата Соликамской городской Думы.</w:t>
      </w:r>
    </w:p>
    <w:p w:rsidR="00FA2BB0" w:rsidRDefault="00FA2BB0" w:rsidP="00FA2BB0">
      <w:pPr>
        <w:autoSpaceDE w:val="0"/>
        <w:autoSpaceDN w:val="0"/>
        <w:adjustRightInd w:val="0"/>
        <w:ind w:firstLine="540"/>
        <w:jc w:val="both"/>
        <w:rPr>
          <w:sz w:val="28"/>
          <w:szCs w:val="28"/>
        </w:rPr>
      </w:pPr>
      <w:r>
        <w:rPr>
          <w:sz w:val="28"/>
          <w:szCs w:val="28"/>
        </w:rPr>
        <w:t>Первое заседание Молодежного парламента открывает и ведет председатель Соликамской городской Думы.</w:t>
      </w:r>
    </w:p>
    <w:p w:rsidR="00FA2BB0" w:rsidRDefault="00FA2BB0" w:rsidP="00FA2BB0">
      <w:pPr>
        <w:autoSpaceDE w:val="0"/>
        <w:autoSpaceDN w:val="0"/>
        <w:adjustRightInd w:val="0"/>
        <w:ind w:firstLine="540"/>
        <w:jc w:val="both"/>
        <w:rPr>
          <w:sz w:val="28"/>
          <w:szCs w:val="28"/>
        </w:rPr>
      </w:pPr>
      <w:r>
        <w:rPr>
          <w:sz w:val="28"/>
          <w:szCs w:val="28"/>
        </w:rPr>
        <w:t>Председатель Соликамской городской Думы информирует о результатах конкурсного отбора.</w:t>
      </w:r>
    </w:p>
    <w:p w:rsidR="00FA2BB0" w:rsidRDefault="00FA2BB0" w:rsidP="00FA2BB0">
      <w:pPr>
        <w:autoSpaceDE w:val="0"/>
        <w:autoSpaceDN w:val="0"/>
        <w:adjustRightInd w:val="0"/>
        <w:ind w:firstLine="540"/>
        <w:jc w:val="both"/>
        <w:rPr>
          <w:sz w:val="28"/>
          <w:szCs w:val="28"/>
        </w:rPr>
      </w:pPr>
      <w:r>
        <w:rPr>
          <w:sz w:val="28"/>
          <w:szCs w:val="28"/>
        </w:rPr>
        <w:t xml:space="preserve">Председательствующий на заседании Молодежного парламента вносит на утверждение членов Молодежного парламента предложения об утверждении повестки дня и порядке работы заседания, по организации голосования и другим вопросам. </w:t>
      </w:r>
    </w:p>
    <w:p w:rsidR="00FA2BB0" w:rsidRDefault="00FA2BB0" w:rsidP="00FA2BB0">
      <w:pPr>
        <w:autoSpaceDE w:val="0"/>
        <w:autoSpaceDN w:val="0"/>
        <w:adjustRightInd w:val="0"/>
        <w:ind w:firstLine="540"/>
        <w:jc w:val="both"/>
        <w:rPr>
          <w:sz w:val="28"/>
          <w:szCs w:val="28"/>
        </w:rPr>
      </w:pPr>
      <w:r>
        <w:rPr>
          <w:sz w:val="28"/>
          <w:szCs w:val="28"/>
        </w:rPr>
        <w:t>На первом заседании Молодежного парламента нового созыва избираются председатель Молодежного парламента, заместитель председателя Молодежного парламента и секретарь Молодежного парламента в порядке, установленном пунктами 7.2 и 7.9 настоящего Положения.</w:t>
      </w:r>
    </w:p>
    <w:p w:rsidR="00FA2BB0" w:rsidRDefault="00FA2BB0" w:rsidP="00FA2BB0">
      <w:pPr>
        <w:autoSpaceDE w:val="0"/>
        <w:autoSpaceDN w:val="0"/>
        <w:adjustRightInd w:val="0"/>
        <w:ind w:firstLine="540"/>
        <w:jc w:val="both"/>
        <w:rPr>
          <w:sz w:val="28"/>
          <w:szCs w:val="28"/>
        </w:rPr>
      </w:pPr>
      <w:r>
        <w:rPr>
          <w:sz w:val="28"/>
          <w:szCs w:val="28"/>
        </w:rPr>
        <w:t>8.2. На каждого члена Молодежного парламента оформляется анкета (Приложение 4). К анкете прилагается согласие члена Молодежного парламента на обработку персональных данных (Приложение 5). Анкеты хранятся в аппарате Соликамской городской Думы, а после истечения срока полномочий Молодежного парламента передаются в архив.</w:t>
      </w:r>
    </w:p>
    <w:p w:rsidR="00FA2BB0" w:rsidRDefault="00FA2BB0" w:rsidP="00FA2BB0">
      <w:pPr>
        <w:autoSpaceDE w:val="0"/>
        <w:autoSpaceDN w:val="0"/>
        <w:adjustRightInd w:val="0"/>
        <w:ind w:firstLine="540"/>
        <w:jc w:val="both"/>
        <w:rPr>
          <w:sz w:val="28"/>
          <w:szCs w:val="28"/>
        </w:rPr>
      </w:pPr>
      <w:r>
        <w:rPr>
          <w:sz w:val="28"/>
          <w:szCs w:val="28"/>
        </w:rPr>
        <w:t>8.3. Заседания Молодежного парламента проводятся по мере необходимости, но не реже одного раза в квартал.</w:t>
      </w:r>
    </w:p>
    <w:p w:rsidR="00FA2BB0" w:rsidRDefault="00FA2BB0" w:rsidP="00FA2BB0">
      <w:pPr>
        <w:autoSpaceDE w:val="0"/>
        <w:autoSpaceDN w:val="0"/>
        <w:adjustRightInd w:val="0"/>
        <w:ind w:firstLine="540"/>
        <w:jc w:val="both"/>
        <w:rPr>
          <w:sz w:val="28"/>
          <w:szCs w:val="28"/>
        </w:rPr>
      </w:pPr>
      <w:r>
        <w:rPr>
          <w:sz w:val="28"/>
          <w:szCs w:val="28"/>
        </w:rPr>
        <w:t>8.4. Заседания Молодежного парламента являются открытыми. В работе Молодежного парламента могут принимать участие должностные лица органов местного самоуправления, депутаты Соликамской городской Думы, иные приглашенные лица.</w:t>
      </w:r>
    </w:p>
    <w:p w:rsidR="00FA2BB0" w:rsidRDefault="00FA2BB0" w:rsidP="00FA2BB0">
      <w:pPr>
        <w:autoSpaceDE w:val="0"/>
        <w:autoSpaceDN w:val="0"/>
        <w:adjustRightInd w:val="0"/>
        <w:ind w:firstLine="540"/>
        <w:jc w:val="both"/>
        <w:rPr>
          <w:sz w:val="28"/>
          <w:szCs w:val="28"/>
        </w:rPr>
      </w:pPr>
      <w:r>
        <w:rPr>
          <w:sz w:val="28"/>
          <w:szCs w:val="28"/>
        </w:rPr>
        <w:t>8.5. Заседание Молодежного парламента правомочно, если на нем присутствует не менее двух третей от общего числа членов Молодежного парламента.</w:t>
      </w:r>
    </w:p>
    <w:p w:rsidR="00FA2BB0" w:rsidRDefault="00FA2BB0" w:rsidP="00FA2BB0">
      <w:pPr>
        <w:autoSpaceDE w:val="0"/>
        <w:autoSpaceDN w:val="0"/>
        <w:adjustRightInd w:val="0"/>
        <w:ind w:firstLine="540"/>
        <w:jc w:val="both"/>
        <w:rPr>
          <w:sz w:val="28"/>
          <w:szCs w:val="28"/>
        </w:rPr>
      </w:pPr>
      <w:r>
        <w:rPr>
          <w:sz w:val="28"/>
          <w:szCs w:val="28"/>
        </w:rPr>
        <w:t>8.6. Молодежный парламент по направлениям своей деятельности разрабатывает и принимает решения для их последующего направления и рассмотрения в соответствующих органах местного самоуправления.</w:t>
      </w:r>
    </w:p>
    <w:p w:rsidR="00FA2BB0" w:rsidRDefault="00FA2BB0" w:rsidP="00FA2BB0">
      <w:pPr>
        <w:autoSpaceDE w:val="0"/>
        <w:autoSpaceDN w:val="0"/>
        <w:adjustRightInd w:val="0"/>
        <w:ind w:firstLine="540"/>
        <w:jc w:val="both"/>
        <w:rPr>
          <w:sz w:val="28"/>
          <w:szCs w:val="28"/>
        </w:rPr>
      </w:pPr>
      <w:r>
        <w:rPr>
          <w:sz w:val="28"/>
          <w:szCs w:val="28"/>
        </w:rPr>
        <w:t>Решения Молодежного парламента носят рекомендательный характер.</w:t>
      </w:r>
    </w:p>
    <w:p w:rsidR="00FA2BB0" w:rsidRDefault="00FA2BB0" w:rsidP="00FA2BB0">
      <w:pPr>
        <w:autoSpaceDE w:val="0"/>
        <w:autoSpaceDN w:val="0"/>
        <w:adjustRightInd w:val="0"/>
        <w:ind w:firstLine="540"/>
        <w:jc w:val="both"/>
        <w:rPr>
          <w:sz w:val="28"/>
          <w:szCs w:val="28"/>
        </w:rPr>
      </w:pPr>
      <w:r>
        <w:rPr>
          <w:sz w:val="28"/>
          <w:szCs w:val="28"/>
        </w:rPr>
        <w:t>8.7. Решения Молодежного парламента принимаются большинством голосов от общего числа членов Молодежного парламента.</w:t>
      </w:r>
    </w:p>
    <w:p w:rsidR="00FA2BB0" w:rsidRDefault="00FA2BB0" w:rsidP="00FA2BB0">
      <w:pPr>
        <w:widowControl w:val="0"/>
        <w:autoSpaceDE w:val="0"/>
        <w:autoSpaceDN w:val="0"/>
        <w:adjustRightInd w:val="0"/>
        <w:ind w:firstLine="540"/>
        <w:jc w:val="both"/>
        <w:rPr>
          <w:sz w:val="28"/>
          <w:szCs w:val="28"/>
          <w:lang w:eastAsia="en-US"/>
        </w:rPr>
      </w:pPr>
      <w:r>
        <w:rPr>
          <w:sz w:val="28"/>
          <w:szCs w:val="28"/>
        </w:rPr>
        <w:t>8.8.</w:t>
      </w:r>
      <w:r>
        <w:rPr>
          <w:sz w:val="28"/>
          <w:szCs w:val="28"/>
          <w:lang w:eastAsia="en-US"/>
        </w:rPr>
        <w:t xml:space="preserve"> Координатором Молодежного парламента является заместитель председателя Соликамской городской Думы.</w:t>
      </w:r>
    </w:p>
    <w:p w:rsidR="00FA2BB0" w:rsidRDefault="00FA2BB0" w:rsidP="00FA2BB0">
      <w:pPr>
        <w:widowControl w:val="0"/>
        <w:autoSpaceDE w:val="0"/>
        <w:autoSpaceDN w:val="0"/>
        <w:adjustRightInd w:val="0"/>
        <w:ind w:firstLine="540"/>
        <w:jc w:val="both"/>
        <w:rPr>
          <w:sz w:val="28"/>
          <w:szCs w:val="28"/>
          <w:lang w:eastAsia="en-US"/>
        </w:rPr>
      </w:pPr>
      <w:r>
        <w:rPr>
          <w:sz w:val="28"/>
          <w:szCs w:val="28"/>
          <w:lang w:eastAsia="en-US"/>
        </w:rPr>
        <w:t>Координатор:</w:t>
      </w:r>
    </w:p>
    <w:p w:rsidR="00FA2BB0" w:rsidRDefault="00FA2BB0" w:rsidP="00FA2BB0">
      <w:pPr>
        <w:widowControl w:val="0"/>
        <w:autoSpaceDE w:val="0"/>
        <w:autoSpaceDN w:val="0"/>
        <w:adjustRightInd w:val="0"/>
        <w:ind w:firstLine="540"/>
        <w:jc w:val="both"/>
        <w:rPr>
          <w:sz w:val="28"/>
          <w:szCs w:val="28"/>
          <w:lang w:eastAsia="en-US"/>
        </w:rPr>
      </w:pPr>
      <w:r>
        <w:rPr>
          <w:sz w:val="28"/>
          <w:szCs w:val="28"/>
          <w:lang w:eastAsia="en-US"/>
        </w:rPr>
        <w:t>оказывает содействие в сотрудничестве Молодежного парламента с Соликамской городской Думой, постоянными депутатскими комиссиями Соликамской городской Думы, администрацией города Соликамска;</w:t>
      </w:r>
    </w:p>
    <w:p w:rsidR="00FA2BB0" w:rsidRDefault="00FA2BB0" w:rsidP="00FA2BB0">
      <w:pPr>
        <w:widowControl w:val="0"/>
        <w:autoSpaceDE w:val="0"/>
        <w:autoSpaceDN w:val="0"/>
        <w:adjustRightInd w:val="0"/>
        <w:ind w:firstLine="540"/>
        <w:jc w:val="both"/>
        <w:rPr>
          <w:sz w:val="28"/>
          <w:szCs w:val="28"/>
          <w:lang w:eastAsia="en-US"/>
        </w:rPr>
      </w:pPr>
      <w:r>
        <w:rPr>
          <w:sz w:val="28"/>
          <w:szCs w:val="28"/>
          <w:lang w:eastAsia="en-US"/>
        </w:rPr>
        <w:t xml:space="preserve">оказывает содействие в подготовке вопросов о деятельности Молодежного </w:t>
      </w:r>
      <w:r>
        <w:rPr>
          <w:sz w:val="28"/>
          <w:szCs w:val="28"/>
          <w:lang w:eastAsia="en-US"/>
        </w:rPr>
        <w:lastRenderedPageBreak/>
        <w:t>парламента для рассмотрения на заседании Соликамской городской Думы и постоянных депутатских комиссий;</w:t>
      </w:r>
    </w:p>
    <w:p w:rsidR="00FA2BB0" w:rsidRDefault="00FA2BB0" w:rsidP="00FA2BB0">
      <w:pPr>
        <w:widowControl w:val="0"/>
        <w:autoSpaceDE w:val="0"/>
        <w:autoSpaceDN w:val="0"/>
        <w:adjustRightInd w:val="0"/>
        <w:ind w:firstLine="540"/>
        <w:jc w:val="both"/>
        <w:rPr>
          <w:sz w:val="28"/>
          <w:szCs w:val="28"/>
          <w:lang w:eastAsia="en-US"/>
        </w:rPr>
      </w:pPr>
      <w:r>
        <w:rPr>
          <w:sz w:val="28"/>
          <w:szCs w:val="28"/>
          <w:lang w:eastAsia="en-US"/>
        </w:rPr>
        <w:t>координирует взаимодействие с администрацией города Соликамска и аппаратом Соликамской городской Думы по вопросам организации заседаний Молодежного парламента, Совета Молодежного парламента, комиссий, другим вопросам деятельности Молодежного парламента;</w:t>
      </w:r>
    </w:p>
    <w:p w:rsidR="00FA2BB0" w:rsidRDefault="00FA2BB0" w:rsidP="00FA2BB0">
      <w:pPr>
        <w:widowControl w:val="0"/>
        <w:autoSpaceDE w:val="0"/>
        <w:autoSpaceDN w:val="0"/>
        <w:adjustRightInd w:val="0"/>
        <w:ind w:firstLine="540"/>
        <w:jc w:val="both"/>
        <w:rPr>
          <w:strike/>
          <w:sz w:val="28"/>
          <w:szCs w:val="28"/>
          <w:lang w:eastAsia="en-US"/>
        </w:rPr>
      </w:pPr>
      <w:r>
        <w:rPr>
          <w:sz w:val="28"/>
          <w:szCs w:val="28"/>
          <w:lang w:eastAsia="en-US"/>
        </w:rPr>
        <w:t xml:space="preserve">направляет в Соликамскую городскую Думу представление </w:t>
      </w:r>
      <w:r>
        <w:rPr>
          <w:sz w:val="28"/>
          <w:szCs w:val="28"/>
        </w:rPr>
        <w:t>о прекращении полномочий члена Молодежного парламента.</w:t>
      </w:r>
    </w:p>
    <w:p w:rsidR="00FA2BB0" w:rsidRDefault="00FA2BB0" w:rsidP="00FA2BB0">
      <w:pPr>
        <w:autoSpaceDE w:val="0"/>
        <w:autoSpaceDN w:val="0"/>
        <w:adjustRightInd w:val="0"/>
        <w:ind w:firstLine="540"/>
        <w:jc w:val="both"/>
        <w:rPr>
          <w:sz w:val="28"/>
          <w:szCs w:val="28"/>
        </w:rPr>
      </w:pPr>
      <w:r>
        <w:rPr>
          <w:sz w:val="28"/>
          <w:szCs w:val="28"/>
        </w:rPr>
        <w:t xml:space="preserve">8.9. Информационное, организационное и материально-техническое обеспечение деятельности Молодежного парламента осуществляется органами местного самоуправления. </w:t>
      </w:r>
    </w:p>
    <w:p w:rsidR="00FA2BB0" w:rsidRDefault="00FA2BB0" w:rsidP="00FA2BB0">
      <w:pPr>
        <w:autoSpaceDE w:val="0"/>
        <w:autoSpaceDN w:val="0"/>
        <w:adjustRightInd w:val="0"/>
        <w:ind w:firstLine="540"/>
        <w:jc w:val="both"/>
        <w:rPr>
          <w:sz w:val="28"/>
          <w:szCs w:val="28"/>
        </w:rPr>
      </w:pPr>
      <w:r>
        <w:rPr>
          <w:sz w:val="28"/>
          <w:szCs w:val="28"/>
        </w:rPr>
        <w:t>8.10. Финансирование деятельности Молодежного парламента является расходным обязательством бюджета Соликамского городского округа, отраженным в смете расходов на обеспечение деятельности Соликамской городской Думы.</w:t>
      </w:r>
    </w:p>
    <w:p w:rsidR="00FA2BB0" w:rsidRDefault="00FA2BB0" w:rsidP="00FA2BB0">
      <w:pPr>
        <w:autoSpaceDE w:val="0"/>
        <w:autoSpaceDN w:val="0"/>
        <w:adjustRightInd w:val="0"/>
        <w:ind w:firstLine="540"/>
        <w:jc w:val="both"/>
        <w:rPr>
          <w:sz w:val="28"/>
          <w:szCs w:val="28"/>
        </w:rPr>
      </w:pPr>
      <w:r>
        <w:rPr>
          <w:sz w:val="28"/>
          <w:szCs w:val="28"/>
        </w:rPr>
        <w:t>8.11. Иные вопросы организации и деятельности Молодежного парламента регулируются регламентом Молодежного парламента, утверждаемым решением Молодежного парламента.</w:t>
      </w:r>
    </w:p>
    <w:p w:rsidR="00FA2BB0" w:rsidRDefault="00FA2BB0" w:rsidP="00FA2BB0">
      <w:pPr>
        <w:autoSpaceDE w:val="0"/>
        <w:autoSpaceDN w:val="0"/>
        <w:adjustRightInd w:val="0"/>
        <w:ind w:firstLine="540"/>
        <w:jc w:val="both"/>
        <w:rPr>
          <w:sz w:val="28"/>
          <w:szCs w:val="28"/>
        </w:rPr>
      </w:pPr>
    </w:p>
    <w:p w:rsidR="00FA2BB0" w:rsidRDefault="00FA2BB0" w:rsidP="00FA2BB0">
      <w:pPr>
        <w:autoSpaceDE w:val="0"/>
        <w:autoSpaceDN w:val="0"/>
        <w:adjustRightInd w:val="0"/>
        <w:ind w:firstLine="540"/>
        <w:jc w:val="center"/>
        <w:rPr>
          <w:sz w:val="28"/>
          <w:szCs w:val="28"/>
        </w:rPr>
      </w:pPr>
      <w:r>
        <w:rPr>
          <w:sz w:val="28"/>
          <w:szCs w:val="28"/>
        </w:rPr>
        <w:t xml:space="preserve">9. Прекращение полномочий Молодежного парламента </w:t>
      </w:r>
    </w:p>
    <w:p w:rsidR="00FA2BB0" w:rsidRDefault="00FA2BB0" w:rsidP="00FA2BB0">
      <w:pPr>
        <w:autoSpaceDE w:val="0"/>
        <w:autoSpaceDN w:val="0"/>
        <w:adjustRightInd w:val="0"/>
        <w:ind w:firstLine="540"/>
        <w:jc w:val="both"/>
        <w:rPr>
          <w:sz w:val="28"/>
          <w:szCs w:val="28"/>
        </w:rPr>
      </w:pPr>
    </w:p>
    <w:p w:rsidR="00FA2BB0" w:rsidRDefault="00FA2BB0" w:rsidP="00FA2BB0">
      <w:pPr>
        <w:autoSpaceDE w:val="0"/>
        <w:autoSpaceDN w:val="0"/>
        <w:adjustRightInd w:val="0"/>
        <w:ind w:firstLine="540"/>
        <w:jc w:val="both"/>
        <w:rPr>
          <w:sz w:val="28"/>
          <w:szCs w:val="28"/>
        </w:rPr>
      </w:pPr>
      <w:r>
        <w:rPr>
          <w:sz w:val="28"/>
          <w:szCs w:val="28"/>
        </w:rPr>
        <w:t>9.1. Полномочия Молодежного парламента прекращаются со дня утверждения Соликамской городской Думой персонального состава  Молодежного парламента нового созыва.</w:t>
      </w:r>
    </w:p>
    <w:p w:rsidR="00FA2BB0" w:rsidRDefault="00FA2BB0" w:rsidP="00FA2BB0">
      <w:pPr>
        <w:autoSpaceDE w:val="0"/>
        <w:autoSpaceDN w:val="0"/>
        <w:adjustRightInd w:val="0"/>
        <w:ind w:firstLine="540"/>
        <w:jc w:val="both"/>
        <w:rPr>
          <w:sz w:val="28"/>
          <w:szCs w:val="28"/>
        </w:rPr>
      </w:pPr>
      <w:r>
        <w:rPr>
          <w:sz w:val="28"/>
          <w:szCs w:val="28"/>
        </w:rPr>
        <w:t>9.2. Полномочия Молодежного парламента могут быть прекращены досрочно в случае:</w:t>
      </w:r>
    </w:p>
    <w:p w:rsidR="00FA2BB0" w:rsidRDefault="00FA2BB0" w:rsidP="00FA2BB0">
      <w:pPr>
        <w:autoSpaceDE w:val="0"/>
        <w:autoSpaceDN w:val="0"/>
        <w:adjustRightInd w:val="0"/>
        <w:ind w:firstLine="540"/>
        <w:jc w:val="both"/>
        <w:rPr>
          <w:sz w:val="28"/>
          <w:szCs w:val="28"/>
        </w:rPr>
      </w:pPr>
      <w:r>
        <w:rPr>
          <w:sz w:val="28"/>
          <w:szCs w:val="28"/>
        </w:rPr>
        <w:t>1) принятия Молодежным парламентом решения о самороспуске. Решение о самороспуске принимается двумя третями голосов от общего числа членов Молодежного парламента открытым голосованием;</w:t>
      </w:r>
    </w:p>
    <w:p w:rsidR="00FA2BB0" w:rsidRDefault="00FA2BB0" w:rsidP="00FA2BB0">
      <w:pPr>
        <w:autoSpaceDE w:val="0"/>
        <w:autoSpaceDN w:val="0"/>
        <w:adjustRightInd w:val="0"/>
        <w:ind w:firstLine="540"/>
        <w:jc w:val="both"/>
        <w:rPr>
          <w:sz w:val="28"/>
          <w:szCs w:val="28"/>
        </w:rPr>
      </w:pPr>
      <w:r>
        <w:rPr>
          <w:sz w:val="28"/>
          <w:szCs w:val="28"/>
        </w:rPr>
        <w:t>2) принятия Соликамской городской Думой решения о неправомочности данного состава Молодежного парламента в связи со сложением членами Молодежного парламента своих полномочий.</w:t>
      </w:r>
    </w:p>
    <w:p w:rsidR="00FA2BB0" w:rsidRDefault="00FA2BB0" w:rsidP="00FA2BB0">
      <w:pPr>
        <w:autoSpaceDE w:val="0"/>
        <w:autoSpaceDN w:val="0"/>
        <w:adjustRightInd w:val="0"/>
        <w:ind w:firstLine="540"/>
        <w:jc w:val="both"/>
        <w:rPr>
          <w:sz w:val="28"/>
          <w:szCs w:val="28"/>
        </w:rPr>
      </w:pPr>
      <w:r>
        <w:rPr>
          <w:sz w:val="28"/>
          <w:szCs w:val="28"/>
        </w:rPr>
        <w:t>9.3. Досрочное прекращение полномочий Молодежного парламента влечет досрочное прекращение полномочий его членов.</w:t>
      </w:r>
    </w:p>
    <w:p w:rsidR="00FA2BB0" w:rsidRDefault="00FA2BB0" w:rsidP="00FA2BB0">
      <w:pPr>
        <w:autoSpaceDE w:val="0"/>
        <w:autoSpaceDN w:val="0"/>
        <w:adjustRightInd w:val="0"/>
        <w:ind w:firstLine="540"/>
        <w:jc w:val="both"/>
        <w:rPr>
          <w:sz w:val="28"/>
          <w:szCs w:val="28"/>
        </w:rPr>
      </w:pPr>
      <w:r>
        <w:rPr>
          <w:sz w:val="28"/>
          <w:szCs w:val="28"/>
        </w:rPr>
        <w:t>9.4. В случае досрочного прекращения полномочий Молодежного парламента досрочный конкурсный отбор в состав Молодежного парламента проводится соответствии с настоящим Положением.</w:t>
      </w:r>
    </w:p>
    <w:p w:rsidR="00FA2BB0" w:rsidRDefault="00FA2BB0" w:rsidP="00FA2BB0">
      <w:pPr>
        <w:autoSpaceDE w:val="0"/>
        <w:autoSpaceDN w:val="0"/>
        <w:adjustRightInd w:val="0"/>
        <w:ind w:firstLine="540"/>
        <w:jc w:val="both"/>
        <w:rPr>
          <w:sz w:val="28"/>
          <w:szCs w:val="28"/>
        </w:rPr>
      </w:pPr>
    </w:p>
    <w:p w:rsidR="00FA2BB0" w:rsidRDefault="00FA2BB0" w:rsidP="00FA2BB0">
      <w:pPr>
        <w:autoSpaceDE w:val="0"/>
        <w:autoSpaceDN w:val="0"/>
        <w:adjustRightInd w:val="0"/>
        <w:ind w:firstLine="540"/>
        <w:jc w:val="both"/>
        <w:rPr>
          <w:sz w:val="28"/>
          <w:szCs w:val="28"/>
        </w:rPr>
      </w:pPr>
    </w:p>
    <w:p w:rsidR="00FA2BB0" w:rsidRDefault="00FA2BB0" w:rsidP="00FA2BB0">
      <w:pPr>
        <w:autoSpaceDE w:val="0"/>
        <w:autoSpaceDN w:val="0"/>
        <w:adjustRightInd w:val="0"/>
        <w:ind w:firstLine="540"/>
        <w:jc w:val="both"/>
        <w:rPr>
          <w:sz w:val="28"/>
          <w:szCs w:val="28"/>
        </w:rPr>
      </w:pPr>
    </w:p>
    <w:p w:rsidR="00FA2BB0" w:rsidRDefault="00FA2BB0" w:rsidP="00FA2BB0">
      <w:pPr>
        <w:autoSpaceDE w:val="0"/>
        <w:autoSpaceDN w:val="0"/>
        <w:adjustRightInd w:val="0"/>
        <w:ind w:firstLine="540"/>
        <w:jc w:val="both"/>
        <w:rPr>
          <w:sz w:val="28"/>
          <w:szCs w:val="28"/>
        </w:rPr>
      </w:pPr>
    </w:p>
    <w:p w:rsidR="00FA2BB0" w:rsidRDefault="00FA2BB0" w:rsidP="00FA2BB0">
      <w:pPr>
        <w:autoSpaceDE w:val="0"/>
        <w:autoSpaceDN w:val="0"/>
        <w:adjustRightInd w:val="0"/>
        <w:ind w:firstLine="540"/>
        <w:jc w:val="both"/>
        <w:rPr>
          <w:sz w:val="28"/>
          <w:szCs w:val="28"/>
        </w:rPr>
      </w:pPr>
    </w:p>
    <w:p w:rsidR="00FA2BB0" w:rsidRDefault="00FA2BB0" w:rsidP="00FA2BB0">
      <w:pPr>
        <w:autoSpaceDE w:val="0"/>
        <w:autoSpaceDN w:val="0"/>
        <w:adjustRightInd w:val="0"/>
        <w:ind w:firstLine="540"/>
        <w:jc w:val="both"/>
        <w:rPr>
          <w:sz w:val="28"/>
          <w:szCs w:val="28"/>
        </w:rPr>
      </w:pPr>
    </w:p>
    <w:p w:rsidR="00FA2BB0" w:rsidRDefault="00FA2BB0" w:rsidP="00FA2BB0">
      <w:pPr>
        <w:autoSpaceDE w:val="0"/>
        <w:autoSpaceDN w:val="0"/>
        <w:adjustRightInd w:val="0"/>
        <w:spacing w:line="240" w:lineRule="exact"/>
        <w:jc w:val="both"/>
        <w:rPr>
          <w:sz w:val="28"/>
          <w:szCs w:val="28"/>
        </w:rPr>
      </w:pPr>
    </w:p>
    <w:p w:rsidR="00FA2BB0" w:rsidRDefault="00FA2BB0" w:rsidP="00FA2BB0">
      <w:pPr>
        <w:autoSpaceDE w:val="0"/>
        <w:autoSpaceDN w:val="0"/>
        <w:adjustRightInd w:val="0"/>
        <w:spacing w:line="240" w:lineRule="exact"/>
        <w:jc w:val="both"/>
        <w:rPr>
          <w:sz w:val="28"/>
          <w:szCs w:val="28"/>
        </w:rPr>
      </w:pPr>
    </w:p>
    <w:p w:rsidR="00FA2BB0" w:rsidRDefault="00FA2BB0" w:rsidP="00FA2BB0">
      <w:pPr>
        <w:autoSpaceDE w:val="0"/>
        <w:autoSpaceDN w:val="0"/>
        <w:adjustRightInd w:val="0"/>
        <w:spacing w:line="240" w:lineRule="exact"/>
        <w:jc w:val="both"/>
        <w:rPr>
          <w:sz w:val="28"/>
          <w:szCs w:val="28"/>
        </w:rPr>
      </w:pPr>
    </w:p>
    <w:p w:rsidR="00FA2BB0" w:rsidRDefault="00FA2BB0" w:rsidP="00FA2BB0">
      <w:pPr>
        <w:autoSpaceDE w:val="0"/>
        <w:autoSpaceDN w:val="0"/>
        <w:adjustRightInd w:val="0"/>
        <w:spacing w:line="240" w:lineRule="exact"/>
        <w:ind w:left="5535" w:firstLine="129"/>
        <w:jc w:val="both"/>
        <w:rPr>
          <w:sz w:val="28"/>
          <w:szCs w:val="28"/>
        </w:rPr>
      </w:pPr>
      <w:r>
        <w:rPr>
          <w:sz w:val="28"/>
          <w:szCs w:val="28"/>
        </w:rPr>
        <w:lastRenderedPageBreak/>
        <w:t>Приложение 1</w:t>
      </w:r>
    </w:p>
    <w:p w:rsidR="00FA2BB0" w:rsidRDefault="00FA2BB0" w:rsidP="00FA2BB0">
      <w:pPr>
        <w:autoSpaceDE w:val="0"/>
        <w:autoSpaceDN w:val="0"/>
        <w:adjustRightInd w:val="0"/>
        <w:spacing w:line="240" w:lineRule="exact"/>
        <w:ind w:left="4956" w:firstLine="708"/>
        <w:rPr>
          <w:sz w:val="28"/>
          <w:szCs w:val="28"/>
        </w:rPr>
      </w:pPr>
      <w:r>
        <w:rPr>
          <w:sz w:val="28"/>
          <w:szCs w:val="28"/>
        </w:rPr>
        <w:t xml:space="preserve">к Положению о </w:t>
      </w:r>
      <w:proofErr w:type="gramStart"/>
      <w:r>
        <w:rPr>
          <w:sz w:val="28"/>
          <w:szCs w:val="28"/>
        </w:rPr>
        <w:t>Молодежном</w:t>
      </w:r>
      <w:proofErr w:type="gramEnd"/>
    </w:p>
    <w:p w:rsidR="00FA2BB0" w:rsidRDefault="00FA2BB0" w:rsidP="00FA2BB0">
      <w:pPr>
        <w:autoSpaceDE w:val="0"/>
        <w:autoSpaceDN w:val="0"/>
        <w:adjustRightInd w:val="0"/>
        <w:spacing w:line="240" w:lineRule="exact"/>
        <w:ind w:left="4956" w:firstLine="708"/>
        <w:rPr>
          <w:sz w:val="28"/>
          <w:szCs w:val="28"/>
        </w:rPr>
      </w:pPr>
      <w:proofErr w:type="gramStart"/>
      <w:r>
        <w:rPr>
          <w:sz w:val="28"/>
          <w:szCs w:val="28"/>
        </w:rPr>
        <w:t>парламенте</w:t>
      </w:r>
      <w:proofErr w:type="gramEnd"/>
      <w:r>
        <w:rPr>
          <w:sz w:val="28"/>
          <w:szCs w:val="28"/>
        </w:rPr>
        <w:t xml:space="preserve"> Соликамского </w:t>
      </w:r>
    </w:p>
    <w:p w:rsidR="00FA2BB0" w:rsidRDefault="00FA2BB0" w:rsidP="00FA2BB0">
      <w:pPr>
        <w:autoSpaceDE w:val="0"/>
        <w:autoSpaceDN w:val="0"/>
        <w:adjustRightInd w:val="0"/>
        <w:spacing w:line="240" w:lineRule="exact"/>
        <w:ind w:left="4956" w:firstLine="708"/>
        <w:rPr>
          <w:sz w:val="28"/>
          <w:szCs w:val="28"/>
        </w:rPr>
      </w:pPr>
      <w:r>
        <w:rPr>
          <w:sz w:val="28"/>
          <w:szCs w:val="28"/>
        </w:rPr>
        <w:t>городского округа</w:t>
      </w:r>
    </w:p>
    <w:p w:rsidR="00FA2BB0" w:rsidRDefault="00FA2BB0" w:rsidP="00FA2BB0">
      <w:pPr>
        <w:suppressAutoHyphens/>
        <w:autoSpaceDE w:val="0"/>
        <w:spacing w:line="320" w:lineRule="exact"/>
        <w:jc w:val="both"/>
        <w:rPr>
          <w:sz w:val="28"/>
          <w:szCs w:val="28"/>
          <w:lang w:eastAsia="zh-CN"/>
        </w:rPr>
      </w:pPr>
      <w:r>
        <w:rPr>
          <w:sz w:val="28"/>
          <w:szCs w:val="28"/>
          <w:lang w:eastAsia="zh-CN"/>
        </w:rPr>
        <w:t xml:space="preserve">                                             </w:t>
      </w:r>
    </w:p>
    <w:p w:rsidR="00FA2BB0" w:rsidRDefault="00FA2BB0" w:rsidP="00FA2BB0">
      <w:pPr>
        <w:suppressAutoHyphens/>
        <w:autoSpaceDE w:val="0"/>
        <w:spacing w:line="320" w:lineRule="exact"/>
        <w:ind w:left="5040"/>
        <w:rPr>
          <w:sz w:val="28"/>
          <w:szCs w:val="28"/>
          <w:lang w:eastAsia="zh-CN"/>
        </w:rPr>
      </w:pPr>
    </w:p>
    <w:p w:rsidR="00FA2BB0" w:rsidRDefault="00FA2BB0" w:rsidP="00FA2BB0">
      <w:pPr>
        <w:suppressAutoHyphens/>
        <w:autoSpaceDE w:val="0"/>
        <w:spacing w:line="320" w:lineRule="exact"/>
        <w:ind w:left="5040"/>
        <w:rPr>
          <w:sz w:val="28"/>
          <w:szCs w:val="28"/>
          <w:lang w:eastAsia="zh-CN"/>
        </w:rPr>
      </w:pPr>
      <w:r>
        <w:rPr>
          <w:sz w:val="28"/>
          <w:szCs w:val="28"/>
          <w:lang w:eastAsia="zh-CN"/>
        </w:rPr>
        <w:t>В конкурсную комиссию</w:t>
      </w:r>
    </w:p>
    <w:p w:rsidR="00FA2BB0" w:rsidRDefault="00FA2BB0" w:rsidP="00FA2BB0">
      <w:pPr>
        <w:suppressAutoHyphens/>
        <w:autoSpaceDE w:val="0"/>
        <w:spacing w:line="320" w:lineRule="exact"/>
        <w:ind w:left="5040"/>
        <w:rPr>
          <w:sz w:val="28"/>
          <w:szCs w:val="28"/>
        </w:rPr>
      </w:pPr>
      <w:r>
        <w:rPr>
          <w:sz w:val="28"/>
          <w:szCs w:val="28"/>
          <w:lang w:eastAsia="zh-CN"/>
        </w:rPr>
        <w:t>по формированию</w:t>
      </w:r>
      <w:r>
        <w:rPr>
          <w:sz w:val="28"/>
          <w:szCs w:val="28"/>
        </w:rPr>
        <w:t xml:space="preserve"> Молодежного парламента Соликамского городского округа</w:t>
      </w:r>
    </w:p>
    <w:p w:rsidR="00FA2BB0" w:rsidRDefault="00FA2BB0" w:rsidP="00FA2BB0">
      <w:pPr>
        <w:suppressAutoHyphens/>
        <w:autoSpaceDE w:val="0"/>
        <w:spacing w:line="320" w:lineRule="exact"/>
        <w:ind w:left="5040"/>
        <w:rPr>
          <w:sz w:val="28"/>
          <w:szCs w:val="28"/>
          <w:lang w:eastAsia="zh-CN"/>
        </w:rPr>
      </w:pPr>
      <w:r>
        <w:rPr>
          <w:sz w:val="28"/>
          <w:szCs w:val="28"/>
          <w:lang w:eastAsia="zh-CN"/>
        </w:rPr>
        <w:t xml:space="preserve"> </w:t>
      </w:r>
    </w:p>
    <w:p w:rsidR="00FA2BB0" w:rsidRDefault="00FA2BB0" w:rsidP="00FA2BB0">
      <w:pPr>
        <w:suppressAutoHyphens/>
        <w:autoSpaceDE w:val="0"/>
        <w:spacing w:line="320" w:lineRule="exact"/>
        <w:ind w:left="5040"/>
        <w:rPr>
          <w:sz w:val="28"/>
          <w:szCs w:val="28"/>
          <w:lang w:eastAsia="zh-CN"/>
        </w:rPr>
      </w:pPr>
      <w:r>
        <w:rPr>
          <w:sz w:val="28"/>
          <w:szCs w:val="28"/>
          <w:lang w:eastAsia="zh-CN"/>
        </w:rPr>
        <w:t>от______________________________</w:t>
      </w:r>
    </w:p>
    <w:p w:rsidR="00FA2BB0" w:rsidRDefault="00FA2BB0" w:rsidP="00FA2BB0">
      <w:pPr>
        <w:suppressAutoHyphens/>
        <w:autoSpaceDE w:val="0"/>
        <w:spacing w:line="320" w:lineRule="exact"/>
        <w:ind w:left="5040"/>
        <w:rPr>
          <w:sz w:val="28"/>
          <w:szCs w:val="28"/>
          <w:lang w:eastAsia="zh-CN"/>
        </w:rPr>
      </w:pPr>
      <w:r>
        <w:rPr>
          <w:sz w:val="28"/>
          <w:szCs w:val="28"/>
          <w:lang w:eastAsia="zh-CN"/>
        </w:rPr>
        <w:t xml:space="preserve">________________________________________________________________________________________________________________________________ </w:t>
      </w:r>
    </w:p>
    <w:p w:rsidR="00FA2BB0" w:rsidRDefault="00FA2BB0" w:rsidP="00FA2BB0">
      <w:pPr>
        <w:suppressAutoHyphens/>
        <w:autoSpaceDE w:val="0"/>
        <w:spacing w:line="320" w:lineRule="exact"/>
        <w:ind w:left="5040"/>
        <w:rPr>
          <w:sz w:val="28"/>
          <w:szCs w:val="28"/>
          <w:lang w:eastAsia="zh-CN"/>
        </w:rPr>
      </w:pPr>
      <w:r>
        <w:rPr>
          <w:sz w:val="28"/>
          <w:szCs w:val="28"/>
          <w:lang w:eastAsia="zh-CN"/>
        </w:rPr>
        <w:t xml:space="preserve"> (Ф.И.О., адрес, мобильный телефон)</w:t>
      </w:r>
    </w:p>
    <w:p w:rsidR="00FA2BB0" w:rsidRDefault="00FA2BB0" w:rsidP="00FA2BB0">
      <w:pPr>
        <w:suppressAutoHyphens/>
        <w:autoSpaceDE w:val="0"/>
        <w:spacing w:line="320" w:lineRule="exact"/>
        <w:ind w:left="5040"/>
        <w:rPr>
          <w:sz w:val="28"/>
          <w:szCs w:val="28"/>
          <w:lang w:eastAsia="zh-CN"/>
        </w:rPr>
      </w:pPr>
    </w:p>
    <w:p w:rsidR="00FA2BB0" w:rsidRDefault="00FA2BB0" w:rsidP="00FA2BB0">
      <w:pPr>
        <w:suppressAutoHyphens/>
        <w:autoSpaceDE w:val="0"/>
        <w:spacing w:line="320" w:lineRule="exact"/>
        <w:jc w:val="center"/>
        <w:rPr>
          <w:sz w:val="28"/>
          <w:szCs w:val="28"/>
          <w:lang w:eastAsia="zh-CN"/>
        </w:rPr>
      </w:pPr>
    </w:p>
    <w:p w:rsidR="00FA2BB0" w:rsidRDefault="00FA2BB0" w:rsidP="00FA2BB0">
      <w:pPr>
        <w:suppressAutoHyphens/>
        <w:autoSpaceDE w:val="0"/>
        <w:spacing w:line="320" w:lineRule="exact"/>
        <w:jc w:val="center"/>
        <w:rPr>
          <w:sz w:val="28"/>
          <w:szCs w:val="28"/>
          <w:lang w:eastAsia="zh-CN"/>
        </w:rPr>
      </w:pPr>
    </w:p>
    <w:p w:rsidR="00FA2BB0" w:rsidRDefault="00FA2BB0" w:rsidP="00FA2BB0">
      <w:pPr>
        <w:suppressAutoHyphens/>
        <w:autoSpaceDE w:val="0"/>
        <w:spacing w:line="320" w:lineRule="exact"/>
        <w:jc w:val="center"/>
        <w:rPr>
          <w:sz w:val="28"/>
          <w:szCs w:val="28"/>
          <w:lang w:eastAsia="zh-CN"/>
        </w:rPr>
      </w:pPr>
      <w:r>
        <w:rPr>
          <w:sz w:val="28"/>
          <w:szCs w:val="28"/>
          <w:lang w:eastAsia="zh-CN"/>
        </w:rPr>
        <w:t>Заявление</w:t>
      </w:r>
    </w:p>
    <w:p w:rsidR="00FA2BB0" w:rsidRDefault="00FA2BB0" w:rsidP="00FA2BB0">
      <w:pPr>
        <w:suppressAutoHyphens/>
        <w:autoSpaceDE w:val="0"/>
        <w:spacing w:line="320" w:lineRule="exact"/>
        <w:jc w:val="both"/>
        <w:rPr>
          <w:sz w:val="28"/>
          <w:szCs w:val="28"/>
          <w:lang w:eastAsia="zh-CN"/>
        </w:rPr>
      </w:pPr>
    </w:p>
    <w:p w:rsidR="00FA2BB0" w:rsidRDefault="00FA2BB0" w:rsidP="00FA2BB0">
      <w:pPr>
        <w:suppressAutoHyphens/>
        <w:autoSpaceDE w:val="0"/>
        <w:spacing w:line="320" w:lineRule="exact"/>
        <w:ind w:firstLine="709"/>
        <w:jc w:val="both"/>
        <w:rPr>
          <w:sz w:val="28"/>
          <w:szCs w:val="28"/>
        </w:rPr>
      </w:pPr>
      <w:r>
        <w:rPr>
          <w:sz w:val="28"/>
          <w:szCs w:val="28"/>
          <w:lang w:eastAsia="zh-CN"/>
        </w:rPr>
        <w:t xml:space="preserve">Прошу принять мои документы для участия в конкурсном отборе </w:t>
      </w:r>
      <w:r>
        <w:rPr>
          <w:sz w:val="28"/>
          <w:szCs w:val="28"/>
        </w:rPr>
        <w:t>кандидатов в члены Молодежного парламента Соликамского городского округа.</w:t>
      </w:r>
    </w:p>
    <w:p w:rsidR="00FA2BB0" w:rsidRDefault="00FA2BB0" w:rsidP="00FA2BB0">
      <w:pPr>
        <w:suppressAutoHyphens/>
        <w:autoSpaceDE w:val="0"/>
        <w:spacing w:line="320" w:lineRule="exact"/>
        <w:ind w:firstLine="709"/>
        <w:jc w:val="both"/>
        <w:rPr>
          <w:sz w:val="28"/>
          <w:szCs w:val="28"/>
        </w:rPr>
      </w:pPr>
      <w:r>
        <w:rPr>
          <w:sz w:val="28"/>
          <w:szCs w:val="28"/>
          <w:lang w:eastAsia="zh-CN"/>
        </w:rPr>
        <w:t xml:space="preserve"> Сведения, содержащиеся в представленных мною документах для участия в конкурсном отборе, являются полными и достоверными, а сами документы не являются подложными. С условиями конкурсного отбора </w:t>
      </w:r>
      <w:proofErr w:type="gramStart"/>
      <w:r>
        <w:rPr>
          <w:sz w:val="28"/>
          <w:szCs w:val="28"/>
          <w:lang w:eastAsia="zh-CN"/>
        </w:rPr>
        <w:t>согласен</w:t>
      </w:r>
      <w:proofErr w:type="gramEnd"/>
      <w:r>
        <w:rPr>
          <w:sz w:val="28"/>
          <w:szCs w:val="28"/>
          <w:lang w:eastAsia="zh-CN"/>
        </w:rPr>
        <w:t xml:space="preserve"> (на).</w:t>
      </w:r>
    </w:p>
    <w:p w:rsidR="00FA2BB0" w:rsidRDefault="00FA2BB0" w:rsidP="00FA2BB0">
      <w:pPr>
        <w:suppressAutoHyphens/>
        <w:autoSpaceDE w:val="0"/>
        <w:spacing w:line="320" w:lineRule="exact"/>
        <w:jc w:val="both"/>
        <w:rPr>
          <w:sz w:val="28"/>
          <w:szCs w:val="28"/>
          <w:lang w:eastAsia="zh-CN"/>
        </w:rPr>
      </w:pPr>
    </w:p>
    <w:tbl>
      <w:tblPr>
        <w:tblW w:w="0" w:type="auto"/>
        <w:tblLayout w:type="fixed"/>
        <w:tblLook w:val="04A0" w:firstRow="1" w:lastRow="0" w:firstColumn="1" w:lastColumn="0" w:noHBand="0" w:noVBand="1"/>
      </w:tblPr>
      <w:tblGrid>
        <w:gridCol w:w="4297"/>
        <w:gridCol w:w="2838"/>
        <w:gridCol w:w="2612"/>
      </w:tblGrid>
      <w:tr w:rsidR="00FA2BB0" w:rsidTr="00FA2BB0">
        <w:tc>
          <w:tcPr>
            <w:tcW w:w="4297" w:type="dxa"/>
            <w:hideMark/>
          </w:tcPr>
          <w:p w:rsidR="00FA2BB0" w:rsidRDefault="00FA2BB0">
            <w:pPr>
              <w:suppressAutoHyphens/>
              <w:spacing w:line="320" w:lineRule="exact"/>
              <w:jc w:val="both"/>
              <w:rPr>
                <w:sz w:val="28"/>
                <w:szCs w:val="28"/>
                <w:lang w:eastAsia="zh-CN"/>
              </w:rPr>
            </w:pPr>
            <w:r>
              <w:rPr>
                <w:sz w:val="28"/>
                <w:szCs w:val="28"/>
                <w:lang w:eastAsia="zh-CN"/>
              </w:rPr>
              <w:t>«___» ________ 20__ года</w:t>
            </w:r>
          </w:p>
        </w:tc>
        <w:tc>
          <w:tcPr>
            <w:tcW w:w="2838" w:type="dxa"/>
            <w:tcBorders>
              <w:top w:val="nil"/>
              <w:left w:val="nil"/>
              <w:bottom w:val="single" w:sz="4" w:space="0" w:color="000000"/>
              <w:right w:val="nil"/>
            </w:tcBorders>
          </w:tcPr>
          <w:p w:rsidR="00FA2BB0" w:rsidRDefault="00FA2BB0">
            <w:pPr>
              <w:suppressAutoHyphens/>
              <w:snapToGrid w:val="0"/>
              <w:spacing w:line="320" w:lineRule="exact"/>
              <w:jc w:val="both"/>
              <w:rPr>
                <w:sz w:val="28"/>
                <w:szCs w:val="28"/>
                <w:lang w:eastAsia="zh-CN"/>
              </w:rPr>
            </w:pPr>
          </w:p>
        </w:tc>
        <w:tc>
          <w:tcPr>
            <w:tcW w:w="2612" w:type="dxa"/>
            <w:hideMark/>
          </w:tcPr>
          <w:p w:rsidR="00FA2BB0" w:rsidRDefault="00FA2BB0">
            <w:pPr>
              <w:suppressAutoHyphens/>
              <w:spacing w:line="320" w:lineRule="exact"/>
              <w:jc w:val="both"/>
              <w:rPr>
                <w:sz w:val="28"/>
                <w:szCs w:val="20"/>
                <w:lang w:eastAsia="zh-CN"/>
              </w:rPr>
            </w:pPr>
            <w:r>
              <w:rPr>
                <w:sz w:val="28"/>
                <w:szCs w:val="28"/>
                <w:lang w:eastAsia="zh-CN"/>
              </w:rPr>
              <w:t>/________________/</w:t>
            </w:r>
          </w:p>
        </w:tc>
      </w:tr>
      <w:tr w:rsidR="00FA2BB0" w:rsidTr="00FA2BB0">
        <w:tc>
          <w:tcPr>
            <w:tcW w:w="4297" w:type="dxa"/>
          </w:tcPr>
          <w:p w:rsidR="00FA2BB0" w:rsidRDefault="00FA2BB0">
            <w:pPr>
              <w:suppressAutoHyphens/>
              <w:snapToGrid w:val="0"/>
              <w:spacing w:line="320" w:lineRule="exact"/>
              <w:jc w:val="both"/>
              <w:rPr>
                <w:sz w:val="28"/>
                <w:szCs w:val="28"/>
                <w:lang w:eastAsia="zh-CN"/>
              </w:rPr>
            </w:pPr>
          </w:p>
        </w:tc>
        <w:tc>
          <w:tcPr>
            <w:tcW w:w="2838" w:type="dxa"/>
            <w:tcBorders>
              <w:top w:val="single" w:sz="4" w:space="0" w:color="000000"/>
              <w:left w:val="nil"/>
              <w:bottom w:val="nil"/>
              <w:right w:val="nil"/>
            </w:tcBorders>
            <w:hideMark/>
          </w:tcPr>
          <w:p w:rsidR="00FA2BB0" w:rsidRDefault="00FA2BB0">
            <w:pPr>
              <w:suppressAutoHyphens/>
              <w:spacing w:line="320" w:lineRule="exact"/>
              <w:jc w:val="both"/>
              <w:rPr>
                <w:sz w:val="28"/>
                <w:szCs w:val="28"/>
                <w:lang w:eastAsia="zh-CN"/>
              </w:rPr>
            </w:pPr>
            <w:r>
              <w:rPr>
                <w:sz w:val="28"/>
                <w:szCs w:val="28"/>
                <w:lang w:eastAsia="zh-CN"/>
              </w:rPr>
              <w:t xml:space="preserve">         (подпись)</w:t>
            </w:r>
          </w:p>
        </w:tc>
        <w:tc>
          <w:tcPr>
            <w:tcW w:w="2612" w:type="dxa"/>
            <w:hideMark/>
          </w:tcPr>
          <w:p w:rsidR="00FA2BB0" w:rsidRDefault="00FA2BB0">
            <w:pPr>
              <w:suppressAutoHyphens/>
              <w:spacing w:line="320" w:lineRule="exact"/>
              <w:jc w:val="both"/>
              <w:rPr>
                <w:sz w:val="28"/>
                <w:szCs w:val="20"/>
                <w:lang w:eastAsia="zh-CN"/>
              </w:rPr>
            </w:pPr>
            <w:r>
              <w:rPr>
                <w:sz w:val="28"/>
                <w:szCs w:val="28"/>
                <w:lang w:eastAsia="zh-CN"/>
              </w:rPr>
              <w:t xml:space="preserve">                (ФИО)</w:t>
            </w:r>
          </w:p>
        </w:tc>
      </w:tr>
    </w:tbl>
    <w:p w:rsidR="00FA2BB0" w:rsidRDefault="00FA2BB0" w:rsidP="00FA2BB0">
      <w:pPr>
        <w:suppressAutoHyphens/>
        <w:spacing w:line="320" w:lineRule="exact"/>
        <w:jc w:val="both"/>
        <w:rPr>
          <w:sz w:val="28"/>
          <w:szCs w:val="28"/>
          <w:lang w:eastAsia="zh-CN"/>
        </w:rPr>
      </w:pPr>
    </w:p>
    <w:p w:rsidR="00FA2BB0" w:rsidRDefault="00FA2BB0" w:rsidP="00FA2BB0">
      <w:pPr>
        <w:suppressAutoHyphens/>
        <w:spacing w:line="320" w:lineRule="exact"/>
        <w:jc w:val="both"/>
        <w:rPr>
          <w:sz w:val="28"/>
          <w:szCs w:val="28"/>
          <w:lang w:eastAsia="zh-CN"/>
        </w:rPr>
      </w:pPr>
    </w:p>
    <w:p w:rsidR="00FA2BB0" w:rsidRDefault="00FA2BB0" w:rsidP="00FA2BB0">
      <w:pPr>
        <w:widowControl w:val="0"/>
        <w:suppressAutoHyphens/>
        <w:spacing w:line="240" w:lineRule="exact"/>
        <w:ind w:left="5398"/>
        <w:jc w:val="right"/>
        <w:rPr>
          <w:sz w:val="28"/>
          <w:szCs w:val="28"/>
          <w:lang w:eastAsia="zh-CN"/>
        </w:rPr>
      </w:pPr>
    </w:p>
    <w:p w:rsidR="00FA2BB0" w:rsidRDefault="00FA2BB0" w:rsidP="00FA2BB0">
      <w:pPr>
        <w:widowControl w:val="0"/>
        <w:suppressAutoHyphens/>
        <w:spacing w:line="240" w:lineRule="exact"/>
        <w:ind w:left="5398"/>
        <w:jc w:val="right"/>
        <w:rPr>
          <w:sz w:val="28"/>
          <w:szCs w:val="28"/>
          <w:lang w:eastAsia="zh-CN"/>
        </w:rPr>
      </w:pPr>
    </w:p>
    <w:p w:rsidR="00FA2BB0" w:rsidRDefault="00FA2BB0" w:rsidP="00FA2BB0">
      <w:pPr>
        <w:widowControl w:val="0"/>
        <w:suppressAutoHyphens/>
        <w:spacing w:line="240" w:lineRule="exact"/>
        <w:ind w:left="5398"/>
        <w:jc w:val="right"/>
        <w:rPr>
          <w:sz w:val="28"/>
          <w:szCs w:val="28"/>
          <w:lang w:eastAsia="zh-CN"/>
        </w:rPr>
      </w:pPr>
    </w:p>
    <w:p w:rsidR="00FA2BB0" w:rsidRDefault="00FA2BB0" w:rsidP="00FA2BB0">
      <w:pPr>
        <w:widowControl w:val="0"/>
        <w:suppressAutoHyphens/>
        <w:spacing w:line="240" w:lineRule="exact"/>
        <w:ind w:left="5398"/>
        <w:jc w:val="right"/>
        <w:rPr>
          <w:sz w:val="28"/>
          <w:szCs w:val="28"/>
          <w:lang w:eastAsia="zh-CN"/>
        </w:rPr>
      </w:pPr>
    </w:p>
    <w:p w:rsidR="00FA2BB0" w:rsidRDefault="00FA2BB0" w:rsidP="00FA2BB0">
      <w:pPr>
        <w:widowControl w:val="0"/>
        <w:suppressAutoHyphens/>
        <w:spacing w:line="240" w:lineRule="exact"/>
        <w:ind w:left="5398"/>
        <w:jc w:val="right"/>
        <w:rPr>
          <w:sz w:val="28"/>
          <w:szCs w:val="28"/>
          <w:lang w:eastAsia="zh-CN"/>
        </w:rPr>
      </w:pPr>
    </w:p>
    <w:p w:rsidR="00FA2BB0" w:rsidRDefault="00FA2BB0" w:rsidP="00FA2BB0">
      <w:pPr>
        <w:widowControl w:val="0"/>
        <w:suppressAutoHyphens/>
        <w:spacing w:line="240" w:lineRule="exact"/>
        <w:ind w:left="5398"/>
        <w:jc w:val="right"/>
        <w:rPr>
          <w:sz w:val="28"/>
          <w:szCs w:val="28"/>
          <w:lang w:eastAsia="zh-CN"/>
        </w:rPr>
      </w:pPr>
    </w:p>
    <w:p w:rsidR="00FA2BB0" w:rsidRDefault="00FA2BB0" w:rsidP="00FA2BB0">
      <w:pPr>
        <w:widowControl w:val="0"/>
        <w:suppressAutoHyphens/>
        <w:spacing w:line="240" w:lineRule="exact"/>
        <w:ind w:left="5398"/>
        <w:jc w:val="right"/>
        <w:rPr>
          <w:sz w:val="28"/>
          <w:szCs w:val="28"/>
          <w:lang w:eastAsia="zh-CN"/>
        </w:rPr>
      </w:pPr>
    </w:p>
    <w:p w:rsidR="00FA2BB0" w:rsidRDefault="00FA2BB0" w:rsidP="00FA2BB0">
      <w:pPr>
        <w:widowControl w:val="0"/>
        <w:suppressAutoHyphens/>
        <w:spacing w:line="240" w:lineRule="exact"/>
        <w:ind w:left="5398"/>
        <w:jc w:val="right"/>
        <w:rPr>
          <w:sz w:val="28"/>
          <w:szCs w:val="28"/>
          <w:lang w:eastAsia="zh-CN"/>
        </w:rPr>
      </w:pPr>
    </w:p>
    <w:p w:rsidR="00FA2BB0" w:rsidRDefault="00FA2BB0" w:rsidP="00FA2BB0">
      <w:pPr>
        <w:widowControl w:val="0"/>
        <w:suppressAutoHyphens/>
        <w:spacing w:line="240" w:lineRule="exact"/>
        <w:ind w:left="5398"/>
        <w:jc w:val="right"/>
        <w:rPr>
          <w:sz w:val="28"/>
          <w:szCs w:val="28"/>
          <w:lang w:eastAsia="zh-CN"/>
        </w:rPr>
      </w:pPr>
    </w:p>
    <w:p w:rsidR="00FA2BB0" w:rsidRDefault="00FA2BB0" w:rsidP="00FA2BB0">
      <w:pPr>
        <w:widowControl w:val="0"/>
        <w:suppressAutoHyphens/>
        <w:spacing w:line="240" w:lineRule="exact"/>
        <w:ind w:left="5398"/>
        <w:jc w:val="right"/>
        <w:rPr>
          <w:sz w:val="28"/>
          <w:szCs w:val="28"/>
          <w:lang w:eastAsia="zh-CN"/>
        </w:rPr>
      </w:pPr>
    </w:p>
    <w:p w:rsidR="00FA2BB0" w:rsidRDefault="00FA2BB0" w:rsidP="00FA2BB0">
      <w:pPr>
        <w:widowControl w:val="0"/>
        <w:suppressAutoHyphens/>
        <w:spacing w:line="240" w:lineRule="exact"/>
        <w:ind w:left="5398"/>
        <w:jc w:val="right"/>
        <w:rPr>
          <w:sz w:val="28"/>
          <w:szCs w:val="28"/>
          <w:lang w:eastAsia="zh-CN"/>
        </w:rPr>
      </w:pPr>
    </w:p>
    <w:p w:rsidR="00FA2BB0" w:rsidRDefault="00FA2BB0" w:rsidP="00FA2BB0">
      <w:pPr>
        <w:widowControl w:val="0"/>
        <w:suppressAutoHyphens/>
        <w:spacing w:line="240" w:lineRule="exact"/>
        <w:ind w:left="5398"/>
        <w:jc w:val="right"/>
        <w:rPr>
          <w:sz w:val="28"/>
          <w:szCs w:val="28"/>
          <w:lang w:eastAsia="zh-CN"/>
        </w:rPr>
      </w:pPr>
    </w:p>
    <w:p w:rsidR="00FA2BB0" w:rsidRDefault="00FA2BB0" w:rsidP="00FA2BB0">
      <w:pPr>
        <w:widowControl w:val="0"/>
        <w:suppressAutoHyphens/>
        <w:spacing w:line="240" w:lineRule="exact"/>
        <w:ind w:left="5398"/>
        <w:jc w:val="right"/>
        <w:rPr>
          <w:sz w:val="28"/>
          <w:szCs w:val="28"/>
          <w:lang w:eastAsia="zh-CN"/>
        </w:rPr>
      </w:pPr>
    </w:p>
    <w:p w:rsidR="00FA2BB0" w:rsidRDefault="00FA2BB0" w:rsidP="00FA2BB0">
      <w:pPr>
        <w:widowControl w:val="0"/>
        <w:suppressAutoHyphens/>
        <w:spacing w:line="240" w:lineRule="exact"/>
        <w:ind w:left="5398"/>
        <w:jc w:val="right"/>
        <w:rPr>
          <w:sz w:val="28"/>
          <w:szCs w:val="28"/>
          <w:lang w:eastAsia="zh-CN"/>
        </w:rPr>
      </w:pPr>
    </w:p>
    <w:p w:rsidR="00FA2BB0" w:rsidRDefault="00FA2BB0" w:rsidP="00FA2BB0">
      <w:pPr>
        <w:autoSpaceDE w:val="0"/>
        <w:autoSpaceDN w:val="0"/>
        <w:adjustRightInd w:val="0"/>
        <w:spacing w:line="240" w:lineRule="exact"/>
        <w:ind w:left="6240"/>
        <w:rPr>
          <w:sz w:val="28"/>
          <w:szCs w:val="28"/>
        </w:rPr>
      </w:pPr>
    </w:p>
    <w:p w:rsidR="00FA2BB0" w:rsidRDefault="00FA2BB0" w:rsidP="00FA2BB0">
      <w:pPr>
        <w:autoSpaceDE w:val="0"/>
        <w:autoSpaceDN w:val="0"/>
        <w:adjustRightInd w:val="0"/>
        <w:spacing w:line="240" w:lineRule="exact"/>
        <w:ind w:left="6240"/>
        <w:rPr>
          <w:sz w:val="28"/>
          <w:szCs w:val="28"/>
        </w:rPr>
      </w:pPr>
    </w:p>
    <w:p w:rsidR="00FA2BB0" w:rsidRDefault="00FA2BB0" w:rsidP="00FA2BB0">
      <w:pPr>
        <w:autoSpaceDE w:val="0"/>
        <w:autoSpaceDN w:val="0"/>
        <w:adjustRightInd w:val="0"/>
        <w:spacing w:line="240" w:lineRule="exact"/>
        <w:ind w:left="4956" w:firstLine="708"/>
        <w:rPr>
          <w:sz w:val="28"/>
          <w:szCs w:val="28"/>
        </w:rPr>
      </w:pPr>
      <w:r>
        <w:rPr>
          <w:sz w:val="28"/>
          <w:szCs w:val="28"/>
        </w:rPr>
        <w:lastRenderedPageBreak/>
        <w:t>Приложение 2</w:t>
      </w:r>
    </w:p>
    <w:p w:rsidR="00FA2BB0" w:rsidRDefault="00FA2BB0" w:rsidP="00FA2BB0">
      <w:pPr>
        <w:autoSpaceDE w:val="0"/>
        <w:autoSpaceDN w:val="0"/>
        <w:adjustRightInd w:val="0"/>
        <w:spacing w:line="240" w:lineRule="exact"/>
        <w:ind w:left="4956" w:firstLine="708"/>
        <w:rPr>
          <w:sz w:val="28"/>
          <w:szCs w:val="28"/>
        </w:rPr>
      </w:pPr>
      <w:r>
        <w:rPr>
          <w:sz w:val="28"/>
          <w:szCs w:val="28"/>
        </w:rPr>
        <w:t xml:space="preserve">к Положению о </w:t>
      </w:r>
      <w:proofErr w:type="gramStart"/>
      <w:r>
        <w:rPr>
          <w:sz w:val="28"/>
          <w:szCs w:val="28"/>
        </w:rPr>
        <w:t>Молодежном</w:t>
      </w:r>
      <w:proofErr w:type="gramEnd"/>
    </w:p>
    <w:p w:rsidR="00FA2BB0" w:rsidRDefault="00FA2BB0" w:rsidP="00FA2BB0">
      <w:pPr>
        <w:autoSpaceDE w:val="0"/>
        <w:autoSpaceDN w:val="0"/>
        <w:adjustRightInd w:val="0"/>
        <w:spacing w:line="240" w:lineRule="exact"/>
        <w:ind w:left="4956" w:firstLine="708"/>
        <w:rPr>
          <w:sz w:val="28"/>
          <w:szCs w:val="28"/>
        </w:rPr>
      </w:pPr>
      <w:proofErr w:type="gramStart"/>
      <w:r>
        <w:rPr>
          <w:sz w:val="28"/>
          <w:szCs w:val="28"/>
        </w:rPr>
        <w:t>парламенте</w:t>
      </w:r>
      <w:proofErr w:type="gramEnd"/>
      <w:r>
        <w:rPr>
          <w:sz w:val="28"/>
          <w:szCs w:val="28"/>
        </w:rPr>
        <w:t xml:space="preserve"> Соликамского </w:t>
      </w:r>
    </w:p>
    <w:p w:rsidR="00FA2BB0" w:rsidRDefault="00FA2BB0" w:rsidP="00FA2BB0">
      <w:pPr>
        <w:autoSpaceDE w:val="0"/>
        <w:autoSpaceDN w:val="0"/>
        <w:adjustRightInd w:val="0"/>
        <w:spacing w:line="240" w:lineRule="exact"/>
        <w:ind w:left="4956" w:firstLine="708"/>
        <w:rPr>
          <w:sz w:val="28"/>
          <w:szCs w:val="28"/>
        </w:rPr>
      </w:pPr>
      <w:r>
        <w:rPr>
          <w:sz w:val="28"/>
          <w:szCs w:val="28"/>
        </w:rPr>
        <w:t>городского округа</w:t>
      </w:r>
    </w:p>
    <w:p w:rsidR="00FA2BB0" w:rsidRDefault="00FA2BB0" w:rsidP="00FA2BB0">
      <w:pPr>
        <w:pStyle w:val="ConsPlusNormal0"/>
        <w:ind w:firstLine="540"/>
        <w:jc w:val="both"/>
        <w:rPr>
          <w:sz w:val="28"/>
          <w:szCs w:val="28"/>
        </w:rPr>
      </w:pPr>
    </w:p>
    <w:p w:rsidR="00FA2BB0" w:rsidRDefault="00FA2BB0" w:rsidP="00FA2BB0">
      <w:pPr>
        <w:pStyle w:val="ConsPlusNonformat"/>
        <w:jc w:val="center"/>
        <w:rPr>
          <w:rFonts w:ascii="Times New Roman" w:hAnsi="Times New Roman" w:cs="Times New Roman"/>
          <w:sz w:val="28"/>
          <w:szCs w:val="28"/>
        </w:rPr>
      </w:pPr>
      <w:r>
        <w:rPr>
          <w:rFonts w:ascii="Times New Roman" w:hAnsi="Times New Roman" w:cs="Times New Roman"/>
          <w:sz w:val="28"/>
          <w:szCs w:val="28"/>
        </w:rPr>
        <w:t>АНКЕТА</w:t>
      </w:r>
    </w:p>
    <w:p w:rsidR="00FA2BB0" w:rsidRDefault="00FA2BB0" w:rsidP="00FA2BB0">
      <w:pPr>
        <w:pStyle w:val="ConsPlusNonformat"/>
        <w:jc w:val="center"/>
        <w:rPr>
          <w:rFonts w:ascii="Times New Roman" w:hAnsi="Times New Roman" w:cs="Times New Roman"/>
          <w:sz w:val="28"/>
          <w:szCs w:val="28"/>
        </w:rPr>
      </w:pPr>
      <w:r>
        <w:rPr>
          <w:rFonts w:ascii="Times New Roman" w:hAnsi="Times New Roman" w:cs="Times New Roman"/>
          <w:sz w:val="28"/>
          <w:szCs w:val="28"/>
        </w:rPr>
        <w:t>кандидата в члены Молодежного парламента</w:t>
      </w:r>
    </w:p>
    <w:p w:rsidR="00FA2BB0" w:rsidRDefault="00FA2BB0" w:rsidP="00FA2BB0">
      <w:pPr>
        <w:pStyle w:val="ConsPlusNonformat"/>
        <w:jc w:val="both"/>
        <w:rPr>
          <w:rFonts w:ascii="Times New Roman" w:hAnsi="Times New Roman" w:cs="Times New Roman"/>
          <w:sz w:val="28"/>
          <w:szCs w:val="28"/>
        </w:rPr>
      </w:pPr>
    </w:p>
    <w:p w:rsidR="00FA2BB0" w:rsidRDefault="00FA2BB0" w:rsidP="00FA2BB0">
      <w:pPr>
        <w:pStyle w:val="ConsPlusNonformat"/>
        <w:jc w:val="both"/>
        <w:rPr>
          <w:rFonts w:ascii="Times New Roman" w:hAnsi="Times New Roman" w:cs="Times New Roman"/>
          <w:sz w:val="28"/>
          <w:szCs w:val="28"/>
        </w:rPr>
      </w:pPr>
      <w:r>
        <w:rPr>
          <w:rFonts w:ascii="Times New Roman" w:hAnsi="Times New Roman" w:cs="Times New Roman"/>
          <w:sz w:val="28"/>
          <w:szCs w:val="28"/>
        </w:rPr>
        <w:t>1. Фамилия ______________________________________________________</w:t>
      </w:r>
    </w:p>
    <w:p w:rsidR="00FA2BB0" w:rsidRDefault="00FA2BB0" w:rsidP="00FA2BB0">
      <w:pPr>
        <w:pStyle w:val="ConsPlusNonformat"/>
        <w:tabs>
          <w:tab w:val="left" w:pos="284"/>
        </w:tabs>
        <w:jc w:val="both"/>
        <w:rPr>
          <w:rFonts w:ascii="Times New Roman" w:hAnsi="Times New Roman" w:cs="Times New Roman"/>
          <w:sz w:val="28"/>
          <w:szCs w:val="28"/>
        </w:rPr>
      </w:pPr>
      <w:r>
        <w:rPr>
          <w:rFonts w:ascii="Times New Roman" w:hAnsi="Times New Roman" w:cs="Times New Roman"/>
          <w:sz w:val="28"/>
          <w:szCs w:val="28"/>
        </w:rPr>
        <w:t xml:space="preserve">    Имя __________________________________________________________</w:t>
      </w:r>
    </w:p>
    <w:p w:rsidR="00FA2BB0" w:rsidRDefault="00FA2BB0" w:rsidP="00FA2BB0">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Отчество ________________________________________________________</w:t>
      </w:r>
    </w:p>
    <w:p w:rsidR="00FA2BB0" w:rsidRDefault="00FA2BB0" w:rsidP="00FA2BB0">
      <w:pPr>
        <w:pStyle w:val="ConsPlusNormal0"/>
        <w:ind w:firstLine="540"/>
        <w:jc w:val="both"/>
        <w:rPr>
          <w:sz w:val="28"/>
          <w:szCs w:val="28"/>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19"/>
        <w:gridCol w:w="4819"/>
      </w:tblGrid>
      <w:tr w:rsidR="00FA2BB0" w:rsidTr="00FA2BB0">
        <w:tc>
          <w:tcPr>
            <w:tcW w:w="4819" w:type="dxa"/>
            <w:tcBorders>
              <w:top w:val="single" w:sz="4" w:space="0" w:color="auto"/>
              <w:left w:val="single" w:sz="4" w:space="0" w:color="auto"/>
              <w:bottom w:val="single" w:sz="4" w:space="0" w:color="auto"/>
              <w:right w:val="single" w:sz="4" w:space="0" w:color="auto"/>
            </w:tcBorders>
            <w:hideMark/>
          </w:tcPr>
          <w:p w:rsidR="00FA2BB0" w:rsidRDefault="00FA2BB0">
            <w:pPr>
              <w:pStyle w:val="ConsPlusNormal0"/>
              <w:spacing w:line="276" w:lineRule="auto"/>
              <w:rPr>
                <w:rFonts w:ascii="Times New Roman" w:hAnsi="Times New Roman" w:cs="Times New Roman"/>
                <w:sz w:val="28"/>
                <w:szCs w:val="28"/>
              </w:rPr>
            </w:pPr>
            <w:r>
              <w:rPr>
                <w:rFonts w:ascii="Times New Roman" w:hAnsi="Times New Roman" w:cs="Times New Roman"/>
                <w:sz w:val="28"/>
                <w:szCs w:val="28"/>
              </w:rPr>
              <w:t xml:space="preserve">1. Число, месяц, год рождения </w:t>
            </w:r>
          </w:p>
        </w:tc>
        <w:tc>
          <w:tcPr>
            <w:tcW w:w="4819" w:type="dxa"/>
            <w:tcBorders>
              <w:top w:val="single" w:sz="4" w:space="0" w:color="auto"/>
              <w:left w:val="single" w:sz="4" w:space="0" w:color="auto"/>
              <w:bottom w:val="single" w:sz="4" w:space="0" w:color="auto"/>
              <w:right w:val="single" w:sz="4" w:space="0" w:color="auto"/>
            </w:tcBorders>
          </w:tcPr>
          <w:p w:rsidR="00FA2BB0" w:rsidRDefault="00FA2BB0">
            <w:pPr>
              <w:pStyle w:val="ConsPlusNormal0"/>
              <w:spacing w:line="276" w:lineRule="auto"/>
              <w:rPr>
                <w:rFonts w:ascii="Times New Roman" w:hAnsi="Times New Roman" w:cs="Times New Roman"/>
                <w:sz w:val="28"/>
                <w:szCs w:val="28"/>
              </w:rPr>
            </w:pPr>
          </w:p>
        </w:tc>
      </w:tr>
      <w:tr w:rsidR="00FA2BB0" w:rsidTr="00FA2BB0">
        <w:tc>
          <w:tcPr>
            <w:tcW w:w="4819" w:type="dxa"/>
            <w:tcBorders>
              <w:top w:val="single" w:sz="4" w:space="0" w:color="auto"/>
              <w:left w:val="single" w:sz="4" w:space="0" w:color="auto"/>
              <w:bottom w:val="single" w:sz="4" w:space="0" w:color="auto"/>
              <w:right w:val="single" w:sz="4" w:space="0" w:color="auto"/>
            </w:tcBorders>
            <w:hideMark/>
          </w:tcPr>
          <w:p w:rsidR="00FA2BB0" w:rsidRDefault="00FA2BB0">
            <w:pPr>
              <w:pStyle w:val="ConsPlusNormal0"/>
              <w:spacing w:line="276" w:lineRule="auto"/>
              <w:rPr>
                <w:rFonts w:ascii="Times New Roman" w:hAnsi="Times New Roman" w:cs="Times New Roman"/>
                <w:sz w:val="28"/>
                <w:szCs w:val="28"/>
              </w:rPr>
            </w:pPr>
            <w:r>
              <w:rPr>
                <w:rFonts w:ascii="Times New Roman" w:hAnsi="Times New Roman" w:cs="Times New Roman"/>
                <w:sz w:val="28"/>
                <w:szCs w:val="28"/>
              </w:rPr>
              <w:t>2. Гражданство (если изменяли, то укажите, когда и по какой причине, если имеете гражданство другого государства - укажите)</w:t>
            </w:r>
          </w:p>
        </w:tc>
        <w:tc>
          <w:tcPr>
            <w:tcW w:w="4819" w:type="dxa"/>
            <w:tcBorders>
              <w:top w:val="single" w:sz="4" w:space="0" w:color="auto"/>
              <w:left w:val="single" w:sz="4" w:space="0" w:color="auto"/>
              <w:bottom w:val="single" w:sz="4" w:space="0" w:color="auto"/>
              <w:right w:val="single" w:sz="4" w:space="0" w:color="auto"/>
            </w:tcBorders>
          </w:tcPr>
          <w:p w:rsidR="00FA2BB0" w:rsidRDefault="00FA2BB0">
            <w:pPr>
              <w:pStyle w:val="ConsPlusNormal0"/>
              <w:spacing w:line="276" w:lineRule="auto"/>
              <w:rPr>
                <w:rFonts w:ascii="Times New Roman" w:hAnsi="Times New Roman" w:cs="Times New Roman"/>
                <w:sz w:val="28"/>
                <w:szCs w:val="28"/>
              </w:rPr>
            </w:pPr>
          </w:p>
        </w:tc>
      </w:tr>
      <w:tr w:rsidR="00FA2BB0" w:rsidTr="00FA2BB0">
        <w:tc>
          <w:tcPr>
            <w:tcW w:w="4819" w:type="dxa"/>
            <w:tcBorders>
              <w:top w:val="single" w:sz="4" w:space="0" w:color="auto"/>
              <w:left w:val="single" w:sz="4" w:space="0" w:color="auto"/>
              <w:bottom w:val="single" w:sz="4" w:space="0" w:color="auto"/>
              <w:right w:val="single" w:sz="4" w:space="0" w:color="auto"/>
            </w:tcBorders>
            <w:hideMark/>
          </w:tcPr>
          <w:p w:rsidR="00FA2BB0" w:rsidRDefault="00FA2BB0">
            <w:pPr>
              <w:pStyle w:val="ConsPlusNormal0"/>
              <w:spacing w:line="276" w:lineRule="auto"/>
              <w:rPr>
                <w:rFonts w:ascii="Times New Roman" w:hAnsi="Times New Roman" w:cs="Times New Roman"/>
                <w:sz w:val="28"/>
                <w:szCs w:val="28"/>
              </w:rPr>
            </w:pPr>
            <w:r>
              <w:rPr>
                <w:rFonts w:ascii="Times New Roman" w:hAnsi="Times New Roman" w:cs="Times New Roman"/>
                <w:sz w:val="28"/>
                <w:szCs w:val="28"/>
              </w:rPr>
              <w:t xml:space="preserve">3.  Домашний  адрес  (адрес  регистрации), </w:t>
            </w:r>
          </w:p>
          <w:p w:rsidR="00FA2BB0" w:rsidRDefault="00FA2BB0">
            <w:pPr>
              <w:pStyle w:val="ConsPlusNormal0"/>
              <w:spacing w:line="276" w:lineRule="auto"/>
              <w:rPr>
                <w:rFonts w:ascii="Times New Roman" w:hAnsi="Times New Roman" w:cs="Times New Roman"/>
                <w:sz w:val="28"/>
                <w:szCs w:val="28"/>
              </w:rPr>
            </w:pPr>
            <w:r>
              <w:rPr>
                <w:rFonts w:ascii="Times New Roman" w:hAnsi="Times New Roman" w:cs="Times New Roman"/>
                <w:sz w:val="28"/>
                <w:szCs w:val="28"/>
              </w:rPr>
              <w:t xml:space="preserve">адрес  фактического  проживания (если он отличается от адреса регистрации) </w:t>
            </w:r>
          </w:p>
        </w:tc>
        <w:tc>
          <w:tcPr>
            <w:tcW w:w="4819" w:type="dxa"/>
            <w:tcBorders>
              <w:top w:val="single" w:sz="4" w:space="0" w:color="auto"/>
              <w:left w:val="single" w:sz="4" w:space="0" w:color="auto"/>
              <w:bottom w:val="single" w:sz="4" w:space="0" w:color="auto"/>
              <w:right w:val="single" w:sz="4" w:space="0" w:color="auto"/>
            </w:tcBorders>
          </w:tcPr>
          <w:p w:rsidR="00FA2BB0" w:rsidRDefault="00FA2BB0">
            <w:pPr>
              <w:pStyle w:val="ConsPlusNormal0"/>
              <w:spacing w:line="276" w:lineRule="auto"/>
              <w:rPr>
                <w:rFonts w:ascii="Times New Roman" w:hAnsi="Times New Roman" w:cs="Times New Roman"/>
                <w:sz w:val="28"/>
                <w:szCs w:val="28"/>
              </w:rPr>
            </w:pPr>
          </w:p>
        </w:tc>
      </w:tr>
      <w:tr w:rsidR="00FA2BB0" w:rsidTr="00FA2BB0">
        <w:tc>
          <w:tcPr>
            <w:tcW w:w="4819" w:type="dxa"/>
            <w:tcBorders>
              <w:top w:val="single" w:sz="4" w:space="0" w:color="auto"/>
              <w:left w:val="single" w:sz="4" w:space="0" w:color="auto"/>
              <w:bottom w:val="single" w:sz="4" w:space="0" w:color="auto"/>
              <w:right w:val="single" w:sz="4" w:space="0" w:color="auto"/>
            </w:tcBorders>
            <w:hideMark/>
          </w:tcPr>
          <w:p w:rsidR="00FA2BB0" w:rsidRDefault="00FA2BB0">
            <w:pPr>
              <w:pStyle w:val="ConsPlusNormal0"/>
              <w:spacing w:line="276" w:lineRule="auto"/>
              <w:rPr>
                <w:rFonts w:ascii="Times New Roman" w:hAnsi="Times New Roman" w:cs="Times New Roman"/>
                <w:sz w:val="28"/>
                <w:szCs w:val="28"/>
              </w:rPr>
            </w:pPr>
            <w:r>
              <w:rPr>
                <w:rFonts w:ascii="Times New Roman" w:hAnsi="Times New Roman" w:cs="Times New Roman"/>
                <w:sz w:val="28"/>
                <w:szCs w:val="28"/>
              </w:rPr>
              <w:t>4. Номер телефона (либо иной вид связи)</w:t>
            </w:r>
          </w:p>
        </w:tc>
        <w:tc>
          <w:tcPr>
            <w:tcW w:w="4819" w:type="dxa"/>
            <w:tcBorders>
              <w:top w:val="single" w:sz="4" w:space="0" w:color="auto"/>
              <w:left w:val="single" w:sz="4" w:space="0" w:color="auto"/>
              <w:bottom w:val="single" w:sz="4" w:space="0" w:color="auto"/>
              <w:right w:val="single" w:sz="4" w:space="0" w:color="auto"/>
            </w:tcBorders>
          </w:tcPr>
          <w:p w:rsidR="00FA2BB0" w:rsidRDefault="00FA2BB0">
            <w:pPr>
              <w:pStyle w:val="ConsPlusNormal0"/>
              <w:spacing w:line="276" w:lineRule="auto"/>
              <w:rPr>
                <w:rFonts w:ascii="Times New Roman" w:hAnsi="Times New Roman" w:cs="Times New Roman"/>
                <w:sz w:val="28"/>
                <w:szCs w:val="28"/>
              </w:rPr>
            </w:pPr>
          </w:p>
        </w:tc>
      </w:tr>
      <w:tr w:rsidR="00FA2BB0" w:rsidTr="00FA2BB0">
        <w:tc>
          <w:tcPr>
            <w:tcW w:w="4819" w:type="dxa"/>
            <w:tcBorders>
              <w:top w:val="single" w:sz="4" w:space="0" w:color="auto"/>
              <w:left w:val="single" w:sz="4" w:space="0" w:color="auto"/>
              <w:bottom w:val="single" w:sz="4" w:space="0" w:color="auto"/>
              <w:right w:val="single" w:sz="4" w:space="0" w:color="auto"/>
            </w:tcBorders>
            <w:hideMark/>
          </w:tcPr>
          <w:p w:rsidR="00FA2BB0" w:rsidRDefault="00FA2BB0">
            <w:pPr>
              <w:pStyle w:val="ConsPlusNormal0"/>
              <w:spacing w:line="276" w:lineRule="auto"/>
              <w:rPr>
                <w:rFonts w:ascii="Times New Roman" w:hAnsi="Times New Roman" w:cs="Times New Roman"/>
                <w:sz w:val="28"/>
                <w:szCs w:val="28"/>
              </w:rPr>
            </w:pPr>
            <w:r>
              <w:rPr>
                <w:rFonts w:ascii="Times New Roman" w:hAnsi="Times New Roman" w:cs="Times New Roman"/>
                <w:sz w:val="28"/>
                <w:szCs w:val="28"/>
              </w:rPr>
              <w:t>5. Адрес электронной почты</w:t>
            </w:r>
          </w:p>
        </w:tc>
        <w:tc>
          <w:tcPr>
            <w:tcW w:w="4819" w:type="dxa"/>
            <w:tcBorders>
              <w:top w:val="single" w:sz="4" w:space="0" w:color="auto"/>
              <w:left w:val="single" w:sz="4" w:space="0" w:color="auto"/>
              <w:bottom w:val="single" w:sz="4" w:space="0" w:color="auto"/>
              <w:right w:val="single" w:sz="4" w:space="0" w:color="auto"/>
            </w:tcBorders>
          </w:tcPr>
          <w:p w:rsidR="00FA2BB0" w:rsidRDefault="00FA2BB0">
            <w:pPr>
              <w:pStyle w:val="ConsPlusNormal0"/>
              <w:spacing w:line="276" w:lineRule="auto"/>
              <w:rPr>
                <w:rFonts w:ascii="Times New Roman" w:hAnsi="Times New Roman" w:cs="Times New Roman"/>
                <w:sz w:val="28"/>
                <w:szCs w:val="28"/>
              </w:rPr>
            </w:pPr>
          </w:p>
        </w:tc>
      </w:tr>
      <w:tr w:rsidR="00FA2BB0" w:rsidTr="00FA2BB0">
        <w:tc>
          <w:tcPr>
            <w:tcW w:w="4819" w:type="dxa"/>
            <w:tcBorders>
              <w:top w:val="single" w:sz="4" w:space="0" w:color="auto"/>
              <w:left w:val="single" w:sz="4" w:space="0" w:color="auto"/>
              <w:bottom w:val="single" w:sz="4" w:space="0" w:color="auto"/>
              <w:right w:val="single" w:sz="4" w:space="0" w:color="auto"/>
            </w:tcBorders>
            <w:hideMark/>
          </w:tcPr>
          <w:p w:rsidR="00FA2BB0" w:rsidRDefault="00FA2BB0">
            <w:pPr>
              <w:pStyle w:val="ConsPlusNormal0"/>
              <w:spacing w:line="276" w:lineRule="auto"/>
              <w:rPr>
                <w:rFonts w:ascii="Times New Roman" w:hAnsi="Times New Roman" w:cs="Times New Roman"/>
                <w:sz w:val="28"/>
                <w:szCs w:val="28"/>
              </w:rPr>
            </w:pPr>
            <w:r>
              <w:rPr>
                <w:rFonts w:ascii="Times New Roman" w:hAnsi="Times New Roman" w:cs="Times New Roman"/>
                <w:sz w:val="28"/>
                <w:szCs w:val="28"/>
              </w:rPr>
              <w:t>6.  Место учебы (работы), курс, специальность, должность, рабочий телефон</w:t>
            </w:r>
          </w:p>
        </w:tc>
        <w:tc>
          <w:tcPr>
            <w:tcW w:w="4819" w:type="dxa"/>
            <w:tcBorders>
              <w:top w:val="single" w:sz="4" w:space="0" w:color="auto"/>
              <w:left w:val="single" w:sz="4" w:space="0" w:color="auto"/>
              <w:bottom w:val="single" w:sz="4" w:space="0" w:color="auto"/>
              <w:right w:val="single" w:sz="4" w:space="0" w:color="auto"/>
            </w:tcBorders>
          </w:tcPr>
          <w:p w:rsidR="00FA2BB0" w:rsidRDefault="00FA2BB0">
            <w:pPr>
              <w:pStyle w:val="ConsPlusNormal0"/>
              <w:spacing w:line="276" w:lineRule="auto"/>
              <w:rPr>
                <w:rFonts w:ascii="Times New Roman" w:hAnsi="Times New Roman" w:cs="Times New Roman"/>
                <w:sz w:val="28"/>
                <w:szCs w:val="28"/>
              </w:rPr>
            </w:pPr>
          </w:p>
        </w:tc>
      </w:tr>
      <w:tr w:rsidR="00FA2BB0" w:rsidTr="00FA2BB0">
        <w:tc>
          <w:tcPr>
            <w:tcW w:w="4819" w:type="dxa"/>
            <w:tcBorders>
              <w:top w:val="single" w:sz="4" w:space="0" w:color="auto"/>
              <w:left w:val="single" w:sz="4" w:space="0" w:color="auto"/>
              <w:bottom w:val="single" w:sz="4" w:space="0" w:color="auto"/>
              <w:right w:val="single" w:sz="4" w:space="0" w:color="auto"/>
            </w:tcBorders>
            <w:hideMark/>
          </w:tcPr>
          <w:p w:rsidR="00FA2BB0" w:rsidRDefault="00FA2BB0">
            <w:pPr>
              <w:pStyle w:val="ConsPlusNormal0"/>
              <w:spacing w:line="276" w:lineRule="auto"/>
              <w:rPr>
                <w:rFonts w:ascii="Times New Roman" w:hAnsi="Times New Roman" w:cs="Times New Roman"/>
                <w:sz w:val="28"/>
                <w:szCs w:val="28"/>
              </w:rPr>
            </w:pPr>
            <w:r>
              <w:rPr>
                <w:rFonts w:ascii="Times New Roman" w:hAnsi="Times New Roman" w:cs="Times New Roman"/>
                <w:sz w:val="28"/>
                <w:szCs w:val="28"/>
              </w:rPr>
              <w:t>7. Образование (когда и какие учебные заведения окончили, номера дипломов)</w:t>
            </w:r>
          </w:p>
        </w:tc>
        <w:tc>
          <w:tcPr>
            <w:tcW w:w="4819" w:type="dxa"/>
            <w:tcBorders>
              <w:top w:val="single" w:sz="4" w:space="0" w:color="auto"/>
              <w:left w:val="single" w:sz="4" w:space="0" w:color="auto"/>
              <w:bottom w:val="single" w:sz="4" w:space="0" w:color="auto"/>
              <w:right w:val="single" w:sz="4" w:space="0" w:color="auto"/>
            </w:tcBorders>
          </w:tcPr>
          <w:p w:rsidR="00FA2BB0" w:rsidRDefault="00FA2BB0">
            <w:pPr>
              <w:pStyle w:val="ConsPlusNormal0"/>
              <w:spacing w:line="276" w:lineRule="auto"/>
              <w:rPr>
                <w:rFonts w:ascii="Times New Roman" w:hAnsi="Times New Roman" w:cs="Times New Roman"/>
                <w:sz w:val="28"/>
                <w:szCs w:val="28"/>
              </w:rPr>
            </w:pPr>
          </w:p>
        </w:tc>
      </w:tr>
      <w:tr w:rsidR="00FA2BB0" w:rsidTr="00FA2BB0">
        <w:tc>
          <w:tcPr>
            <w:tcW w:w="4819" w:type="dxa"/>
            <w:tcBorders>
              <w:top w:val="single" w:sz="4" w:space="0" w:color="auto"/>
              <w:left w:val="single" w:sz="4" w:space="0" w:color="auto"/>
              <w:bottom w:val="single" w:sz="4" w:space="0" w:color="auto"/>
              <w:right w:val="single" w:sz="4" w:space="0" w:color="auto"/>
            </w:tcBorders>
            <w:hideMark/>
          </w:tcPr>
          <w:p w:rsidR="00FA2BB0" w:rsidRDefault="00FA2BB0">
            <w:pPr>
              <w:pStyle w:val="ConsPlusNormal0"/>
              <w:spacing w:line="276" w:lineRule="auto"/>
              <w:rPr>
                <w:rFonts w:ascii="Times New Roman" w:hAnsi="Times New Roman" w:cs="Times New Roman"/>
                <w:sz w:val="28"/>
                <w:szCs w:val="28"/>
              </w:rPr>
            </w:pPr>
            <w:r>
              <w:rPr>
                <w:rFonts w:ascii="Times New Roman" w:hAnsi="Times New Roman" w:cs="Times New Roman"/>
                <w:sz w:val="28"/>
                <w:szCs w:val="28"/>
              </w:rPr>
              <w:t>8. Сфера увлечений и интересов</w:t>
            </w:r>
          </w:p>
        </w:tc>
        <w:tc>
          <w:tcPr>
            <w:tcW w:w="4819" w:type="dxa"/>
            <w:tcBorders>
              <w:top w:val="single" w:sz="4" w:space="0" w:color="auto"/>
              <w:left w:val="single" w:sz="4" w:space="0" w:color="auto"/>
              <w:bottom w:val="single" w:sz="4" w:space="0" w:color="auto"/>
              <w:right w:val="single" w:sz="4" w:space="0" w:color="auto"/>
            </w:tcBorders>
          </w:tcPr>
          <w:p w:rsidR="00FA2BB0" w:rsidRDefault="00FA2BB0">
            <w:pPr>
              <w:pStyle w:val="ConsPlusNormal0"/>
              <w:spacing w:line="276" w:lineRule="auto"/>
              <w:rPr>
                <w:rFonts w:ascii="Times New Roman" w:hAnsi="Times New Roman" w:cs="Times New Roman"/>
                <w:sz w:val="28"/>
                <w:szCs w:val="28"/>
              </w:rPr>
            </w:pPr>
          </w:p>
        </w:tc>
      </w:tr>
      <w:tr w:rsidR="00FA2BB0" w:rsidTr="00FA2BB0">
        <w:tc>
          <w:tcPr>
            <w:tcW w:w="4819" w:type="dxa"/>
            <w:tcBorders>
              <w:top w:val="single" w:sz="4" w:space="0" w:color="auto"/>
              <w:left w:val="single" w:sz="4" w:space="0" w:color="auto"/>
              <w:bottom w:val="single" w:sz="4" w:space="0" w:color="auto"/>
              <w:right w:val="single" w:sz="4" w:space="0" w:color="auto"/>
            </w:tcBorders>
            <w:hideMark/>
          </w:tcPr>
          <w:p w:rsidR="00FA2BB0" w:rsidRDefault="00FA2BB0">
            <w:pPr>
              <w:pStyle w:val="ConsPlusNormal0"/>
              <w:spacing w:line="276" w:lineRule="auto"/>
              <w:rPr>
                <w:rFonts w:ascii="Times New Roman" w:hAnsi="Times New Roman" w:cs="Times New Roman"/>
                <w:sz w:val="28"/>
                <w:szCs w:val="28"/>
              </w:rPr>
            </w:pPr>
            <w:r>
              <w:rPr>
                <w:rFonts w:ascii="Times New Roman" w:hAnsi="Times New Roman" w:cs="Times New Roman"/>
                <w:sz w:val="28"/>
                <w:szCs w:val="28"/>
              </w:rPr>
              <w:t>9. Какие приоритетные направления в молодежной политике, на Ваш взгляд, следует развивать? Почему?</w:t>
            </w:r>
          </w:p>
        </w:tc>
        <w:tc>
          <w:tcPr>
            <w:tcW w:w="4819" w:type="dxa"/>
            <w:tcBorders>
              <w:top w:val="single" w:sz="4" w:space="0" w:color="auto"/>
              <w:left w:val="single" w:sz="4" w:space="0" w:color="auto"/>
              <w:bottom w:val="single" w:sz="4" w:space="0" w:color="auto"/>
              <w:right w:val="single" w:sz="4" w:space="0" w:color="auto"/>
            </w:tcBorders>
          </w:tcPr>
          <w:p w:rsidR="00FA2BB0" w:rsidRDefault="00FA2BB0">
            <w:pPr>
              <w:pStyle w:val="ConsPlusNormal0"/>
              <w:spacing w:line="276" w:lineRule="auto"/>
              <w:rPr>
                <w:rFonts w:ascii="Times New Roman" w:hAnsi="Times New Roman" w:cs="Times New Roman"/>
                <w:sz w:val="28"/>
                <w:szCs w:val="28"/>
              </w:rPr>
            </w:pPr>
          </w:p>
        </w:tc>
      </w:tr>
      <w:tr w:rsidR="00FA2BB0" w:rsidTr="00FA2BB0">
        <w:tc>
          <w:tcPr>
            <w:tcW w:w="4819" w:type="dxa"/>
            <w:tcBorders>
              <w:top w:val="single" w:sz="4" w:space="0" w:color="auto"/>
              <w:left w:val="single" w:sz="4" w:space="0" w:color="auto"/>
              <w:bottom w:val="single" w:sz="4" w:space="0" w:color="auto"/>
              <w:right w:val="single" w:sz="4" w:space="0" w:color="auto"/>
            </w:tcBorders>
            <w:hideMark/>
          </w:tcPr>
          <w:p w:rsidR="00FA2BB0" w:rsidRDefault="00FA2BB0">
            <w:pPr>
              <w:pStyle w:val="ConsPlusNormal0"/>
              <w:spacing w:line="276" w:lineRule="auto"/>
              <w:rPr>
                <w:rFonts w:ascii="Times New Roman" w:hAnsi="Times New Roman" w:cs="Times New Roman"/>
                <w:sz w:val="28"/>
                <w:szCs w:val="28"/>
              </w:rPr>
            </w:pPr>
            <w:r>
              <w:rPr>
                <w:rFonts w:ascii="Times New Roman" w:hAnsi="Times New Roman" w:cs="Times New Roman"/>
                <w:sz w:val="28"/>
                <w:szCs w:val="28"/>
              </w:rPr>
              <w:lastRenderedPageBreak/>
              <w:t>10. Как вы понимаете цели, задачи и содержание деятельности Молодежного парламента Соликамского городского округа?</w:t>
            </w:r>
          </w:p>
        </w:tc>
        <w:tc>
          <w:tcPr>
            <w:tcW w:w="4819" w:type="dxa"/>
            <w:tcBorders>
              <w:top w:val="single" w:sz="4" w:space="0" w:color="auto"/>
              <w:left w:val="single" w:sz="4" w:space="0" w:color="auto"/>
              <w:bottom w:val="single" w:sz="4" w:space="0" w:color="auto"/>
              <w:right w:val="single" w:sz="4" w:space="0" w:color="auto"/>
            </w:tcBorders>
          </w:tcPr>
          <w:p w:rsidR="00FA2BB0" w:rsidRDefault="00FA2BB0">
            <w:pPr>
              <w:pStyle w:val="ConsPlusNormal0"/>
              <w:spacing w:line="276" w:lineRule="auto"/>
              <w:rPr>
                <w:rFonts w:ascii="Times New Roman" w:hAnsi="Times New Roman" w:cs="Times New Roman"/>
                <w:sz w:val="28"/>
                <w:szCs w:val="28"/>
              </w:rPr>
            </w:pPr>
          </w:p>
        </w:tc>
      </w:tr>
      <w:tr w:rsidR="00FA2BB0" w:rsidTr="00FA2BB0">
        <w:tc>
          <w:tcPr>
            <w:tcW w:w="4819" w:type="dxa"/>
            <w:tcBorders>
              <w:top w:val="single" w:sz="4" w:space="0" w:color="auto"/>
              <w:left w:val="single" w:sz="4" w:space="0" w:color="auto"/>
              <w:bottom w:val="single" w:sz="4" w:space="0" w:color="auto"/>
              <w:right w:val="single" w:sz="4" w:space="0" w:color="auto"/>
            </w:tcBorders>
            <w:hideMark/>
          </w:tcPr>
          <w:p w:rsidR="00FA2BB0" w:rsidRDefault="00FA2BB0">
            <w:pPr>
              <w:pStyle w:val="ConsPlusNormal0"/>
              <w:spacing w:line="276" w:lineRule="auto"/>
              <w:rPr>
                <w:rFonts w:ascii="Times New Roman" w:hAnsi="Times New Roman" w:cs="Times New Roman"/>
                <w:sz w:val="28"/>
                <w:szCs w:val="28"/>
              </w:rPr>
            </w:pPr>
            <w:r>
              <w:rPr>
                <w:rFonts w:ascii="Times New Roman" w:hAnsi="Times New Roman" w:cs="Times New Roman"/>
                <w:sz w:val="28"/>
                <w:szCs w:val="28"/>
              </w:rPr>
              <w:t>11. Опишите Ваши жизненные приоритеты, личные и профессиональные устремления</w:t>
            </w:r>
          </w:p>
        </w:tc>
        <w:tc>
          <w:tcPr>
            <w:tcW w:w="4819" w:type="dxa"/>
            <w:tcBorders>
              <w:top w:val="single" w:sz="4" w:space="0" w:color="auto"/>
              <w:left w:val="single" w:sz="4" w:space="0" w:color="auto"/>
              <w:bottom w:val="single" w:sz="4" w:space="0" w:color="auto"/>
              <w:right w:val="single" w:sz="4" w:space="0" w:color="auto"/>
            </w:tcBorders>
          </w:tcPr>
          <w:p w:rsidR="00FA2BB0" w:rsidRDefault="00FA2BB0">
            <w:pPr>
              <w:pStyle w:val="ConsPlusNormal0"/>
              <w:spacing w:line="276" w:lineRule="auto"/>
              <w:rPr>
                <w:rFonts w:ascii="Times New Roman" w:hAnsi="Times New Roman" w:cs="Times New Roman"/>
                <w:sz w:val="28"/>
                <w:szCs w:val="28"/>
              </w:rPr>
            </w:pPr>
          </w:p>
        </w:tc>
      </w:tr>
      <w:tr w:rsidR="00FA2BB0" w:rsidTr="00FA2BB0">
        <w:tc>
          <w:tcPr>
            <w:tcW w:w="4819" w:type="dxa"/>
            <w:tcBorders>
              <w:top w:val="single" w:sz="4" w:space="0" w:color="auto"/>
              <w:left w:val="single" w:sz="4" w:space="0" w:color="auto"/>
              <w:bottom w:val="single" w:sz="4" w:space="0" w:color="auto"/>
              <w:right w:val="single" w:sz="4" w:space="0" w:color="auto"/>
            </w:tcBorders>
            <w:hideMark/>
          </w:tcPr>
          <w:p w:rsidR="00FA2BB0" w:rsidRDefault="00FA2BB0">
            <w:pPr>
              <w:pStyle w:val="ConsPlusNormal0"/>
              <w:spacing w:line="276" w:lineRule="auto"/>
              <w:rPr>
                <w:rFonts w:ascii="Times New Roman" w:hAnsi="Times New Roman" w:cs="Times New Roman"/>
                <w:sz w:val="28"/>
                <w:szCs w:val="28"/>
              </w:rPr>
            </w:pPr>
            <w:r>
              <w:rPr>
                <w:rFonts w:ascii="Times New Roman" w:hAnsi="Times New Roman" w:cs="Times New Roman"/>
                <w:sz w:val="28"/>
                <w:szCs w:val="28"/>
              </w:rPr>
              <w:t xml:space="preserve">13. Дополнительная информация (укажите все, что считаете необходимым) </w:t>
            </w:r>
          </w:p>
        </w:tc>
        <w:tc>
          <w:tcPr>
            <w:tcW w:w="4819" w:type="dxa"/>
            <w:tcBorders>
              <w:top w:val="single" w:sz="4" w:space="0" w:color="auto"/>
              <w:left w:val="single" w:sz="4" w:space="0" w:color="auto"/>
              <w:bottom w:val="single" w:sz="4" w:space="0" w:color="auto"/>
              <w:right w:val="single" w:sz="4" w:space="0" w:color="auto"/>
            </w:tcBorders>
          </w:tcPr>
          <w:p w:rsidR="00FA2BB0" w:rsidRDefault="00FA2BB0">
            <w:pPr>
              <w:pStyle w:val="ConsPlusNormal0"/>
              <w:spacing w:line="276" w:lineRule="auto"/>
              <w:rPr>
                <w:rFonts w:ascii="Times New Roman" w:hAnsi="Times New Roman" w:cs="Times New Roman"/>
                <w:sz w:val="28"/>
                <w:szCs w:val="28"/>
              </w:rPr>
            </w:pPr>
          </w:p>
        </w:tc>
      </w:tr>
    </w:tbl>
    <w:p w:rsidR="00FA2BB0" w:rsidRDefault="00FA2BB0" w:rsidP="00FA2BB0">
      <w:pPr>
        <w:pStyle w:val="ConsPlusNormal0"/>
        <w:jc w:val="both"/>
        <w:rPr>
          <w:rFonts w:ascii="Times New Roman" w:hAnsi="Times New Roman" w:cs="Times New Roman"/>
          <w:sz w:val="28"/>
          <w:szCs w:val="28"/>
        </w:rPr>
      </w:pPr>
    </w:p>
    <w:p w:rsidR="00FA2BB0" w:rsidRDefault="00FA2BB0" w:rsidP="00FA2BB0">
      <w:pPr>
        <w:pStyle w:val="ConsPlusNonformat"/>
        <w:jc w:val="both"/>
        <w:rPr>
          <w:rFonts w:ascii="Times New Roman" w:hAnsi="Times New Roman" w:cs="Times New Roman"/>
          <w:sz w:val="28"/>
          <w:szCs w:val="28"/>
        </w:rPr>
      </w:pPr>
    </w:p>
    <w:p w:rsidR="00FA2BB0" w:rsidRDefault="00FA2BB0" w:rsidP="00FA2BB0">
      <w:pPr>
        <w:pStyle w:val="ConsPlusNonformat"/>
        <w:jc w:val="both"/>
        <w:rPr>
          <w:rFonts w:ascii="Times New Roman" w:hAnsi="Times New Roman" w:cs="Times New Roman"/>
          <w:sz w:val="28"/>
          <w:szCs w:val="28"/>
        </w:rPr>
      </w:pPr>
    </w:p>
    <w:p w:rsidR="00FA2BB0" w:rsidRDefault="00FA2BB0" w:rsidP="00FA2BB0">
      <w:pPr>
        <w:pStyle w:val="ConsPlusNonformat"/>
        <w:jc w:val="both"/>
        <w:rPr>
          <w:rFonts w:ascii="Times New Roman" w:hAnsi="Times New Roman" w:cs="Times New Roman"/>
          <w:sz w:val="28"/>
          <w:szCs w:val="28"/>
        </w:rPr>
      </w:pPr>
      <w:r>
        <w:rPr>
          <w:rFonts w:ascii="Times New Roman" w:hAnsi="Times New Roman" w:cs="Times New Roman"/>
          <w:sz w:val="28"/>
          <w:szCs w:val="28"/>
        </w:rPr>
        <w:t>«___» ____________________ 20___ г.               Подпись _________________</w:t>
      </w:r>
    </w:p>
    <w:p w:rsidR="00FA2BB0" w:rsidRDefault="00FA2BB0" w:rsidP="00FA2BB0">
      <w:pPr>
        <w:pStyle w:val="ConsPlusNormal0"/>
        <w:ind w:firstLine="540"/>
        <w:jc w:val="both"/>
        <w:rPr>
          <w:rFonts w:ascii="Times New Roman" w:hAnsi="Times New Roman" w:cs="Times New Roman"/>
          <w:sz w:val="28"/>
          <w:szCs w:val="28"/>
        </w:rPr>
      </w:pPr>
    </w:p>
    <w:p w:rsidR="00FA2BB0" w:rsidRDefault="00FA2BB0" w:rsidP="00FA2BB0">
      <w:pPr>
        <w:rPr>
          <w:sz w:val="28"/>
          <w:szCs w:val="28"/>
        </w:rPr>
      </w:pPr>
    </w:p>
    <w:p w:rsidR="00FA2BB0" w:rsidRDefault="00FA2BB0" w:rsidP="00FA2BB0">
      <w:pPr>
        <w:rPr>
          <w:sz w:val="28"/>
          <w:szCs w:val="28"/>
        </w:rPr>
      </w:pPr>
    </w:p>
    <w:p w:rsidR="00FA2BB0" w:rsidRDefault="00FA2BB0" w:rsidP="00FA2BB0">
      <w:pPr>
        <w:rPr>
          <w:sz w:val="28"/>
          <w:szCs w:val="28"/>
        </w:rPr>
      </w:pPr>
    </w:p>
    <w:p w:rsidR="00FA2BB0" w:rsidRDefault="00FA2BB0" w:rsidP="00FA2BB0">
      <w:pPr>
        <w:rPr>
          <w:sz w:val="28"/>
          <w:szCs w:val="28"/>
        </w:rPr>
      </w:pPr>
    </w:p>
    <w:p w:rsidR="00FA2BB0" w:rsidRDefault="00FA2BB0" w:rsidP="00FA2BB0">
      <w:pPr>
        <w:rPr>
          <w:sz w:val="28"/>
          <w:szCs w:val="28"/>
        </w:rPr>
      </w:pPr>
    </w:p>
    <w:p w:rsidR="00FA2BB0" w:rsidRDefault="00FA2BB0" w:rsidP="00FA2BB0">
      <w:pPr>
        <w:rPr>
          <w:sz w:val="28"/>
          <w:szCs w:val="28"/>
        </w:rPr>
      </w:pPr>
    </w:p>
    <w:p w:rsidR="00FA2BB0" w:rsidRDefault="00FA2BB0" w:rsidP="00FA2BB0">
      <w:pPr>
        <w:rPr>
          <w:sz w:val="28"/>
          <w:szCs w:val="28"/>
        </w:rPr>
      </w:pPr>
    </w:p>
    <w:p w:rsidR="00FA2BB0" w:rsidRDefault="00FA2BB0" w:rsidP="00FA2BB0">
      <w:pPr>
        <w:rPr>
          <w:sz w:val="28"/>
          <w:szCs w:val="28"/>
        </w:rPr>
      </w:pPr>
    </w:p>
    <w:p w:rsidR="00FA2BB0" w:rsidRDefault="00FA2BB0" w:rsidP="00FA2BB0">
      <w:pPr>
        <w:rPr>
          <w:sz w:val="28"/>
          <w:szCs w:val="28"/>
        </w:rPr>
      </w:pPr>
    </w:p>
    <w:p w:rsidR="00FA2BB0" w:rsidRDefault="00FA2BB0" w:rsidP="00FA2BB0">
      <w:pPr>
        <w:rPr>
          <w:sz w:val="28"/>
          <w:szCs w:val="28"/>
        </w:rPr>
      </w:pPr>
    </w:p>
    <w:p w:rsidR="00FA2BB0" w:rsidRDefault="00FA2BB0" w:rsidP="00FA2BB0">
      <w:pPr>
        <w:rPr>
          <w:sz w:val="28"/>
          <w:szCs w:val="28"/>
        </w:rPr>
      </w:pPr>
    </w:p>
    <w:p w:rsidR="00FA2BB0" w:rsidRDefault="00FA2BB0" w:rsidP="00FA2BB0">
      <w:pPr>
        <w:rPr>
          <w:sz w:val="28"/>
          <w:szCs w:val="28"/>
        </w:rPr>
      </w:pPr>
    </w:p>
    <w:p w:rsidR="00FA2BB0" w:rsidRDefault="00FA2BB0" w:rsidP="00FA2BB0">
      <w:pPr>
        <w:rPr>
          <w:sz w:val="28"/>
          <w:szCs w:val="28"/>
        </w:rPr>
      </w:pPr>
    </w:p>
    <w:p w:rsidR="00FA2BB0" w:rsidRDefault="00FA2BB0" w:rsidP="00FA2BB0">
      <w:pPr>
        <w:rPr>
          <w:sz w:val="28"/>
          <w:szCs w:val="28"/>
        </w:rPr>
      </w:pPr>
    </w:p>
    <w:p w:rsidR="00FA2BB0" w:rsidRDefault="00FA2BB0" w:rsidP="00FA2BB0">
      <w:pPr>
        <w:rPr>
          <w:sz w:val="28"/>
          <w:szCs w:val="28"/>
        </w:rPr>
      </w:pPr>
    </w:p>
    <w:p w:rsidR="00FA2BB0" w:rsidRDefault="00FA2BB0" w:rsidP="00FA2BB0">
      <w:pPr>
        <w:rPr>
          <w:sz w:val="28"/>
          <w:szCs w:val="28"/>
        </w:rPr>
      </w:pPr>
    </w:p>
    <w:p w:rsidR="00FA2BB0" w:rsidRDefault="00FA2BB0" w:rsidP="00FA2BB0">
      <w:pPr>
        <w:rPr>
          <w:sz w:val="28"/>
          <w:szCs w:val="28"/>
        </w:rPr>
      </w:pPr>
    </w:p>
    <w:p w:rsidR="00FA2BB0" w:rsidRDefault="00FA2BB0" w:rsidP="00FA2BB0">
      <w:pPr>
        <w:rPr>
          <w:sz w:val="28"/>
          <w:szCs w:val="28"/>
        </w:rPr>
      </w:pPr>
    </w:p>
    <w:p w:rsidR="00FA2BB0" w:rsidRDefault="00FA2BB0" w:rsidP="00FA2BB0">
      <w:pPr>
        <w:rPr>
          <w:sz w:val="28"/>
          <w:szCs w:val="28"/>
        </w:rPr>
      </w:pPr>
    </w:p>
    <w:p w:rsidR="00FA2BB0" w:rsidRDefault="00FA2BB0" w:rsidP="00FA2BB0">
      <w:pPr>
        <w:rPr>
          <w:sz w:val="28"/>
          <w:szCs w:val="28"/>
        </w:rPr>
      </w:pPr>
    </w:p>
    <w:p w:rsidR="00FA2BB0" w:rsidRDefault="00FA2BB0" w:rsidP="00FA2BB0">
      <w:pPr>
        <w:rPr>
          <w:sz w:val="28"/>
          <w:szCs w:val="28"/>
        </w:rPr>
      </w:pPr>
    </w:p>
    <w:p w:rsidR="00FA2BB0" w:rsidRDefault="00FA2BB0" w:rsidP="00FA2BB0">
      <w:pPr>
        <w:rPr>
          <w:sz w:val="28"/>
          <w:szCs w:val="28"/>
        </w:rPr>
      </w:pPr>
    </w:p>
    <w:p w:rsidR="00FA2BB0" w:rsidRDefault="00FA2BB0" w:rsidP="00FA2BB0">
      <w:pPr>
        <w:rPr>
          <w:sz w:val="28"/>
          <w:szCs w:val="28"/>
        </w:rPr>
      </w:pPr>
    </w:p>
    <w:p w:rsidR="00FA2BB0" w:rsidRDefault="00FA2BB0" w:rsidP="00FA2BB0">
      <w:pPr>
        <w:rPr>
          <w:sz w:val="28"/>
          <w:szCs w:val="28"/>
        </w:rPr>
      </w:pPr>
    </w:p>
    <w:p w:rsidR="00FA2BB0" w:rsidRDefault="00FA2BB0" w:rsidP="00C174FF">
      <w:pPr>
        <w:autoSpaceDE w:val="0"/>
        <w:autoSpaceDN w:val="0"/>
        <w:adjustRightInd w:val="0"/>
        <w:spacing w:line="240" w:lineRule="exact"/>
        <w:jc w:val="both"/>
        <w:rPr>
          <w:sz w:val="28"/>
          <w:szCs w:val="28"/>
        </w:rPr>
      </w:pPr>
    </w:p>
    <w:p w:rsidR="00C174FF" w:rsidRDefault="00C174FF" w:rsidP="00C174FF">
      <w:pPr>
        <w:autoSpaceDE w:val="0"/>
        <w:autoSpaceDN w:val="0"/>
        <w:adjustRightInd w:val="0"/>
        <w:spacing w:line="240" w:lineRule="exact"/>
        <w:jc w:val="both"/>
        <w:rPr>
          <w:sz w:val="28"/>
          <w:szCs w:val="28"/>
        </w:rPr>
      </w:pPr>
    </w:p>
    <w:p w:rsidR="00FA2BB0" w:rsidRDefault="00FA2BB0" w:rsidP="00FA2BB0">
      <w:pPr>
        <w:autoSpaceDE w:val="0"/>
        <w:autoSpaceDN w:val="0"/>
        <w:adjustRightInd w:val="0"/>
        <w:spacing w:line="240" w:lineRule="exact"/>
        <w:ind w:left="4956" w:firstLine="708"/>
        <w:jc w:val="both"/>
        <w:rPr>
          <w:sz w:val="28"/>
          <w:szCs w:val="28"/>
        </w:rPr>
      </w:pPr>
    </w:p>
    <w:p w:rsidR="00FA2BB0" w:rsidRDefault="00FA2BB0" w:rsidP="00FA2BB0">
      <w:pPr>
        <w:autoSpaceDE w:val="0"/>
        <w:autoSpaceDN w:val="0"/>
        <w:adjustRightInd w:val="0"/>
        <w:spacing w:line="240" w:lineRule="exact"/>
        <w:ind w:left="4956" w:firstLine="708"/>
        <w:jc w:val="both"/>
        <w:rPr>
          <w:sz w:val="28"/>
          <w:szCs w:val="28"/>
        </w:rPr>
      </w:pPr>
      <w:r>
        <w:rPr>
          <w:sz w:val="28"/>
          <w:szCs w:val="28"/>
        </w:rPr>
        <w:lastRenderedPageBreak/>
        <w:t>Приложение 3</w:t>
      </w:r>
    </w:p>
    <w:p w:rsidR="00FA2BB0" w:rsidRDefault="00FA2BB0" w:rsidP="00FA2BB0">
      <w:pPr>
        <w:autoSpaceDE w:val="0"/>
        <w:autoSpaceDN w:val="0"/>
        <w:adjustRightInd w:val="0"/>
        <w:spacing w:line="240" w:lineRule="exact"/>
        <w:ind w:left="4956" w:firstLine="708"/>
        <w:rPr>
          <w:sz w:val="28"/>
          <w:szCs w:val="28"/>
        </w:rPr>
      </w:pPr>
      <w:r>
        <w:rPr>
          <w:sz w:val="28"/>
          <w:szCs w:val="28"/>
        </w:rPr>
        <w:t xml:space="preserve">к Положению о </w:t>
      </w:r>
      <w:proofErr w:type="gramStart"/>
      <w:r>
        <w:rPr>
          <w:sz w:val="28"/>
          <w:szCs w:val="28"/>
        </w:rPr>
        <w:t>Молодежном</w:t>
      </w:r>
      <w:proofErr w:type="gramEnd"/>
    </w:p>
    <w:p w:rsidR="00FA2BB0" w:rsidRDefault="00FA2BB0" w:rsidP="00FA2BB0">
      <w:pPr>
        <w:autoSpaceDE w:val="0"/>
        <w:autoSpaceDN w:val="0"/>
        <w:adjustRightInd w:val="0"/>
        <w:spacing w:line="240" w:lineRule="exact"/>
        <w:ind w:left="4956" w:firstLine="708"/>
        <w:rPr>
          <w:sz w:val="28"/>
          <w:szCs w:val="28"/>
        </w:rPr>
      </w:pPr>
      <w:proofErr w:type="gramStart"/>
      <w:r>
        <w:rPr>
          <w:sz w:val="28"/>
          <w:szCs w:val="28"/>
        </w:rPr>
        <w:t>парламенте</w:t>
      </w:r>
      <w:proofErr w:type="gramEnd"/>
      <w:r>
        <w:rPr>
          <w:sz w:val="28"/>
          <w:szCs w:val="28"/>
        </w:rPr>
        <w:t xml:space="preserve"> Соликамского </w:t>
      </w:r>
    </w:p>
    <w:p w:rsidR="00FA2BB0" w:rsidRDefault="00FA2BB0" w:rsidP="00FA2BB0">
      <w:pPr>
        <w:autoSpaceDE w:val="0"/>
        <w:autoSpaceDN w:val="0"/>
        <w:adjustRightInd w:val="0"/>
        <w:spacing w:line="240" w:lineRule="exact"/>
        <w:ind w:left="4956" w:firstLine="708"/>
        <w:rPr>
          <w:sz w:val="28"/>
          <w:szCs w:val="28"/>
        </w:rPr>
      </w:pPr>
      <w:r>
        <w:rPr>
          <w:sz w:val="28"/>
          <w:szCs w:val="28"/>
        </w:rPr>
        <w:t>городского округа</w:t>
      </w:r>
    </w:p>
    <w:p w:rsidR="00FA2BB0" w:rsidRDefault="00FA2BB0" w:rsidP="00FA2BB0">
      <w:pPr>
        <w:suppressAutoHyphens/>
        <w:autoSpaceDE w:val="0"/>
        <w:spacing w:line="320" w:lineRule="exact"/>
        <w:jc w:val="both"/>
        <w:rPr>
          <w:sz w:val="28"/>
          <w:szCs w:val="28"/>
          <w:lang w:eastAsia="zh-CN"/>
        </w:rPr>
      </w:pPr>
      <w:r>
        <w:rPr>
          <w:sz w:val="28"/>
          <w:szCs w:val="28"/>
          <w:lang w:eastAsia="zh-CN"/>
        </w:rPr>
        <w:t xml:space="preserve">                                             </w:t>
      </w:r>
    </w:p>
    <w:p w:rsidR="00FA2BB0" w:rsidRDefault="00FA2BB0" w:rsidP="00FA2BB0">
      <w:pPr>
        <w:suppressAutoHyphens/>
        <w:spacing w:line="320" w:lineRule="exact"/>
        <w:jc w:val="center"/>
        <w:rPr>
          <w:sz w:val="28"/>
          <w:szCs w:val="28"/>
          <w:lang w:eastAsia="zh-CN"/>
        </w:rPr>
      </w:pPr>
      <w:r>
        <w:rPr>
          <w:b/>
          <w:sz w:val="28"/>
          <w:szCs w:val="28"/>
          <w:lang w:eastAsia="zh-CN"/>
        </w:rPr>
        <w:t>СОГЛАСИЕ</w:t>
      </w:r>
    </w:p>
    <w:p w:rsidR="00FA2BB0" w:rsidRDefault="00FA2BB0" w:rsidP="00FA2BB0">
      <w:pPr>
        <w:suppressAutoHyphens/>
        <w:spacing w:line="320" w:lineRule="exact"/>
        <w:jc w:val="center"/>
        <w:rPr>
          <w:sz w:val="28"/>
          <w:szCs w:val="28"/>
          <w:lang w:eastAsia="zh-CN"/>
        </w:rPr>
      </w:pPr>
      <w:r>
        <w:rPr>
          <w:sz w:val="28"/>
          <w:szCs w:val="28"/>
          <w:lang w:eastAsia="zh-CN"/>
        </w:rPr>
        <w:t>на обработку персональных данных</w:t>
      </w:r>
    </w:p>
    <w:p w:rsidR="00FA2BB0" w:rsidRDefault="00FA2BB0" w:rsidP="00FA2BB0">
      <w:pPr>
        <w:suppressAutoHyphens/>
        <w:spacing w:line="320" w:lineRule="exact"/>
        <w:jc w:val="both"/>
        <w:rPr>
          <w:sz w:val="28"/>
          <w:szCs w:val="28"/>
          <w:lang w:eastAsia="zh-CN"/>
        </w:rPr>
      </w:pPr>
      <w:r>
        <w:rPr>
          <w:sz w:val="28"/>
          <w:szCs w:val="28"/>
          <w:lang w:eastAsia="zh-CN"/>
        </w:rPr>
        <w:tab/>
        <w:t>Я, ______________________________________________________________,</w:t>
      </w:r>
    </w:p>
    <w:p w:rsidR="00FA2BB0" w:rsidRDefault="00FA2BB0" w:rsidP="00FA2BB0">
      <w:pPr>
        <w:suppressAutoHyphens/>
        <w:spacing w:line="320" w:lineRule="exact"/>
        <w:jc w:val="center"/>
        <w:rPr>
          <w:sz w:val="28"/>
          <w:szCs w:val="28"/>
          <w:lang w:eastAsia="zh-CN"/>
        </w:rPr>
      </w:pPr>
      <w:r>
        <w:rPr>
          <w:sz w:val="28"/>
          <w:szCs w:val="28"/>
          <w:lang w:eastAsia="zh-CN"/>
        </w:rPr>
        <w:t>(Ф.И.О.)</w:t>
      </w:r>
    </w:p>
    <w:p w:rsidR="00FA2BB0" w:rsidRDefault="00FA2BB0" w:rsidP="00FA2BB0">
      <w:pPr>
        <w:suppressAutoHyphens/>
        <w:spacing w:line="320" w:lineRule="exact"/>
        <w:jc w:val="both"/>
        <w:rPr>
          <w:sz w:val="28"/>
          <w:szCs w:val="28"/>
          <w:lang w:eastAsia="zh-CN"/>
        </w:rPr>
      </w:pPr>
      <w:r>
        <w:rPr>
          <w:sz w:val="28"/>
          <w:szCs w:val="28"/>
          <w:lang w:eastAsia="zh-CN"/>
        </w:rPr>
        <w:t xml:space="preserve">дата рождения ________, </w:t>
      </w:r>
      <w:proofErr w:type="gramStart"/>
      <w:r>
        <w:rPr>
          <w:sz w:val="28"/>
          <w:szCs w:val="28"/>
          <w:lang w:eastAsia="zh-CN"/>
        </w:rPr>
        <w:t>проживающий</w:t>
      </w:r>
      <w:proofErr w:type="gramEnd"/>
      <w:r>
        <w:rPr>
          <w:sz w:val="28"/>
          <w:szCs w:val="28"/>
          <w:lang w:eastAsia="zh-CN"/>
        </w:rPr>
        <w:t xml:space="preserve"> (</w:t>
      </w:r>
      <w:proofErr w:type="spellStart"/>
      <w:r>
        <w:rPr>
          <w:sz w:val="28"/>
          <w:szCs w:val="28"/>
          <w:lang w:eastAsia="zh-CN"/>
        </w:rPr>
        <w:t>ая</w:t>
      </w:r>
      <w:proofErr w:type="spellEnd"/>
      <w:r>
        <w:rPr>
          <w:sz w:val="28"/>
          <w:szCs w:val="28"/>
          <w:lang w:eastAsia="zh-CN"/>
        </w:rPr>
        <w:t>) по адресу:  ____________________</w:t>
      </w:r>
    </w:p>
    <w:p w:rsidR="00FA2BB0" w:rsidRDefault="00FA2BB0" w:rsidP="00FA2BB0">
      <w:pPr>
        <w:suppressAutoHyphens/>
        <w:spacing w:line="320" w:lineRule="exact"/>
        <w:jc w:val="both"/>
        <w:rPr>
          <w:iCs/>
          <w:sz w:val="28"/>
          <w:szCs w:val="28"/>
          <w:lang w:eastAsia="zh-CN"/>
        </w:rPr>
      </w:pPr>
      <w:r>
        <w:rPr>
          <w:sz w:val="28"/>
          <w:szCs w:val="28"/>
          <w:lang w:eastAsia="zh-CN"/>
        </w:rPr>
        <w:t>____________________________________________________________________,</w:t>
      </w:r>
    </w:p>
    <w:p w:rsidR="00FA2BB0" w:rsidRDefault="00FA2BB0" w:rsidP="00FA2BB0">
      <w:pPr>
        <w:suppressAutoHyphens/>
        <w:spacing w:line="320" w:lineRule="exact"/>
        <w:jc w:val="both"/>
        <w:rPr>
          <w:iCs/>
          <w:sz w:val="28"/>
          <w:szCs w:val="28"/>
          <w:lang w:eastAsia="zh-CN"/>
        </w:rPr>
      </w:pPr>
      <w:r>
        <w:rPr>
          <w:iCs/>
          <w:sz w:val="28"/>
          <w:szCs w:val="28"/>
          <w:lang w:eastAsia="zh-CN"/>
        </w:rPr>
        <w:t>наименование основного документа,  удостоверяющего личность, ________________серия _________ номер ____________  дата выдачи ________</w:t>
      </w:r>
    </w:p>
    <w:p w:rsidR="00FA2BB0" w:rsidRDefault="00FA2BB0" w:rsidP="00FA2BB0">
      <w:pPr>
        <w:suppressAutoHyphens/>
        <w:spacing w:line="320" w:lineRule="exact"/>
        <w:jc w:val="both"/>
        <w:rPr>
          <w:sz w:val="28"/>
          <w:szCs w:val="28"/>
          <w:lang w:eastAsia="zh-CN"/>
        </w:rPr>
      </w:pPr>
      <w:r>
        <w:rPr>
          <w:iCs/>
          <w:sz w:val="28"/>
          <w:szCs w:val="28"/>
          <w:lang w:eastAsia="zh-CN"/>
        </w:rPr>
        <w:t>наименование органа, выдавшего документ, ______________________________</w:t>
      </w:r>
    </w:p>
    <w:p w:rsidR="00FA2BB0" w:rsidRDefault="00FA2BB0" w:rsidP="00FA2BB0">
      <w:pPr>
        <w:suppressAutoHyphens/>
        <w:spacing w:line="320" w:lineRule="exact"/>
        <w:jc w:val="both"/>
        <w:rPr>
          <w:sz w:val="28"/>
          <w:szCs w:val="28"/>
          <w:lang w:eastAsia="zh-CN"/>
        </w:rPr>
      </w:pPr>
      <w:r>
        <w:rPr>
          <w:sz w:val="28"/>
          <w:szCs w:val="28"/>
          <w:lang w:eastAsia="zh-CN"/>
        </w:rPr>
        <w:t>____________________________________________________________________,</w:t>
      </w:r>
    </w:p>
    <w:p w:rsidR="00FA2BB0" w:rsidRDefault="00FA2BB0" w:rsidP="00FA2BB0">
      <w:pPr>
        <w:suppressAutoHyphens/>
        <w:spacing w:line="320" w:lineRule="exact"/>
        <w:jc w:val="both"/>
        <w:rPr>
          <w:sz w:val="28"/>
          <w:szCs w:val="28"/>
          <w:lang w:eastAsia="zh-CN"/>
        </w:rPr>
      </w:pPr>
      <w:r>
        <w:rPr>
          <w:sz w:val="28"/>
          <w:szCs w:val="28"/>
          <w:lang w:eastAsia="zh-CN"/>
        </w:rPr>
        <w:t>в порядке и на условиях, определенных Федеральным законом от 27 июля 2006 года № 152-ФЗ «О персональных данных», даю согласие конкурсной комиссии</w:t>
      </w:r>
      <w:r>
        <w:rPr>
          <w:bCs/>
          <w:sz w:val="28"/>
          <w:szCs w:val="28"/>
          <w:lang w:eastAsia="zh-CN"/>
        </w:rPr>
        <w:t xml:space="preserve"> по формированию</w:t>
      </w:r>
      <w:r>
        <w:rPr>
          <w:sz w:val="28"/>
          <w:szCs w:val="28"/>
        </w:rPr>
        <w:t xml:space="preserve"> Молодежного парламента Соликамского городского округа, </w:t>
      </w:r>
      <w:r>
        <w:rPr>
          <w:sz w:val="28"/>
          <w:szCs w:val="28"/>
          <w:lang w:eastAsia="zh-CN"/>
        </w:rPr>
        <w:t>на обработку моих персональных данных,</w:t>
      </w:r>
      <w:r>
        <w:rPr>
          <w:sz w:val="28"/>
          <w:szCs w:val="28"/>
        </w:rPr>
        <w:t xml:space="preserve"> а именно:</w:t>
      </w:r>
    </w:p>
    <w:p w:rsidR="00FA2BB0" w:rsidRDefault="00FA2BB0" w:rsidP="00FA2BB0">
      <w:pPr>
        <w:autoSpaceDE w:val="0"/>
        <w:autoSpaceDN w:val="0"/>
        <w:adjustRightInd w:val="0"/>
        <w:jc w:val="both"/>
        <w:rPr>
          <w:sz w:val="28"/>
          <w:szCs w:val="28"/>
        </w:rPr>
      </w:pPr>
      <w:r>
        <w:rPr>
          <w:sz w:val="28"/>
          <w:szCs w:val="28"/>
        </w:rPr>
        <w:tab/>
      </w:r>
      <w:proofErr w:type="gramStart"/>
      <w:r>
        <w:rPr>
          <w:sz w:val="28"/>
          <w:szCs w:val="28"/>
        </w:rPr>
        <w:t>фамилия, имя, отчество; дата рождения; место рождения; пол; образование и повышение квалификации или наличие специальных знаний; профессия (специальность); сведения о местах работы, учебы, паспортные данные, адрес места жительства, номера телефонов; фотография; сведения о деловых и иных личных качествах, носящих оценочный характер,</w:t>
      </w:r>
      <w:proofErr w:type="gramEnd"/>
    </w:p>
    <w:p w:rsidR="00FA2BB0" w:rsidRDefault="00FA2BB0" w:rsidP="00FA2BB0">
      <w:pPr>
        <w:autoSpaceDE w:val="0"/>
        <w:autoSpaceDN w:val="0"/>
        <w:adjustRightInd w:val="0"/>
        <w:jc w:val="both"/>
        <w:rPr>
          <w:sz w:val="28"/>
          <w:szCs w:val="28"/>
        </w:rPr>
      </w:pPr>
      <w:r>
        <w:rPr>
          <w:sz w:val="28"/>
          <w:szCs w:val="28"/>
        </w:rPr>
        <w:tab/>
        <w:t xml:space="preserve">то   есть   на   совершение   действий,     </w:t>
      </w:r>
      <w:r w:rsidRPr="007D2554">
        <w:rPr>
          <w:sz w:val="28"/>
          <w:szCs w:val="28"/>
        </w:rPr>
        <w:t xml:space="preserve">предусмотренных  </w:t>
      </w:r>
      <w:hyperlink r:id="rId17" w:history="1">
        <w:r w:rsidRPr="007D2554">
          <w:rPr>
            <w:rStyle w:val="a3"/>
            <w:color w:val="auto"/>
            <w:sz w:val="28"/>
            <w:szCs w:val="28"/>
            <w:u w:val="none"/>
          </w:rPr>
          <w:t>п.  3   ст.  3</w:t>
        </w:r>
      </w:hyperlink>
      <w:r>
        <w:rPr>
          <w:sz w:val="28"/>
          <w:szCs w:val="28"/>
        </w:rPr>
        <w:t xml:space="preserve"> Федерального закона от 27.07.2006 № 152-ФЗ «О персональных данных».</w:t>
      </w:r>
    </w:p>
    <w:p w:rsidR="00FA2BB0" w:rsidRDefault="00FA2BB0" w:rsidP="00FA2BB0">
      <w:pPr>
        <w:suppressAutoHyphens/>
        <w:spacing w:line="320" w:lineRule="exact"/>
        <w:ind w:firstLine="708"/>
        <w:jc w:val="both"/>
        <w:rPr>
          <w:sz w:val="28"/>
          <w:szCs w:val="28"/>
        </w:rPr>
      </w:pPr>
      <w:r>
        <w:rPr>
          <w:sz w:val="28"/>
          <w:szCs w:val="28"/>
          <w:lang w:eastAsia="zh-CN"/>
        </w:rPr>
        <w:t xml:space="preserve">Согласие действует в течение </w:t>
      </w:r>
      <w:proofErr w:type="gramStart"/>
      <w:r>
        <w:rPr>
          <w:sz w:val="28"/>
          <w:szCs w:val="28"/>
          <w:lang w:eastAsia="zh-CN"/>
        </w:rPr>
        <w:t xml:space="preserve">периода проведения конкурса  отбора членов Молодежного </w:t>
      </w:r>
      <w:r>
        <w:rPr>
          <w:sz w:val="28"/>
          <w:szCs w:val="28"/>
        </w:rPr>
        <w:t>парламента</w:t>
      </w:r>
      <w:proofErr w:type="gramEnd"/>
      <w:r>
        <w:rPr>
          <w:sz w:val="28"/>
          <w:szCs w:val="28"/>
        </w:rPr>
        <w:t xml:space="preserve"> Соликамского городского округа.</w:t>
      </w:r>
    </w:p>
    <w:p w:rsidR="00FA2BB0" w:rsidRDefault="00FA2BB0" w:rsidP="00FA2BB0">
      <w:pPr>
        <w:suppressAutoHyphens/>
        <w:spacing w:line="320" w:lineRule="exact"/>
        <w:ind w:firstLine="708"/>
        <w:jc w:val="both"/>
        <w:rPr>
          <w:sz w:val="28"/>
          <w:szCs w:val="28"/>
          <w:lang w:eastAsia="zh-CN"/>
        </w:rPr>
      </w:pPr>
      <w:r>
        <w:rPr>
          <w:sz w:val="28"/>
          <w:szCs w:val="28"/>
          <w:lang w:eastAsia="zh-CN"/>
        </w:rPr>
        <w:t xml:space="preserve"> 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конкурсной комиссии</w:t>
      </w:r>
      <w:r>
        <w:rPr>
          <w:bCs/>
          <w:sz w:val="28"/>
          <w:szCs w:val="28"/>
          <w:lang w:eastAsia="zh-CN"/>
        </w:rPr>
        <w:t xml:space="preserve"> </w:t>
      </w:r>
      <w:r>
        <w:rPr>
          <w:sz w:val="28"/>
          <w:szCs w:val="28"/>
          <w:lang w:eastAsia="zh-CN"/>
        </w:rPr>
        <w:t>по почте заказным письмом с уведомлением о вручении либо вручен лично или через законного представителя под расписку секретаря конкурсной комиссии.</w:t>
      </w:r>
    </w:p>
    <w:p w:rsidR="00FA2BB0" w:rsidRDefault="00FA2BB0" w:rsidP="00FA2BB0">
      <w:pPr>
        <w:suppressAutoHyphens/>
        <w:spacing w:line="320" w:lineRule="exact"/>
        <w:ind w:firstLine="708"/>
        <w:jc w:val="both"/>
        <w:rPr>
          <w:sz w:val="28"/>
          <w:szCs w:val="28"/>
          <w:lang w:eastAsia="zh-CN"/>
        </w:rPr>
      </w:pPr>
      <w:r>
        <w:rPr>
          <w:sz w:val="28"/>
          <w:szCs w:val="28"/>
          <w:lang w:eastAsia="zh-CN"/>
        </w:rPr>
        <w:t>В случае получения моего письменного заявления об отзыве настоящего согласия на обработку персональных данных конкурсная комиссия</w:t>
      </w:r>
      <w:r>
        <w:rPr>
          <w:bCs/>
          <w:sz w:val="28"/>
          <w:szCs w:val="28"/>
          <w:lang w:eastAsia="zh-CN"/>
        </w:rPr>
        <w:t xml:space="preserve"> </w:t>
      </w:r>
      <w:r>
        <w:rPr>
          <w:sz w:val="28"/>
          <w:szCs w:val="28"/>
          <w:lang w:eastAsia="zh-CN"/>
        </w:rPr>
        <w:t>обязана уничтожить мои персональные данные, но не ранее срока, необходимого для достижения целей обработки моих персональных данных.</w:t>
      </w:r>
    </w:p>
    <w:p w:rsidR="00FA2BB0" w:rsidRDefault="00FA2BB0" w:rsidP="00FA2BB0">
      <w:pPr>
        <w:suppressAutoHyphens/>
        <w:spacing w:line="320" w:lineRule="exact"/>
        <w:ind w:firstLine="708"/>
        <w:jc w:val="both"/>
        <w:rPr>
          <w:sz w:val="28"/>
          <w:szCs w:val="28"/>
          <w:lang w:eastAsia="zh-CN"/>
        </w:rPr>
      </w:pPr>
      <w:r>
        <w:rPr>
          <w:sz w:val="28"/>
          <w:szCs w:val="28"/>
          <w:lang w:eastAsia="zh-CN"/>
        </w:rPr>
        <w:t>Я ознакомлен (а) с правами субъекта персональных данных, предусмотренными главой 3 Федерального закона от 27 июля 2006 года № 152-ФЗ «О персональных данных». Все изложенное мною прочитано, мне понятно и подтверждается собственноручной подписью.</w:t>
      </w:r>
    </w:p>
    <w:p w:rsidR="00FA2BB0" w:rsidRDefault="00FA2BB0" w:rsidP="00FA2BB0">
      <w:pPr>
        <w:suppressAutoHyphens/>
        <w:spacing w:line="320" w:lineRule="exact"/>
        <w:ind w:firstLine="708"/>
        <w:jc w:val="both"/>
        <w:rPr>
          <w:lang w:eastAsia="zh-CN"/>
        </w:rPr>
      </w:pPr>
    </w:p>
    <w:tbl>
      <w:tblPr>
        <w:tblW w:w="6240" w:type="dxa"/>
        <w:tblLayout w:type="fixed"/>
        <w:tblLook w:val="04A0" w:firstRow="1" w:lastRow="0" w:firstColumn="1" w:lastColumn="0" w:noHBand="0" w:noVBand="1"/>
      </w:tblPr>
      <w:tblGrid>
        <w:gridCol w:w="6240"/>
      </w:tblGrid>
      <w:tr w:rsidR="00FA2BB0" w:rsidTr="00FA2BB0">
        <w:tc>
          <w:tcPr>
            <w:tcW w:w="6247" w:type="dxa"/>
            <w:hideMark/>
          </w:tcPr>
          <w:p w:rsidR="00FA2BB0" w:rsidRDefault="00FA2BB0">
            <w:pPr>
              <w:suppressAutoHyphens/>
              <w:spacing w:line="320" w:lineRule="exact"/>
              <w:rPr>
                <w:sz w:val="28"/>
                <w:szCs w:val="28"/>
                <w:lang w:eastAsia="zh-CN"/>
              </w:rPr>
            </w:pPr>
            <w:r>
              <w:rPr>
                <w:sz w:val="28"/>
                <w:szCs w:val="28"/>
                <w:lang w:eastAsia="zh-CN"/>
              </w:rPr>
              <w:t xml:space="preserve">  «___» ________ 20__ года            _____________________/________________/                                                        </w:t>
            </w:r>
          </w:p>
          <w:p w:rsidR="00FA2BB0" w:rsidRDefault="00FA2BB0">
            <w:pPr>
              <w:suppressAutoHyphens/>
              <w:spacing w:line="320" w:lineRule="exact"/>
              <w:rPr>
                <w:sz w:val="18"/>
                <w:szCs w:val="18"/>
                <w:lang w:eastAsia="zh-CN"/>
              </w:rPr>
            </w:pPr>
            <w:r>
              <w:rPr>
                <w:sz w:val="18"/>
                <w:szCs w:val="18"/>
                <w:lang w:eastAsia="zh-CN"/>
              </w:rPr>
              <w:t xml:space="preserve">          (подпись)                                                     (ФИО)                                  </w:t>
            </w:r>
          </w:p>
        </w:tc>
      </w:tr>
    </w:tbl>
    <w:p w:rsidR="00FA2BB0" w:rsidRDefault="00FA2BB0" w:rsidP="00FA2BB0">
      <w:pPr>
        <w:rPr>
          <w:sz w:val="28"/>
          <w:szCs w:val="28"/>
        </w:rPr>
        <w:sectPr w:rsidR="00FA2BB0">
          <w:pgSz w:w="11906" w:h="16838"/>
          <w:pgMar w:top="1134" w:right="567" w:bottom="1134" w:left="1701" w:header="709" w:footer="709" w:gutter="0"/>
          <w:cols w:space="720"/>
        </w:sectPr>
      </w:pPr>
    </w:p>
    <w:p w:rsidR="00FA2BB0" w:rsidRDefault="00FA2BB0" w:rsidP="00FA2BB0">
      <w:pPr>
        <w:autoSpaceDE w:val="0"/>
        <w:autoSpaceDN w:val="0"/>
        <w:adjustRightInd w:val="0"/>
        <w:spacing w:line="240" w:lineRule="exact"/>
        <w:ind w:left="4956" w:firstLine="708"/>
        <w:jc w:val="both"/>
        <w:rPr>
          <w:sz w:val="28"/>
          <w:szCs w:val="28"/>
        </w:rPr>
      </w:pPr>
      <w:r>
        <w:rPr>
          <w:sz w:val="28"/>
          <w:szCs w:val="28"/>
        </w:rPr>
        <w:lastRenderedPageBreak/>
        <w:t>Приложение 4</w:t>
      </w:r>
    </w:p>
    <w:p w:rsidR="00FA2BB0" w:rsidRDefault="00FA2BB0" w:rsidP="00FA2BB0">
      <w:pPr>
        <w:autoSpaceDE w:val="0"/>
        <w:autoSpaceDN w:val="0"/>
        <w:adjustRightInd w:val="0"/>
        <w:spacing w:line="240" w:lineRule="exact"/>
        <w:ind w:left="4956" w:firstLine="708"/>
        <w:rPr>
          <w:sz w:val="28"/>
          <w:szCs w:val="28"/>
        </w:rPr>
      </w:pPr>
      <w:r>
        <w:rPr>
          <w:sz w:val="28"/>
          <w:szCs w:val="28"/>
        </w:rPr>
        <w:t xml:space="preserve">к Положению о </w:t>
      </w:r>
      <w:proofErr w:type="gramStart"/>
      <w:r>
        <w:rPr>
          <w:sz w:val="28"/>
          <w:szCs w:val="28"/>
        </w:rPr>
        <w:t>Молодежном</w:t>
      </w:r>
      <w:proofErr w:type="gramEnd"/>
    </w:p>
    <w:p w:rsidR="00FA2BB0" w:rsidRDefault="00FA2BB0" w:rsidP="00FA2BB0">
      <w:pPr>
        <w:autoSpaceDE w:val="0"/>
        <w:autoSpaceDN w:val="0"/>
        <w:adjustRightInd w:val="0"/>
        <w:spacing w:line="240" w:lineRule="exact"/>
        <w:ind w:left="4956" w:firstLine="708"/>
        <w:rPr>
          <w:sz w:val="28"/>
          <w:szCs w:val="28"/>
        </w:rPr>
      </w:pPr>
      <w:proofErr w:type="gramStart"/>
      <w:r>
        <w:rPr>
          <w:sz w:val="28"/>
          <w:szCs w:val="28"/>
        </w:rPr>
        <w:t>парламенте</w:t>
      </w:r>
      <w:proofErr w:type="gramEnd"/>
      <w:r>
        <w:rPr>
          <w:sz w:val="28"/>
          <w:szCs w:val="28"/>
        </w:rPr>
        <w:t xml:space="preserve"> Соликамского </w:t>
      </w:r>
    </w:p>
    <w:p w:rsidR="00FA2BB0" w:rsidRDefault="00FA2BB0" w:rsidP="00FA2BB0">
      <w:pPr>
        <w:autoSpaceDE w:val="0"/>
        <w:autoSpaceDN w:val="0"/>
        <w:adjustRightInd w:val="0"/>
        <w:spacing w:line="240" w:lineRule="exact"/>
        <w:ind w:left="4956" w:firstLine="708"/>
        <w:rPr>
          <w:sz w:val="28"/>
          <w:szCs w:val="28"/>
        </w:rPr>
      </w:pPr>
      <w:r>
        <w:rPr>
          <w:sz w:val="28"/>
          <w:szCs w:val="28"/>
        </w:rPr>
        <w:t>городского округа</w:t>
      </w:r>
    </w:p>
    <w:p w:rsidR="00FA2BB0" w:rsidRDefault="00FA2BB0" w:rsidP="00FA2BB0">
      <w:pPr>
        <w:autoSpaceDE w:val="0"/>
        <w:autoSpaceDN w:val="0"/>
        <w:adjustRightInd w:val="0"/>
        <w:spacing w:line="240" w:lineRule="exact"/>
        <w:ind w:left="6243"/>
        <w:jc w:val="both"/>
        <w:rPr>
          <w:sz w:val="28"/>
          <w:szCs w:val="28"/>
        </w:rPr>
      </w:pPr>
    </w:p>
    <w:p w:rsidR="00FA2BB0" w:rsidRDefault="00FA2BB0" w:rsidP="00FA2BB0">
      <w:pPr>
        <w:autoSpaceDE w:val="0"/>
        <w:autoSpaceDN w:val="0"/>
        <w:adjustRightInd w:val="0"/>
        <w:spacing w:line="240" w:lineRule="exact"/>
        <w:ind w:left="6243"/>
        <w:jc w:val="both"/>
        <w:rPr>
          <w:sz w:val="28"/>
          <w:szCs w:val="28"/>
        </w:rPr>
      </w:pPr>
    </w:p>
    <w:tbl>
      <w:tblPr>
        <w:tblW w:w="0" w:type="auto"/>
        <w:tblInd w:w="8508" w:type="dxa"/>
        <w:tblLook w:val="01E0" w:firstRow="1" w:lastRow="1" w:firstColumn="1" w:lastColumn="1" w:noHBand="0" w:noVBand="0"/>
      </w:tblPr>
      <w:tblGrid>
        <w:gridCol w:w="1320"/>
      </w:tblGrid>
      <w:tr w:rsidR="00FA2BB0" w:rsidTr="00FA2BB0">
        <w:tc>
          <w:tcPr>
            <w:tcW w:w="1320" w:type="dxa"/>
            <w:tcBorders>
              <w:top w:val="single" w:sz="4" w:space="0" w:color="auto"/>
              <w:left w:val="single" w:sz="4" w:space="0" w:color="auto"/>
              <w:bottom w:val="single" w:sz="4" w:space="0" w:color="auto"/>
              <w:right w:val="single" w:sz="4" w:space="0" w:color="auto"/>
            </w:tcBorders>
          </w:tcPr>
          <w:p w:rsidR="00FA2BB0" w:rsidRDefault="00FA2BB0">
            <w:pPr>
              <w:autoSpaceDE w:val="0"/>
              <w:autoSpaceDN w:val="0"/>
              <w:adjustRightInd w:val="0"/>
              <w:jc w:val="center"/>
              <w:rPr>
                <w:sz w:val="28"/>
                <w:szCs w:val="28"/>
              </w:rPr>
            </w:pPr>
          </w:p>
          <w:p w:rsidR="00FA2BB0" w:rsidRDefault="00FA2BB0">
            <w:pPr>
              <w:autoSpaceDE w:val="0"/>
              <w:autoSpaceDN w:val="0"/>
              <w:adjustRightInd w:val="0"/>
              <w:jc w:val="center"/>
              <w:rPr>
                <w:sz w:val="20"/>
                <w:szCs w:val="20"/>
              </w:rPr>
            </w:pPr>
            <w:r>
              <w:rPr>
                <w:sz w:val="20"/>
                <w:szCs w:val="20"/>
              </w:rPr>
              <w:t xml:space="preserve">Место </w:t>
            </w:r>
          </w:p>
          <w:p w:rsidR="00FA2BB0" w:rsidRDefault="00FA2BB0">
            <w:pPr>
              <w:autoSpaceDE w:val="0"/>
              <w:autoSpaceDN w:val="0"/>
              <w:adjustRightInd w:val="0"/>
              <w:jc w:val="center"/>
              <w:rPr>
                <w:sz w:val="20"/>
                <w:szCs w:val="20"/>
              </w:rPr>
            </w:pPr>
            <w:r>
              <w:rPr>
                <w:sz w:val="20"/>
                <w:szCs w:val="20"/>
              </w:rPr>
              <w:t xml:space="preserve">для </w:t>
            </w:r>
          </w:p>
          <w:p w:rsidR="00FA2BB0" w:rsidRDefault="00FA2BB0">
            <w:pPr>
              <w:autoSpaceDE w:val="0"/>
              <w:autoSpaceDN w:val="0"/>
              <w:adjustRightInd w:val="0"/>
              <w:jc w:val="center"/>
              <w:rPr>
                <w:sz w:val="20"/>
                <w:szCs w:val="20"/>
              </w:rPr>
            </w:pPr>
            <w:r>
              <w:rPr>
                <w:sz w:val="20"/>
                <w:szCs w:val="20"/>
              </w:rPr>
              <w:t>фотографии</w:t>
            </w:r>
          </w:p>
          <w:p w:rsidR="00FA2BB0" w:rsidRDefault="00FA2BB0">
            <w:pPr>
              <w:autoSpaceDE w:val="0"/>
              <w:autoSpaceDN w:val="0"/>
              <w:adjustRightInd w:val="0"/>
              <w:jc w:val="center"/>
              <w:rPr>
                <w:sz w:val="28"/>
                <w:szCs w:val="28"/>
              </w:rPr>
            </w:pPr>
          </w:p>
          <w:p w:rsidR="00FA2BB0" w:rsidRDefault="00FA2BB0">
            <w:pPr>
              <w:autoSpaceDE w:val="0"/>
              <w:autoSpaceDN w:val="0"/>
              <w:adjustRightInd w:val="0"/>
              <w:jc w:val="center"/>
              <w:rPr>
                <w:sz w:val="28"/>
                <w:szCs w:val="28"/>
              </w:rPr>
            </w:pPr>
          </w:p>
        </w:tc>
      </w:tr>
    </w:tbl>
    <w:p w:rsidR="00FA2BB0" w:rsidRDefault="00FA2BB0" w:rsidP="00FA2BB0">
      <w:pPr>
        <w:autoSpaceDE w:val="0"/>
        <w:autoSpaceDN w:val="0"/>
        <w:adjustRightInd w:val="0"/>
        <w:jc w:val="center"/>
        <w:rPr>
          <w:sz w:val="28"/>
          <w:szCs w:val="28"/>
        </w:rPr>
      </w:pPr>
      <w:r>
        <w:rPr>
          <w:sz w:val="28"/>
          <w:szCs w:val="28"/>
        </w:rPr>
        <w:t>АНКЕТА</w:t>
      </w:r>
    </w:p>
    <w:p w:rsidR="00FA2BB0" w:rsidRDefault="00FA2BB0" w:rsidP="00FA2BB0">
      <w:pPr>
        <w:autoSpaceDE w:val="0"/>
        <w:autoSpaceDN w:val="0"/>
        <w:adjustRightInd w:val="0"/>
        <w:jc w:val="center"/>
        <w:rPr>
          <w:sz w:val="28"/>
          <w:szCs w:val="28"/>
        </w:rPr>
      </w:pPr>
      <w:r>
        <w:rPr>
          <w:sz w:val="28"/>
          <w:szCs w:val="28"/>
        </w:rPr>
        <w:t>члена Молодежного парламента</w:t>
      </w:r>
    </w:p>
    <w:p w:rsidR="00FA2BB0" w:rsidRDefault="00FA2BB0" w:rsidP="00FA2BB0">
      <w:pPr>
        <w:autoSpaceDE w:val="0"/>
        <w:autoSpaceDN w:val="0"/>
        <w:adjustRightInd w:val="0"/>
        <w:rPr>
          <w:sz w:val="28"/>
          <w:szCs w:val="28"/>
        </w:rPr>
      </w:pPr>
    </w:p>
    <w:p w:rsidR="00FA2BB0" w:rsidRDefault="00FA2BB0" w:rsidP="00FA2BB0">
      <w:pPr>
        <w:autoSpaceDE w:val="0"/>
        <w:autoSpaceDN w:val="0"/>
        <w:adjustRightInd w:val="0"/>
        <w:rPr>
          <w:sz w:val="28"/>
          <w:szCs w:val="28"/>
        </w:rPr>
      </w:pPr>
      <w:r>
        <w:rPr>
          <w:sz w:val="28"/>
          <w:szCs w:val="28"/>
        </w:rPr>
        <w:t>1. Фамилия, имя, отчество _______________________________________________</w:t>
      </w:r>
    </w:p>
    <w:p w:rsidR="00FA2BB0" w:rsidRDefault="00FA2BB0" w:rsidP="00FA2BB0">
      <w:pPr>
        <w:autoSpaceDE w:val="0"/>
        <w:autoSpaceDN w:val="0"/>
        <w:adjustRightInd w:val="0"/>
        <w:rPr>
          <w:sz w:val="28"/>
          <w:szCs w:val="28"/>
        </w:rPr>
      </w:pPr>
      <w:r>
        <w:rPr>
          <w:sz w:val="28"/>
          <w:szCs w:val="28"/>
        </w:rPr>
        <w:t xml:space="preserve">   _____________________________________________________________________</w:t>
      </w:r>
    </w:p>
    <w:p w:rsidR="00FA2BB0" w:rsidRDefault="00FA2BB0" w:rsidP="00FA2BB0">
      <w:pPr>
        <w:autoSpaceDE w:val="0"/>
        <w:autoSpaceDN w:val="0"/>
        <w:adjustRightInd w:val="0"/>
        <w:rPr>
          <w:sz w:val="28"/>
          <w:szCs w:val="28"/>
        </w:rPr>
      </w:pPr>
    </w:p>
    <w:p w:rsidR="00FA2BB0" w:rsidRDefault="00FA2BB0" w:rsidP="00FA2BB0">
      <w:pPr>
        <w:autoSpaceDE w:val="0"/>
        <w:autoSpaceDN w:val="0"/>
        <w:adjustRightInd w:val="0"/>
        <w:rPr>
          <w:sz w:val="28"/>
          <w:szCs w:val="28"/>
        </w:rPr>
      </w:pPr>
      <w:r>
        <w:rPr>
          <w:sz w:val="28"/>
          <w:szCs w:val="28"/>
        </w:rPr>
        <w:t>2. Дата и место рождения ________________________________________________</w:t>
      </w:r>
    </w:p>
    <w:p w:rsidR="00FA2BB0" w:rsidRDefault="00FA2BB0" w:rsidP="00FA2BB0">
      <w:pPr>
        <w:autoSpaceDE w:val="0"/>
        <w:autoSpaceDN w:val="0"/>
        <w:adjustRightInd w:val="0"/>
        <w:rPr>
          <w:sz w:val="28"/>
          <w:szCs w:val="28"/>
        </w:rPr>
      </w:pPr>
    </w:p>
    <w:p w:rsidR="00FA2BB0" w:rsidRDefault="00FA2BB0" w:rsidP="00FA2BB0">
      <w:pPr>
        <w:autoSpaceDE w:val="0"/>
        <w:autoSpaceDN w:val="0"/>
        <w:adjustRightInd w:val="0"/>
        <w:rPr>
          <w:sz w:val="28"/>
          <w:szCs w:val="28"/>
        </w:rPr>
      </w:pPr>
      <w:r>
        <w:rPr>
          <w:sz w:val="28"/>
          <w:szCs w:val="28"/>
        </w:rPr>
        <w:t xml:space="preserve">3. </w:t>
      </w:r>
      <w:proofErr w:type="gramStart"/>
      <w:r>
        <w:rPr>
          <w:sz w:val="28"/>
          <w:szCs w:val="28"/>
        </w:rPr>
        <w:t>Данные  паспорта  гражданина  Российской  Федерации (серия, номер, кем и</w:t>
      </w:r>
      <w:proofErr w:type="gramEnd"/>
    </w:p>
    <w:p w:rsidR="00FA2BB0" w:rsidRDefault="00FA2BB0" w:rsidP="00FA2BB0">
      <w:pPr>
        <w:autoSpaceDE w:val="0"/>
        <w:autoSpaceDN w:val="0"/>
        <w:adjustRightInd w:val="0"/>
        <w:rPr>
          <w:sz w:val="28"/>
          <w:szCs w:val="28"/>
        </w:rPr>
      </w:pPr>
      <w:r>
        <w:rPr>
          <w:sz w:val="28"/>
          <w:szCs w:val="28"/>
        </w:rPr>
        <w:t xml:space="preserve">   когда выдан) _________________________________________________________</w:t>
      </w:r>
    </w:p>
    <w:p w:rsidR="00FA2BB0" w:rsidRDefault="00FA2BB0" w:rsidP="00FA2BB0">
      <w:pPr>
        <w:autoSpaceDE w:val="0"/>
        <w:autoSpaceDN w:val="0"/>
        <w:adjustRightInd w:val="0"/>
        <w:rPr>
          <w:sz w:val="28"/>
          <w:szCs w:val="28"/>
        </w:rPr>
      </w:pPr>
      <w:r>
        <w:rPr>
          <w:sz w:val="28"/>
          <w:szCs w:val="28"/>
        </w:rPr>
        <w:t xml:space="preserve">   _____________________________________________________________________</w:t>
      </w:r>
    </w:p>
    <w:p w:rsidR="00FA2BB0" w:rsidRDefault="00FA2BB0" w:rsidP="00FA2BB0">
      <w:pPr>
        <w:autoSpaceDE w:val="0"/>
        <w:autoSpaceDN w:val="0"/>
        <w:adjustRightInd w:val="0"/>
        <w:rPr>
          <w:sz w:val="28"/>
          <w:szCs w:val="28"/>
        </w:rPr>
      </w:pPr>
    </w:p>
    <w:p w:rsidR="00FA2BB0" w:rsidRDefault="00FA2BB0" w:rsidP="00FA2BB0">
      <w:pPr>
        <w:autoSpaceDE w:val="0"/>
        <w:autoSpaceDN w:val="0"/>
        <w:adjustRightInd w:val="0"/>
        <w:rPr>
          <w:sz w:val="28"/>
          <w:szCs w:val="28"/>
        </w:rPr>
      </w:pPr>
      <w:r>
        <w:rPr>
          <w:sz w:val="28"/>
          <w:szCs w:val="28"/>
        </w:rPr>
        <w:t>4. Адрес регистрации по месту жительства _________________________________</w:t>
      </w:r>
    </w:p>
    <w:p w:rsidR="00FA2BB0" w:rsidRDefault="00FA2BB0" w:rsidP="00FA2BB0">
      <w:pPr>
        <w:autoSpaceDE w:val="0"/>
        <w:autoSpaceDN w:val="0"/>
        <w:adjustRightInd w:val="0"/>
        <w:rPr>
          <w:sz w:val="28"/>
          <w:szCs w:val="28"/>
        </w:rPr>
      </w:pPr>
      <w:r>
        <w:rPr>
          <w:sz w:val="28"/>
          <w:szCs w:val="28"/>
        </w:rPr>
        <w:t xml:space="preserve">   _____________________________________________________________________</w:t>
      </w:r>
    </w:p>
    <w:p w:rsidR="00FA2BB0" w:rsidRDefault="00FA2BB0" w:rsidP="00FA2BB0">
      <w:pPr>
        <w:autoSpaceDE w:val="0"/>
        <w:autoSpaceDN w:val="0"/>
        <w:adjustRightInd w:val="0"/>
        <w:rPr>
          <w:sz w:val="28"/>
          <w:szCs w:val="28"/>
        </w:rPr>
      </w:pPr>
    </w:p>
    <w:p w:rsidR="00FA2BB0" w:rsidRDefault="00FA2BB0" w:rsidP="00FA2BB0">
      <w:pPr>
        <w:autoSpaceDE w:val="0"/>
        <w:autoSpaceDN w:val="0"/>
        <w:adjustRightInd w:val="0"/>
        <w:rPr>
          <w:sz w:val="28"/>
          <w:szCs w:val="28"/>
        </w:rPr>
      </w:pPr>
      <w:r>
        <w:rPr>
          <w:sz w:val="28"/>
          <w:szCs w:val="28"/>
        </w:rPr>
        <w:t>5. Адрес фактического проживания (если он отличается от адреса регистрации)</w:t>
      </w:r>
    </w:p>
    <w:p w:rsidR="00FA2BB0" w:rsidRDefault="00FA2BB0" w:rsidP="00FA2BB0">
      <w:pPr>
        <w:autoSpaceDE w:val="0"/>
        <w:autoSpaceDN w:val="0"/>
        <w:adjustRightInd w:val="0"/>
        <w:rPr>
          <w:sz w:val="28"/>
          <w:szCs w:val="28"/>
        </w:rPr>
      </w:pPr>
      <w:r>
        <w:rPr>
          <w:sz w:val="28"/>
          <w:szCs w:val="28"/>
        </w:rPr>
        <w:t xml:space="preserve">   _____________________________________________________________________</w:t>
      </w:r>
    </w:p>
    <w:p w:rsidR="00FA2BB0" w:rsidRDefault="00FA2BB0" w:rsidP="00FA2BB0">
      <w:pPr>
        <w:autoSpaceDE w:val="0"/>
        <w:autoSpaceDN w:val="0"/>
        <w:adjustRightInd w:val="0"/>
        <w:rPr>
          <w:sz w:val="28"/>
          <w:szCs w:val="28"/>
        </w:rPr>
      </w:pPr>
      <w:r>
        <w:rPr>
          <w:sz w:val="28"/>
          <w:szCs w:val="28"/>
        </w:rPr>
        <w:t xml:space="preserve">   _____________________________________________________________________</w:t>
      </w:r>
    </w:p>
    <w:p w:rsidR="00FA2BB0" w:rsidRDefault="00FA2BB0" w:rsidP="00FA2BB0">
      <w:pPr>
        <w:autoSpaceDE w:val="0"/>
        <w:autoSpaceDN w:val="0"/>
        <w:adjustRightInd w:val="0"/>
        <w:rPr>
          <w:sz w:val="28"/>
          <w:szCs w:val="28"/>
        </w:rPr>
      </w:pPr>
    </w:p>
    <w:p w:rsidR="00FA2BB0" w:rsidRDefault="00FA2BB0" w:rsidP="00FA2BB0">
      <w:pPr>
        <w:autoSpaceDE w:val="0"/>
        <w:autoSpaceDN w:val="0"/>
        <w:adjustRightInd w:val="0"/>
        <w:rPr>
          <w:sz w:val="28"/>
          <w:szCs w:val="28"/>
        </w:rPr>
      </w:pPr>
      <w:r>
        <w:rPr>
          <w:sz w:val="28"/>
          <w:szCs w:val="28"/>
        </w:rPr>
        <w:t xml:space="preserve">6. </w:t>
      </w:r>
      <w:proofErr w:type="gramStart"/>
      <w:r>
        <w:rPr>
          <w:sz w:val="28"/>
          <w:szCs w:val="28"/>
        </w:rPr>
        <w:t>Место  работы (учебы) - наименование учреждения, должность (наименование</w:t>
      </w:r>
      <w:proofErr w:type="gramEnd"/>
    </w:p>
    <w:p w:rsidR="00FA2BB0" w:rsidRDefault="00FA2BB0" w:rsidP="00FA2BB0">
      <w:pPr>
        <w:autoSpaceDE w:val="0"/>
        <w:autoSpaceDN w:val="0"/>
        <w:adjustRightInd w:val="0"/>
        <w:rPr>
          <w:sz w:val="28"/>
          <w:szCs w:val="28"/>
        </w:rPr>
      </w:pPr>
      <w:r>
        <w:rPr>
          <w:sz w:val="28"/>
          <w:szCs w:val="28"/>
        </w:rPr>
        <w:t xml:space="preserve">   учреждения, специальность, курс) _______________________________________</w:t>
      </w:r>
    </w:p>
    <w:p w:rsidR="00FA2BB0" w:rsidRDefault="00FA2BB0" w:rsidP="00FA2BB0">
      <w:pPr>
        <w:autoSpaceDE w:val="0"/>
        <w:autoSpaceDN w:val="0"/>
        <w:adjustRightInd w:val="0"/>
        <w:rPr>
          <w:sz w:val="28"/>
          <w:szCs w:val="28"/>
        </w:rPr>
      </w:pPr>
      <w:r>
        <w:rPr>
          <w:sz w:val="28"/>
          <w:szCs w:val="28"/>
        </w:rPr>
        <w:t xml:space="preserve">   _____________________________________________________________________</w:t>
      </w:r>
    </w:p>
    <w:p w:rsidR="00FA2BB0" w:rsidRDefault="00FA2BB0" w:rsidP="00FA2BB0">
      <w:pPr>
        <w:autoSpaceDE w:val="0"/>
        <w:autoSpaceDN w:val="0"/>
        <w:adjustRightInd w:val="0"/>
        <w:rPr>
          <w:sz w:val="28"/>
          <w:szCs w:val="28"/>
        </w:rPr>
      </w:pPr>
    </w:p>
    <w:p w:rsidR="00FA2BB0" w:rsidRDefault="00FA2BB0" w:rsidP="00FA2BB0">
      <w:pPr>
        <w:autoSpaceDE w:val="0"/>
        <w:autoSpaceDN w:val="0"/>
        <w:adjustRightInd w:val="0"/>
        <w:rPr>
          <w:sz w:val="28"/>
          <w:szCs w:val="28"/>
        </w:rPr>
      </w:pPr>
      <w:r>
        <w:rPr>
          <w:sz w:val="28"/>
          <w:szCs w:val="28"/>
        </w:rPr>
        <w:t>7. Образование _________________________________________________________</w:t>
      </w:r>
    </w:p>
    <w:p w:rsidR="00FA2BB0" w:rsidRDefault="00FA2BB0" w:rsidP="00FA2BB0">
      <w:pPr>
        <w:autoSpaceDE w:val="0"/>
        <w:autoSpaceDN w:val="0"/>
        <w:adjustRightInd w:val="0"/>
        <w:rPr>
          <w:sz w:val="28"/>
          <w:szCs w:val="28"/>
        </w:rPr>
      </w:pPr>
    </w:p>
    <w:p w:rsidR="00FA2BB0" w:rsidRDefault="00FA2BB0" w:rsidP="00FA2BB0">
      <w:pPr>
        <w:autoSpaceDE w:val="0"/>
        <w:autoSpaceDN w:val="0"/>
        <w:adjustRightInd w:val="0"/>
        <w:rPr>
          <w:sz w:val="28"/>
          <w:szCs w:val="28"/>
        </w:rPr>
      </w:pPr>
      <w:r>
        <w:rPr>
          <w:sz w:val="28"/>
          <w:szCs w:val="28"/>
        </w:rPr>
        <w:t>8. Адрес электронной почты ______________________________________________</w:t>
      </w:r>
    </w:p>
    <w:p w:rsidR="00FA2BB0" w:rsidRDefault="00FA2BB0" w:rsidP="00FA2BB0">
      <w:pPr>
        <w:autoSpaceDE w:val="0"/>
        <w:autoSpaceDN w:val="0"/>
        <w:adjustRightInd w:val="0"/>
        <w:rPr>
          <w:sz w:val="28"/>
          <w:szCs w:val="28"/>
        </w:rPr>
      </w:pPr>
    </w:p>
    <w:p w:rsidR="00FA2BB0" w:rsidRDefault="00FA2BB0" w:rsidP="00FA2BB0">
      <w:pPr>
        <w:autoSpaceDE w:val="0"/>
        <w:autoSpaceDN w:val="0"/>
        <w:adjustRightInd w:val="0"/>
        <w:rPr>
          <w:sz w:val="28"/>
          <w:szCs w:val="28"/>
        </w:rPr>
      </w:pPr>
      <w:r>
        <w:rPr>
          <w:sz w:val="28"/>
          <w:szCs w:val="28"/>
        </w:rPr>
        <w:t>9. Номер телефона (домашний, рабочий, мобильный) ________________________</w:t>
      </w:r>
    </w:p>
    <w:p w:rsidR="00FA2BB0" w:rsidRDefault="00FA2BB0" w:rsidP="00FA2BB0">
      <w:pPr>
        <w:autoSpaceDE w:val="0"/>
        <w:autoSpaceDN w:val="0"/>
        <w:adjustRightInd w:val="0"/>
        <w:rPr>
          <w:sz w:val="28"/>
          <w:szCs w:val="28"/>
        </w:rPr>
      </w:pPr>
      <w:r>
        <w:rPr>
          <w:sz w:val="28"/>
          <w:szCs w:val="28"/>
        </w:rPr>
        <w:t xml:space="preserve">   _____________________________________________________________________</w:t>
      </w:r>
    </w:p>
    <w:p w:rsidR="00FA2BB0" w:rsidRDefault="00FA2BB0" w:rsidP="00FA2BB0">
      <w:pPr>
        <w:autoSpaceDE w:val="0"/>
        <w:autoSpaceDN w:val="0"/>
        <w:adjustRightInd w:val="0"/>
        <w:rPr>
          <w:sz w:val="28"/>
          <w:szCs w:val="28"/>
        </w:rPr>
      </w:pPr>
    </w:p>
    <w:p w:rsidR="00FA2BB0" w:rsidRDefault="00FA2BB0" w:rsidP="00FA2BB0">
      <w:pPr>
        <w:autoSpaceDE w:val="0"/>
        <w:autoSpaceDN w:val="0"/>
        <w:adjustRightInd w:val="0"/>
        <w:rPr>
          <w:sz w:val="28"/>
          <w:szCs w:val="28"/>
        </w:rPr>
      </w:pPr>
    </w:p>
    <w:p w:rsidR="00FA2BB0" w:rsidRDefault="00FA2BB0" w:rsidP="00FA2BB0">
      <w:pPr>
        <w:autoSpaceDE w:val="0"/>
        <w:autoSpaceDN w:val="0"/>
        <w:adjustRightInd w:val="0"/>
        <w:rPr>
          <w:sz w:val="28"/>
          <w:szCs w:val="28"/>
        </w:rPr>
      </w:pPr>
      <w:r>
        <w:rPr>
          <w:sz w:val="28"/>
          <w:szCs w:val="28"/>
        </w:rPr>
        <w:t>______________</w:t>
      </w:r>
      <w:r>
        <w:rPr>
          <w:sz w:val="28"/>
          <w:szCs w:val="28"/>
        </w:rPr>
        <w:tab/>
      </w:r>
      <w:r>
        <w:rPr>
          <w:sz w:val="28"/>
          <w:szCs w:val="28"/>
        </w:rPr>
        <w:tab/>
      </w:r>
      <w:r>
        <w:rPr>
          <w:sz w:val="28"/>
          <w:szCs w:val="28"/>
        </w:rPr>
        <w:tab/>
      </w:r>
      <w:r>
        <w:rPr>
          <w:sz w:val="28"/>
          <w:szCs w:val="28"/>
        </w:rPr>
        <w:tab/>
        <w:t>_____________________</w:t>
      </w:r>
    </w:p>
    <w:p w:rsidR="00FA2BB0" w:rsidRDefault="00FA2BB0" w:rsidP="00FA2BB0">
      <w:pPr>
        <w:autoSpaceDE w:val="0"/>
        <w:autoSpaceDN w:val="0"/>
        <w:adjustRightInd w:val="0"/>
        <w:rPr>
          <w:sz w:val="18"/>
          <w:szCs w:val="18"/>
        </w:rPr>
      </w:pPr>
      <w:r>
        <w:rPr>
          <w:sz w:val="18"/>
          <w:szCs w:val="18"/>
        </w:rPr>
        <w:t xml:space="preserve">                    </w:t>
      </w:r>
      <w:proofErr w:type="gramStart"/>
      <w:r>
        <w:rPr>
          <w:sz w:val="18"/>
          <w:szCs w:val="18"/>
        </w:rPr>
        <w:t xml:space="preserve">(дата)                                                </w:t>
      </w:r>
      <w:r>
        <w:rPr>
          <w:sz w:val="18"/>
          <w:szCs w:val="18"/>
        </w:rPr>
        <w:tab/>
      </w:r>
      <w:r>
        <w:rPr>
          <w:sz w:val="18"/>
          <w:szCs w:val="18"/>
        </w:rPr>
        <w:tab/>
      </w:r>
      <w:r>
        <w:rPr>
          <w:sz w:val="18"/>
          <w:szCs w:val="18"/>
        </w:rPr>
        <w:tab/>
        <w:t xml:space="preserve">       (Подпись члена</w:t>
      </w:r>
      <w:proofErr w:type="gramEnd"/>
    </w:p>
    <w:p w:rsidR="00FA2BB0" w:rsidRDefault="00FA2BB0" w:rsidP="00FA2BB0">
      <w:pPr>
        <w:autoSpaceDE w:val="0"/>
        <w:autoSpaceDN w:val="0"/>
        <w:adjustRightInd w:val="0"/>
        <w:rPr>
          <w:sz w:val="18"/>
          <w:szCs w:val="18"/>
        </w:rPr>
      </w:pPr>
      <w:r>
        <w:rPr>
          <w:sz w:val="18"/>
          <w:szCs w:val="18"/>
        </w:rPr>
        <w:t xml:space="preserve">                                                     </w:t>
      </w:r>
      <w:r>
        <w:rPr>
          <w:sz w:val="18"/>
          <w:szCs w:val="18"/>
        </w:rPr>
        <w:tab/>
      </w:r>
      <w:r>
        <w:rPr>
          <w:sz w:val="18"/>
          <w:szCs w:val="18"/>
        </w:rPr>
        <w:tab/>
      </w:r>
      <w:r>
        <w:rPr>
          <w:sz w:val="18"/>
          <w:szCs w:val="18"/>
        </w:rPr>
        <w:tab/>
      </w:r>
      <w:r>
        <w:rPr>
          <w:sz w:val="18"/>
          <w:szCs w:val="18"/>
        </w:rPr>
        <w:tab/>
      </w:r>
      <w:proofErr w:type="gramStart"/>
      <w:r>
        <w:rPr>
          <w:sz w:val="18"/>
          <w:szCs w:val="18"/>
        </w:rPr>
        <w:t>Молодежного парламента)</w:t>
      </w:r>
      <w:proofErr w:type="gramEnd"/>
    </w:p>
    <w:p w:rsidR="00FA2BB0" w:rsidRDefault="00FA2BB0" w:rsidP="00FA2BB0">
      <w:pPr>
        <w:rPr>
          <w:sz w:val="28"/>
          <w:szCs w:val="28"/>
        </w:rPr>
        <w:sectPr w:rsidR="00FA2BB0">
          <w:pgSz w:w="11906" w:h="16838"/>
          <w:pgMar w:top="1134" w:right="567" w:bottom="1134" w:left="1418" w:header="709" w:footer="709" w:gutter="0"/>
          <w:cols w:space="720"/>
        </w:sectPr>
      </w:pPr>
    </w:p>
    <w:p w:rsidR="00FA2BB0" w:rsidRDefault="00FA2BB0" w:rsidP="00FA2BB0">
      <w:pPr>
        <w:autoSpaceDE w:val="0"/>
        <w:autoSpaceDN w:val="0"/>
        <w:adjustRightInd w:val="0"/>
        <w:spacing w:line="240" w:lineRule="exact"/>
        <w:ind w:left="4956" w:firstLine="708"/>
        <w:jc w:val="both"/>
        <w:rPr>
          <w:sz w:val="28"/>
          <w:szCs w:val="28"/>
        </w:rPr>
      </w:pPr>
      <w:r>
        <w:rPr>
          <w:sz w:val="28"/>
          <w:szCs w:val="28"/>
        </w:rPr>
        <w:lastRenderedPageBreak/>
        <w:t>Приложение 5</w:t>
      </w:r>
    </w:p>
    <w:p w:rsidR="00FA2BB0" w:rsidRDefault="00FA2BB0" w:rsidP="00FA2BB0">
      <w:pPr>
        <w:autoSpaceDE w:val="0"/>
        <w:autoSpaceDN w:val="0"/>
        <w:adjustRightInd w:val="0"/>
        <w:spacing w:line="240" w:lineRule="exact"/>
        <w:ind w:left="4956" w:firstLine="708"/>
        <w:rPr>
          <w:sz w:val="28"/>
          <w:szCs w:val="28"/>
        </w:rPr>
      </w:pPr>
      <w:r>
        <w:rPr>
          <w:sz w:val="28"/>
          <w:szCs w:val="28"/>
        </w:rPr>
        <w:t xml:space="preserve">к Положению о </w:t>
      </w:r>
      <w:proofErr w:type="gramStart"/>
      <w:r>
        <w:rPr>
          <w:sz w:val="28"/>
          <w:szCs w:val="28"/>
        </w:rPr>
        <w:t>Молодежном</w:t>
      </w:r>
      <w:proofErr w:type="gramEnd"/>
    </w:p>
    <w:p w:rsidR="00FA2BB0" w:rsidRDefault="00FA2BB0" w:rsidP="00FA2BB0">
      <w:pPr>
        <w:autoSpaceDE w:val="0"/>
        <w:autoSpaceDN w:val="0"/>
        <w:adjustRightInd w:val="0"/>
        <w:spacing w:line="240" w:lineRule="exact"/>
        <w:ind w:left="4956" w:firstLine="708"/>
        <w:rPr>
          <w:sz w:val="28"/>
          <w:szCs w:val="28"/>
        </w:rPr>
      </w:pPr>
      <w:proofErr w:type="gramStart"/>
      <w:r>
        <w:rPr>
          <w:sz w:val="28"/>
          <w:szCs w:val="28"/>
        </w:rPr>
        <w:t>парламенте</w:t>
      </w:r>
      <w:proofErr w:type="gramEnd"/>
      <w:r>
        <w:rPr>
          <w:sz w:val="28"/>
          <w:szCs w:val="28"/>
        </w:rPr>
        <w:t xml:space="preserve"> Соликамского </w:t>
      </w:r>
    </w:p>
    <w:p w:rsidR="00FA2BB0" w:rsidRDefault="00FA2BB0" w:rsidP="00FA2BB0">
      <w:pPr>
        <w:autoSpaceDE w:val="0"/>
        <w:autoSpaceDN w:val="0"/>
        <w:adjustRightInd w:val="0"/>
        <w:spacing w:line="240" w:lineRule="exact"/>
        <w:ind w:left="4956" w:firstLine="708"/>
        <w:rPr>
          <w:sz w:val="28"/>
          <w:szCs w:val="28"/>
        </w:rPr>
      </w:pPr>
      <w:r>
        <w:rPr>
          <w:sz w:val="28"/>
          <w:szCs w:val="28"/>
        </w:rPr>
        <w:t>городского округа</w:t>
      </w:r>
    </w:p>
    <w:p w:rsidR="00FA2BB0" w:rsidRDefault="00FA2BB0" w:rsidP="00FA2BB0">
      <w:pPr>
        <w:suppressAutoHyphens/>
        <w:autoSpaceDE w:val="0"/>
        <w:spacing w:line="320" w:lineRule="exact"/>
        <w:jc w:val="both"/>
        <w:rPr>
          <w:sz w:val="28"/>
          <w:szCs w:val="28"/>
          <w:lang w:eastAsia="zh-CN"/>
        </w:rPr>
      </w:pPr>
    </w:p>
    <w:p w:rsidR="00FA2BB0" w:rsidRDefault="00FA2BB0" w:rsidP="00FA2BB0">
      <w:pPr>
        <w:suppressAutoHyphens/>
        <w:spacing w:line="320" w:lineRule="exact"/>
        <w:jc w:val="center"/>
        <w:rPr>
          <w:sz w:val="28"/>
          <w:szCs w:val="28"/>
          <w:lang w:eastAsia="zh-CN"/>
        </w:rPr>
      </w:pPr>
      <w:r>
        <w:rPr>
          <w:sz w:val="28"/>
          <w:szCs w:val="28"/>
          <w:lang w:eastAsia="zh-CN"/>
        </w:rPr>
        <w:t>СОГЛАСИЕ</w:t>
      </w:r>
    </w:p>
    <w:p w:rsidR="00FA2BB0" w:rsidRDefault="00FA2BB0" w:rsidP="00FA2BB0">
      <w:pPr>
        <w:suppressAutoHyphens/>
        <w:spacing w:line="320" w:lineRule="exact"/>
        <w:jc w:val="center"/>
        <w:rPr>
          <w:sz w:val="28"/>
          <w:szCs w:val="28"/>
          <w:lang w:eastAsia="zh-CN"/>
        </w:rPr>
      </w:pPr>
      <w:r>
        <w:rPr>
          <w:sz w:val="28"/>
          <w:szCs w:val="28"/>
          <w:lang w:eastAsia="zh-CN"/>
        </w:rPr>
        <w:t>на обработку персональных данных</w:t>
      </w:r>
    </w:p>
    <w:p w:rsidR="00FA2BB0" w:rsidRDefault="00FA2BB0" w:rsidP="00FA2BB0">
      <w:pPr>
        <w:suppressAutoHyphens/>
        <w:jc w:val="both"/>
        <w:rPr>
          <w:sz w:val="28"/>
          <w:szCs w:val="28"/>
          <w:lang w:eastAsia="zh-CN"/>
        </w:rPr>
      </w:pPr>
      <w:r>
        <w:rPr>
          <w:sz w:val="28"/>
          <w:szCs w:val="28"/>
          <w:lang w:eastAsia="zh-CN"/>
        </w:rPr>
        <w:t>Я, ____________________________________________________________________,</w:t>
      </w:r>
    </w:p>
    <w:p w:rsidR="00FA2BB0" w:rsidRDefault="00FA2BB0" w:rsidP="00FA2BB0">
      <w:pPr>
        <w:suppressAutoHyphens/>
        <w:jc w:val="center"/>
        <w:rPr>
          <w:sz w:val="16"/>
          <w:szCs w:val="16"/>
          <w:lang w:eastAsia="zh-CN"/>
        </w:rPr>
      </w:pPr>
      <w:r>
        <w:rPr>
          <w:sz w:val="16"/>
          <w:szCs w:val="16"/>
          <w:lang w:eastAsia="zh-CN"/>
        </w:rPr>
        <w:t>(Ф.И.О.)</w:t>
      </w:r>
    </w:p>
    <w:p w:rsidR="00FA2BB0" w:rsidRDefault="00FA2BB0" w:rsidP="00FA2BB0">
      <w:pPr>
        <w:suppressAutoHyphens/>
        <w:jc w:val="both"/>
        <w:rPr>
          <w:sz w:val="28"/>
          <w:szCs w:val="28"/>
          <w:lang w:eastAsia="zh-CN"/>
        </w:rPr>
      </w:pPr>
      <w:r>
        <w:rPr>
          <w:sz w:val="28"/>
          <w:szCs w:val="28"/>
          <w:lang w:eastAsia="zh-CN"/>
        </w:rPr>
        <w:t xml:space="preserve">дата рождения ________,  </w:t>
      </w:r>
      <w:proofErr w:type="gramStart"/>
      <w:r>
        <w:rPr>
          <w:sz w:val="28"/>
          <w:szCs w:val="28"/>
          <w:lang w:eastAsia="zh-CN"/>
        </w:rPr>
        <w:t>проживающий</w:t>
      </w:r>
      <w:proofErr w:type="gramEnd"/>
      <w:r>
        <w:rPr>
          <w:sz w:val="28"/>
          <w:szCs w:val="28"/>
          <w:lang w:eastAsia="zh-CN"/>
        </w:rPr>
        <w:t xml:space="preserve"> (</w:t>
      </w:r>
      <w:proofErr w:type="spellStart"/>
      <w:r>
        <w:rPr>
          <w:sz w:val="28"/>
          <w:szCs w:val="28"/>
          <w:lang w:eastAsia="zh-CN"/>
        </w:rPr>
        <w:t>ая</w:t>
      </w:r>
      <w:proofErr w:type="spellEnd"/>
      <w:r>
        <w:rPr>
          <w:sz w:val="28"/>
          <w:szCs w:val="28"/>
          <w:lang w:eastAsia="zh-CN"/>
        </w:rPr>
        <w:t>) по адресу:  ____________________</w:t>
      </w:r>
    </w:p>
    <w:p w:rsidR="00FA2BB0" w:rsidRDefault="00FA2BB0" w:rsidP="00FA2BB0">
      <w:pPr>
        <w:suppressAutoHyphens/>
        <w:jc w:val="both"/>
        <w:rPr>
          <w:iCs/>
          <w:sz w:val="28"/>
          <w:szCs w:val="28"/>
          <w:lang w:eastAsia="zh-CN"/>
        </w:rPr>
      </w:pPr>
      <w:r>
        <w:rPr>
          <w:sz w:val="28"/>
          <w:szCs w:val="28"/>
          <w:lang w:eastAsia="zh-CN"/>
        </w:rPr>
        <w:t>______________________________________________________________________,</w:t>
      </w:r>
    </w:p>
    <w:p w:rsidR="00FA2BB0" w:rsidRDefault="00FA2BB0" w:rsidP="00FA2BB0">
      <w:pPr>
        <w:suppressAutoHyphens/>
        <w:jc w:val="both"/>
        <w:rPr>
          <w:iCs/>
          <w:sz w:val="28"/>
          <w:szCs w:val="28"/>
          <w:lang w:eastAsia="zh-CN"/>
        </w:rPr>
      </w:pPr>
      <w:r>
        <w:rPr>
          <w:iCs/>
          <w:sz w:val="28"/>
          <w:szCs w:val="28"/>
          <w:lang w:eastAsia="zh-CN"/>
        </w:rPr>
        <w:t>наименование основного документа,  удостоверяющего личность, ________________серия _________ номер ____________  дата выдачи __________</w:t>
      </w:r>
    </w:p>
    <w:p w:rsidR="00FA2BB0" w:rsidRDefault="00FA2BB0" w:rsidP="00FA2BB0">
      <w:pPr>
        <w:suppressAutoHyphens/>
        <w:jc w:val="both"/>
        <w:rPr>
          <w:sz w:val="28"/>
          <w:szCs w:val="28"/>
          <w:lang w:eastAsia="zh-CN"/>
        </w:rPr>
      </w:pPr>
      <w:r>
        <w:rPr>
          <w:iCs/>
          <w:sz w:val="28"/>
          <w:szCs w:val="28"/>
          <w:lang w:eastAsia="zh-CN"/>
        </w:rPr>
        <w:t>наименование органа, выдавшего документ, ________________________________</w:t>
      </w:r>
    </w:p>
    <w:p w:rsidR="00FA2BB0" w:rsidRDefault="00FA2BB0" w:rsidP="00FA2BB0">
      <w:pPr>
        <w:suppressAutoHyphens/>
        <w:jc w:val="both"/>
        <w:rPr>
          <w:sz w:val="28"/>
          <w:szCs w:val="28"/>
          <w:lang w:eastAsia="zh-CN"/>
        </w:rPr>
      </w:pPr>
      <w:r>
        <w:rPr>
          <w:sz w:val="28"/>
          <w:szCs w:val="28"/>
          <w:lang w:eastAsia="zh-CN"/>
        </w:rPr>
        <w:t>______________________________________________________________________,</w:t>
      </w:r>
    </w:p>
    <w:p w:rsidR="00FA2BB0" w:rsidRDefault="00FA2BB0" w:rsidP="00FA2BB0">
      <w:pPr>
        <w:autoSpaceDE w:val="0"/>
        <w:autoSpaceDN w:val="0"/>
        <w:adjustRightInd w:val="0"/>
        <w:ind w:firstLine="540"/>
        <w:jc w:val="both"/>
        <w:rPr>
          <w:sz w:val="28"/>
          <w:szCs w:val="28"/>
        </w:rPr>
      </w:pPr>
      <w:r>
        <w:rPr>
          <w:sz w:val="28"/>
          <w:szCs w:val="28"/>
          <w:lang w:eastAsia="zh-CN"/>
        </w:rPr>
        <w:t xml:space="preserve">в порядке и на условиях, определенных Федеральным законом от 27 июля 2006 года № 152-ФЗ «О персональных данных», даю согласие </w:t>
      </w:r>
      <w:r>
        <w:rPr>
          <w:sz w:val="28"/>
          <w:szCs w:val="28"/>
        </w:rPr>
        <w:t>органу местного самоуправления Соликамской городской Думе, находящемуся по адресу: Пермский край, г. Соликамск, ул. 20 лет Победы, 106, на обработку моих персональных данных, а именно:</w:t>
      </w:r>
    </w:p>
    <w:p w:rsidR="00FA2BB0" w:rsidRDefault="00FA2BB0" w:rsidP="00FA2BB0">
      <w:pPr>
        <w:autoSpaceDE w:val="0"/>
        <w:autoSpaceDN w:val="0"/>
        <w:adjustRightInd w:val="0"/>
        <w:jc w:val="both"/>
        <w:rPr>
          <w:sz w:val="28"/>
          <w:szCs w:val="28"/>
        </w:rPr>
      </w:pPr>
      <w:r>
        <w:rPr>
          <w:sz w:val="28"/>
          <w:szCs w:val="28"/>
        </w:rPr>
        <w:tab/>
      </w:r>
      <w:proofErr w:type="gramStart"/>
      <w:r>
        <w:rPr>
          <w:sz w:val="28"/>
          <w:szCs w:val="28"/>
        </w:rPr>
        <w:t>фамилия, имя, отчество; дата рождения; место рождения; пол; образование и повышение квалификации или наличие специальных знаний; профессия (специальность); сведения о местах работы, учебы, паспортные данные, адрес места жительства, номера телефонов; фотография; сведения о деловых и иных личных качествах, носящих оценочный характер,</w:t>
      </w:r>
      <w:proofErr w:type="gramEnd"/>
    </w:p>
    <w:p w:rsidR="00FA2BB0" w:rsidRPr="003C71D7" w:rsidRDefault="00FA2BB0" w:rsidP="00FA2BB0">
      <w:pPr>
        <w:autoSpaceDE w:val="0"/>
        <w:autoSpaceDN w:val="0"/>
        <w:adjustRightInd w:val="0"/>
        <w:jc w:val="both"/>
        <w:rPr>
          <w:sz w:val="28"/>
          <w:szCs w:val="28"/>
        </w:rPr>
      </w:pPr>
      <w:r>
        <w:rPr>
          <w:sz w:val="28"/>
          <w:szCs w:val="28"/>
        </w:rPr>
        <w:tab/>
        <w:t xml:space="preserve">то   есть   на   совершение   действий,     предусмотренных  </w:t>
      </w:r>
      <w:hyperlink r:id="rId18" w:history="1">
        <w:r w:rsidRPr="003C71D7">
          <w:rPr>
            <w:rStyle w:val="a3"/>
            <w:color w:val="auto"/>
            <w:sz w:val="28"/>
            <w:szCs w:val="28"/>
            <w:u w:val="none"/>
          </w:rPr>
          <w:t>п.  3   ст.  3</w:t>
        </w:r>
      </w:hyperlink>
    </w:p>
    <w:p w:rsidR="00FA2BB0" w:rsidRDefault="00FA2BB0" w:rsidP="00FA2BB0">
      <w:pPr>
        <w:autoSpaceDE w:val="0"/>
        <w:autoSpaceDN w:val="0"/>
        <w:adjustRightInd w:val="0"/>
        <w:ind w:firstLine="540"/>
        <w:jc w:val="both"/>
        <w:rPr>
          <w:sz w:val="28"/>
          <w:szCs w:val="28"/>
        </w:rPr>
      </w:pPr>
      <w:r>
        <w:rPr>
          <w:sz w:val="28"/>
          <w:szCs w:val="28"/>
        </w:rPr>
        <w:tab/>
        <w:t>Федерального закона от 27.07.2006 № 152-ФЗ «О персональных данных» и размещения в информационно-телекоммуникационной сети Интернет.</w:t>
      </w:r>
    </w:p>
    <w:p w:rsidR="00FA2BB0" w:rsidRDefault="00FA2BB0" w:rsidP="00FA2BB0">
      <w:pPr>
        <w:autoSpaceDE w:val="0"/>
        <w:autoSpaceDN w:val="0"/>
        <w:adjustRightInd w:val="0"/>
        <w:jc w:val="both"/>
        <w:rPr>
          <w:sz w:val="28"/>
          <w:szCs w:val="28"/>
        </w:rPr>
      </w:pPr>
      <w:r>
        <w:rPr>
          <w:sz w:val="28"/>
          <w:szCs w:val="28"/>
        </w:rPr>
        <w:t xml:space="preserve">    </w:t>
      </w:r>
      <w:r>
        <w:rPr>
          <w:sz w:val="28"/>
          <w:szCs w:val="28"/>
        </w:rPr>
        <w:tab/>
        <w:t>Настоящее  согласие  действует  со  дня  его подписания до дня окончания моих полномочий в качестве члена Молодежного парламента Соликамского городского округа.</w:t>
      </w:r>
    </w:p>
    <w:p w:rsidR="00FA2BB0" w:rsidRDefault="00FA2BB0" w:rsidP="00FA2BB0">
      <w:pPr>
        <w:suppressAutoHyphens/>
        <w:ind w:firstLine="708"/>
        <w:jc w:val="both"/>
        <w:rPr>
          <w:sz w:val="28"/>
          <w:szCs w:val="28"/>
          <w:lang w:eastAsia="zh-CN"/>
        </w:rPr>
      </w:pPr>
      <w:r>
        <w:rPr>
          <w:sz w:val="28"/>
          <w:szCs w:val="28"/>
          <w:lang w:eastAsia="zh-CN"/>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Соликамской городской Думы</w:t>
      </w:r>
      <w:r>
        <w:rPr>
          <w:bCs/>
          <w:sz w:val="28"/>
          <w:szCs w:val="28"/>
          <w:lang w:eastAsia="zh-CN"/>
        </w:rPr>
        <w:t xml:space="preserve"> </w:t>
      </w:r>
      <w:r>
        <w:rPr>
          <w:sz w:val="28"/>
          <w:szCs w:val="28"/>
          <w:lang w:eastAsia="zh-CN"/>
        </w:rPr>
        <w:t>по почте заказным письмом с уведомлением о вручении либо вручен лично или через законного представителя под расписку работника аппарата Соликамской городской Думы.</w:t>
      </w:r>
    </w:p>
    <w:p w:rsidR="00FA2BB0" w:rsidRDefault="00FA2BB0" w:rsidP="00FA2BB0">
      <w:pPr>
        <w:suppressAutoHyphens/>
        <w:ind w:firstLine="708"/>
        <w:jc w:val="both"/>
        <w:rPr>
          <w:sz w:val="28"/>
          <w:szCs w:val="28"/>
          <w:lang w:eastAsia="zh-CN"/>
        </w:rPr>
      </w:pPr>
      <w:r>
        <w:rPr>
          <w:sz w:val="28"/>
          <w:szCs w:val="28"/>
          <w:lang w:eastAsia="zh-CN"/>
        </w:rPr>
        <w:t>В случае получения моего письменного заявления об отзыве настоящего согласия на обработку персональных данных Соликамская городская Дума</w:t>
      </w:r>
      <w:r>
        <w:rPr>
          <w:bCs/>
          <w:sz w:val="28"/>
          <w:szCs w:val="28"/>
          <w:lang w:eastAsia="zh-CN"/>
        </w:rPr>
        <w:t xml:space="preserve"> </w:t>
      </w:r>
      <w:r>
        <w:rPr>
          <w:sz w:val="28"/>
          <w:szCs w:val="28"/>
          <w:lang w:eastAsia="zh-CN"/>
        </w:rPr>
        <w:t>обязана уничтожить мои персональные данные, но не ранее срока, необходимого для достижения целей обработки моих персональных данных.</w:t>
      </w:r>
    </w:p>
    <w:p w:rsidR="00FA2BB0" w:rsidRDefault="00FA2BB0" w:rsidP="00FA2BB0">
      <w:pPr>
        <w:suppressAutoHyphens/>
        <w:ind w:firstLine="708"/>
        <w:jc w:val="both"/>
        <w:rPr>
          <w:sz w:val="28"/>
          <w:szCs w:val="28"/>
          <w:lang w:eastAsia="zh-CN"/>
        </w:rPr>
      </w:pPr>
      <w:r>
        <w:rPr>
          <w:sz w:val="28"/>
          <w:szCs w:val="28"/>
          <w:lang w:eastAsia="zh-CN"/>
        </w:rPr>
        <w:t>Я ознакомлен (а) с правами субъекта персональных данных, предусмотренными главой 3 Федерального закона от 27 июля 2006 года № 152-ФЗ «О персональных данных». Все изложенное мною прочитано, мне понятно и подтверждается собственноручной подписью.</w:t>
      </w:r>
    </w:p>
    <w:tbl>
      <w:tblPr>
        <w:tblW w:w="6240" w:type="dxa"/>
        <w:tblLayout w:type="fixed"/>
        <w:tblLook w:val="04A0" w:firstRow="1" w:lastRow="0" w:firstColumn="1" w:lastColumn="0" w:noHBand="0" w:noVBand="1"/>
      </w:tblPr>
      <w:tblGrid>
        <w:gridCol w:w="6240"/>
      </w:tblGrid>
      <w:tr w:rsidR="00FA2BB0" w:rsidTr="00FA2BB0">
        <w:tc>
          <w:tcPr>
            <w:tcW w:w="6247" w:type="dxa"/>
            <w:hideMark/>
          </w:tcPr>
          <w:p w:rsidR="00FA2BB0" w:rsidRDefault="00FA2BB0">
            <w:pPr>
              <w:suppressAutoHyphens/>
              <w:spacing w:line="320" w:lineRule="exact"/>
              <w:rPr>
                <w:sz w:val="20"/>
                <w:szCs w:val="20"/>
                <w:lang w:eastAsia="zh-CN"/>
              </w:rPr>
            </w:pPr>
            <w:r>
              <w:rPr>
                <w:sz w:val="20"/>
                <w:szCs w:val="20"/>
                <w:lang w:eastAsia="zh-CN"/>
              </w:rPr>
              <w:t xml:space="preserve">  «___» ________ 20__ года            _____________________/________________/                                                        </w:t>
            </w:r>
          </w:p>
          <w:p w:rsidR="00FA2BB0" w:rsidRDefault="00FA2BB0">
            <w:pPr>
              <w:suppressAutoHyphens/>
              <w:spacing w:line="320" w:lineRule="exact"/>
              <w:rPr>
                <w:sz w:val="20"/>
                <w:szCs w:val="20"/>
                <w:lang w:eastAsia="zh-CN"/>
              </w:rPr>
            </w:pPr>
            <w:r>
              <w:rPr>
                <w:sz w:val="20"/>
                <w:szCs w:val="20"/>
                <w:lang w:eastAsia="zh-CN"/>
              </w:rPr>
              <w:t xml:space="preserve">          (подпись)                                                     (ФИО)                                  </w:t>
            </w:r>
          </w:p>
        </w:tc>
      </w:tr>
    </w:tbl>
    <w:p w:rsidR="00FA2BB0" w:rsidRDefault="00FA2BB0" w:rsidP="00FA2BB0">
      <w:pPr>
        <w:rPr>
          <w:sz w:val="28"/>
          <w:szCs w:val="28"/>
        </w:rPr>
        <w:sectPr w:rsidR="00FA2BB0">
          <w:pgSz w:w="11906" w:h="16838"/>
          <w:pgMar w:top="1077" w:right="567" w:bottom="1077" w:left="1418" w:header="709" w:footer="709" w:gutter="0"/>
          <w:cols w:space="720"/>
        </w:sectPr>
      </w:pPr>
    </w:p>
    <w:p w:rsidR="00FA2BB0" w:rsidRDefault="00FA2BB0" w:rsidP="00FA2BB0">
      <w:pPr>
        <w:rPr>
          <w:b/>
          <w:sz w:val="28"/>
          <w:szCs w:val="28"/>
        </w:rPr>
      </w:pPr>
    </w:p>
    <w:p w:rsidR="00FA2BB0" w:rsidRDefault="00FA2BB0" w:rsidP="00FA2BB0">
      <w:pPr>
        <w:rPr>
          <w:b/>
          <w:sz w:val="28"/>
          <w:szCs w:val="28"/>
        </w:rPr>
      </w:pPr>
    </w:p>
    <w:p w:rsidR="00FA2BB0" w:rsidRDefault="00FA2BB0" w:rsidP="00FA2BB0">
      <w:pPr>
        <w:rPr>
          <w:b/>
          <w:sz w:val="28"/>
          <w:szCs w:val="28"/>
        </w:rPr>
      </w:pPr>
      <w:r>
        <w:rPr>
          <w:b/>
          <w:sz w:val="28"/>
          <w:szCs w:val="28"/>
        </w:rPr>
        <w:t xml:space="preserve"> </w:t>
      </w:r>
    </w:p>
    <w:p w:rsidR="00FA2BB0" w:rsidRDefault="00FA2BB0" w:rsidP="00FA2BB0">
      <w:pPr>
        <w:rPr>
          <w:b/>
          <w:sz w:val="28"/>
          <w:szCs w:val="28"/>
        </w:rPr>
      </w:pPr>
    </w:p>
    <w:p w:rsidR="00FA2BB0" w:rsidRDefault="00FA2BB0" w:rsidP="00FA2BB0">
      <w:pPr>
        <w:rPr>
          <w:b/>
          <w:sz w:val="28"/>
          <w:szCs w:val="28"/>
        </w:rPr>
      </w:pPr>
    </w:p>
    <w:p w:rsidR="00FA2BB0" w:rsidRDefault="00FA2BB0" w:rsidP="00FA2BB0">
      <w:pPr>
        <w:rPr>
          <w:b/>
          <w:sz w:val="28"/>
          <w:szCs w:val="28"/>
        </w:rPr>
      </w:pPr>
    </w:p>
    <w:p w:rsidR="00FA2BB0" w:rsidRDefault="00FA2BB0" w:rsidP="00FA2BB0">
      <w:pPr>
        <w:rPr>
          <w:b/>
          <w:sz w:val="28"/>
          <w:szCs w:val="28"/>
        </w:rPr>
      </w:pPr>
    </w:p>
    <w:p w:rsidR="00FA2BB0" w:rsidRDefault="00FA2BB0" w:rsidP="00FA2BB0">
      <w:pPr>
        <w:rPr>
          <w:b/>
          <w:sz w:val="28"/>
          <w:szCs w:val="28"/>
        </w:rPr>
      </w:pPr>
    </w:p>
    <w:p w:rsidR="00FA2BB0" w:rsidRDefault="00FA2BB0" w:rsidP="00FA2BB0">
      <w:pPr>
        <w:rPr>
          <w:b/>
          <w:sz w:val="28"/>
          <w:szCs w:val="28"/>
        </w:rPr>
      </w:pPr>
    </w:p>
    <w:p w:rsidR="00C174FF" w:rsidRDefault="00C174FF" w:rsidP="00FA2BB0">
      <w:pPr>
        <w:pStyle w:val="Default"/>
        <w:spacing w:line="240" w:lineRule="exact"/>
        <w:jc w:val="both"/>
        <w:rPr>
          <w:b/>
          <w:bCs/>
          <w:color w:val="auto"/>
          <w:sz w:val="28"/>
          <w:szCs w:val="28"/>
        </w:rPr>
      </w:pPr>
    </w:p>
    <w:p w:rsidR="00C174FF" w:rsidRDefault="00C174FF" w:rsidP="00FA2BB0">
      <w:pPr>
        <w:pStyle w:val="Default"/>
        <w:spacing w:line="240" w:lineRule="exact"/>
        <w:jc w:val="both"/>
        <w:rPr>
          <w:b/>
          <w:bCs/>
          <w:color w:val="auto"/>
          <w:sz w:val="28"/>
          <w:szCs w:val="28"/>
        </w:rPr>
      </w:pPr>
    </w:p>
    <w:p w:rsidR="00C174FF" w:rsidRDefault="00C174FF" w:rsidP="00FA2BB0">
      <w:pPr>
        <w:pStyle w:val="Default"/>
        <w:spacing w:line="240" w:lineRule="exact"/>
        <w:jc w:val="both"/>
        <w:rPr>
          <w:b/>
          <w:bCs/>
          <w:color w:val="auto"/>
          <w:sz w:val="28"/>
          <w:szCs w:val="28"/>
        </w:rPr>
      </w:pPr>
    </w:p>
    <w:p w:rsidR="00C174FF" w:rsidRDefault="00C174FF" w:rsidP="00FA2BB0">
      <w:pPr>
        <w:pStyle w:val="Default"/>
        <w:spacing w:line="240" w:lineRule="exact"/>
        <w:jc w:val="both"/>
        <w:rPr>
          <w:b/>
          <w:bCs/>
          <w:color w:val="auto"/>
          <w:sz w:val="28"/>
          <w:szCs w:val="28"/>
        </w:rPr>
      </w:pPr>
    </w:p>
    <w:p w:rsidR="00C174FF" w:rsidRDefault="00C174FF" w:rsidP="00FA2BB0">
      <w:pPr>
        <w:pStyle w:val="Default"/>
        <w:spacing w:line="240" w:lineRule="exact"/>
        <w:jc w:val="both"/>
        <w:rPr>
          <w:b/>
          <w:bCs/>
          <w:color w:val="auto"/>
          <w:sz w:val="28"/>
          <w:szCs w:val="28"/>
        </w:rPr>
      </w:pPr>
    </w:p>
    <w:p w:rsidR="00C174FF" w:rsidRDefault="00596ECD" w:rsidP="00FA2BB0">
      <w:pPr>
        <w:pStyle w:val="Default"/>
        <w:spacing w:line="240" w:lineRule="exact"/>
        <w:jc w:val="both"/>
        <w:rPr>
          <w:b/>
          <w:bCs/>
          <w:color w:val="auto"/>
          <w:sz w:val="28"/>
          <w:szCs w:val="28"/>
        </w:rPr>
      </w:pPr>
      <w:r>
        <w:rPr>
          <w:b/>
          <w:bCs/>
          <w:color w:val="auto"/>
          <w:sz w:val="28"/>
          <w:szCs w:val="28"/>
        </w:rPr>
        <w:t>29.03.2017</w:t>
      </w:r>
      <w:r>
        <w:rPr>
          <w:b/>
          <w:bCs/>
          <w:color w:val="auto"/>
          <w:sz w:val="28"/>
          <w:szCs w:val="28"/>
        </w:rPr>
        <w:tab/>
        <w:t>№ 108</w:t>
      </w:r>
    </w:p>
    <w:p w:rsidR="00C174FF" w:rsidRDefault="00C174FF" w:rsidP="00FA2BB0">
      <w:pPr>
        <w:pStyle w:val="Default"/>
        <w:spacing w:line="240" w:lineRule="exact"/>
        <w:jc w:val="both"/>
        <w:rPr>
          <w:b/>
          <w:bCs/>
          <w:color w:val="auto"/>
          <w:sz w:val="28"/>
          <w:szCs w:val="28"/>
        </w:rPr>
      </w:pPr>
    </w:p>
    <w:p w:rsidR="00C174FF" w:rsidRDefault="00C174FF" w:rsidP="00FA2BB0">
      <w:pPr>
        <w:pStyle w:val="Default"/>
        <w:spacing w:line="240" w:lineRule="exact"/>
        <w:jc w:val="both"/>
        <w:rPr>
          <w:b/>
          <w:bCs/>
          <w:color w:val="auto"/>
          <w:sz w:val="28"/>
          <w:szCs w:val="28"/>
        </w:rPr>
      </w:pPr>
    </w:p>
    <w:p w:rsidR="002550BD" w:rsidRDefault="002550BD" w:rsidP="00FA2BB0">
      <w:pPr>
        <w:spacing w:line="240" w:lineRule="exact"/>
        <w:rPr>
          <w:b/>
          <w:sz w:val="28"/>
          <w:szCs w:val="28"/>
        </w:rPr>
      </w:pPr>
    </w:p>
    <w:p w:rsidR="00FA2BB0" w:rsidRDefault="00FA2BB0" w:rsidP="00FA2BB0">
      <w:pPr>
        <w:spacing w:line="240" w:lineRule="exact"/>
        <w:rPr>
          <w:b/>
          <w:sz w:val="28"/>
          <w:szCs w:val="28"/>
        </w:rPr>
      </w:pPr>
      <w:r>
        <w:rPr>
          <w:b/>
          <w:sz w:val="28"/>
          <w:szCs w:val="28"/>
        </w:rPr>
        <w:t xml:space="preserve">Об информации постоянной депутатской комиссии </w:t>
      </w:r>
    </w:p>
    <w:p w:rsidR="00FA2BB0" w:rsidRDefault="00FA2BB0" w:rsidP="00FA2BB0">
      <w:pPr>
        <w:spacing w:line="240" w:lineRule="exact"/>
        <w:rPr>
          <w:b/>
          <w:sz w:val="28"/>
          <w:szCs w:val="28"/>
        </w:rPr>
      </w:pPr>
      <w:r>
        <w:rPr>
          <w:b/>
          <w:sz w:val="28"/>
          <w:szCs w:val="28"/>
        </w:rPr>
        <w:t xml:space="preserve">по экономической политике и бюджету Соликамской </w:t>
      </w:r>
    </w:p>
    <w:p w:rsidR="00FA2BB0" w:rsidRDefault="00FA2BB0" w:rsidP="00FA2BB0">
      <w:pPr>
        <w:spacing w:line="240" w:lineRule="exact"/>
        <w:rPr>
          <w:b/>
          <w:sz w:val="28"/>
          <w:szCs w:val="28"/>
        </w:rPr>
      </w:pPr>
      <w:r>
        <w:rPr>
          <w:b/>
          <w:sz w:val="28"/>
          <w:szCs w:val="28"/>
        </w:rPr>
        <w:t xml:space="preserve">городской Думы о результатах контрольных мероприятий, </w:t>
      </w:r>
    </w:p>
    <w:p w:rsidR="00FA2BB0" w:rsidRDefault="00FA2BB0" w:rsidP="00FA2BB0">
      <w:pPr>
        <w:spacing w:line="240" w:lineRule="exact"/>
        <w:rPr>
          <w:b/>
          <w:sz w:val="28"/>
          <w:szCs w:val="28"/>
        </w:rPr>
      </w:pPr>
      <w:proofErr w:type="gramStart"/>
      <w:r>
        <w:rPr>
          <w:b/>
          <w:sz w:val="28"/>
          <w:szCs w:val="28"/>
        </w:rPr>
        <w:t>проведенных</w:t>
      </w:r>
      <w:proofErr w:type="gramEnd"/>
      <w:r>
        <w:rPr>
          <w:b/>
          <w:sz w:val="28"/>
          <w:szCs w:val="28"/>
        </w:rPr>
        <w:t xml:space="preserve"> Контрольно-счетной палатой Соликамского </w:t>
      </w:r>
    </w:p>
    <w:p w:rsidR="00FA2BB0" w:rsidRDefault="00FA2BB0" w:rsidP="00FA2BB0">
      <w:pPr>
        <w:spacing w:line="240" w:lineRule="exact"/>
        <w:rPr>
          <w:b/>
        </w:rPr>
      </w:pPr>
      <w:r>
        <w:rPr>
          <w:b/>
          <w:sz w:val="28"/>
          <w:szCs w:val="28"/>
        </w:rPr>
        <w:t>городского округа за 2016 год</w:t>
      </w:r>
    </w:p>
    <w:p w:rsidR="00FA2BB0" w:rsidRDefault="00FA2BB0" w:rsidP="00FA2BB0">
      <w:pPr>
        <w:spacing w:line="240" w:lineRule="exact"/>
        <w:rPr>
          <w:b/>
          <w:sz w:val="28"/>
          <w:szCs w:val="28"/>
        </w:rPr>
      </w:pPr>
    </w:p>
    <w:p w:rsidR="00FA2BB0" w:rsidRDefault="00FA2BB0" w:rsidP="00FA2BB0">
      <w:pPr>
        <w:spacing w:line="240" w:lineRule="exact"/>
        <w:rPr>
          <w:b/>
          <w:sz w:val="28"/>
          <w:szCs w:val="28"/>
        </w:rPr>
      </w:pPr>
    </w:p>
    <w:p w:rsidR="00FA2BB0" w:rsidRDefault="00FA2BB0" w:rsidP="00FA2BB0">
      <w:pPr>
        <w:autoSpaceDE w:val="0"/>
        <w:autoSpaceDN w:val="0"/>
        <w:adjustRightInd w:val="0"/>
        <w:jc w:val="both"/>
        <w:rPr>
          <w:sz w:val="28"/>
          <w:szCs w:val="28"/>
        </w:rPr>
      </w:pPr>
      <w:r>
        <w:rPr>
          <w:b/>
          <w:sz w:val="28"/>
          <w:szCs w:val="28"/>
        </w:rPr>
        <w:tab/>
      </w:r>
      <w:r>
        <w:rPr>
          <w:sz w:val="28"/>
          <w:szCs w:val="28"/>
        </w:rPr>
        <w:t xml:space="preserve"> На основании статьи 23.1. Устава Соликамского городского округа, статьи 24.7. Регламента Соликамской городской Думы, утвержденного решением Соликамской городской Думы от 31.01.2007 № 121 «Об утверждении Регламента Соликамской городской Думы»,</w:t>
      </w:r>
    </w:p>
    <w:p w:rsidR="00FA2BB0" w:rsidRDefault="00FA2BB0" w:rsidP="00FA2BB0">
      <w:pPr>
        <w:rPr>
          <w:sz w:val="28"/>
          <w:szCs w:val="28"/>
        </w:rPr>
      </w:pPr>
    </w:p>
    <w:p w:rsidR="00FA2BB0" w:rsidRDefault="00FA2BB0" w:rsidP="00FA2BB0">
      <w:pPr>
        <w:rPr>
          <w:sz w:val="28"/>
          <w:szCs w:val="28"/>
        </w:rPr>
      </w:pPr>
      <w:r>
        <w:rPr>
          <w:sz w:val="28"/>
          <w:szCs w:val="28"/>
        </w:rPr>
        <w:tab/>
        <w:t>Соликамская городская Дума РЕШИЛА:</w:t>
      </w:r>
    </w:p>
    <w:p w:rsidR="00FA2BB0" w:rsidRDefault="00FA2BB0" w:rsidP="00FA2BB0">
      <w:pPr>
        <w:rPr>
          <w:sz w:val="28"/>
          <w:szCs w:val="28"/>
        </w:rPr>
      </w:pPr>
    </w:p>
    <w:p w:rsidR="00FA2BB0" w:rsidRDefault="00FA2BB0" w:rsidP="00FA2BB0">
      <w:pPr>
        <w:tabs>
          <w:tab w:val="left" w:pos="0"/>
        </w:tabs>
        <w:jc w:val="both"/>
        <w:rPr>
          <w:sz w:val="28"/>
          <w:szCs w:val="28"/>
        </w:rPr>
      </w:pPr>
      <w:r>
        <w:rPr>
          <w:sz w:val="28"/>
          <w:szCs w:val="28"/>
        </w:rPr>
        <w:tab/>
        <w:t>1. Принять к сведению информацию постоянной депутатской комиссии по экономической политике и бюджету Соликамской городской Думы о результатах контрольных мероприятий, проведенных Контрольно-счетной палатой Соликамского городского округа за 2016 год (прилагается).</w:t>
      </w:r>
    </w:p>
    <w:p w:rsidR="00FA2BB0" w:rsidRDefault="00FA2BB0" w:rsidP="00FA2BB0">
      <w:pPr>
        <w:ind w:firstLine="708"/>
        <w:jc w:val="both"/>
        <w:rPr>
          <w:sz w:val="28"/>
          <w:szCs w:val="28"/>
        </w:rPr>
      </w:pPr>
      <w:r>
        <w:rPr>
          <w:sz w:val="28"/>
          <w:szCs w:val="28"/>
        </w:rPr>
        <w:t>2. Решение вступает в силу со дня его принятия и подлежит опубликованию в газете «Соликамский рабочий».</w:t>
      </w:r>
    </w:p>
    <w:p w:rsidR="00FA2BB0" w:rsidRDefault="00FA2BB0" w:rsidP="00FA2BB0">
      <w:pPr>
        <w:jc w:val="both"/>
        <w:rPr>
          <w:sz w:val="28"/>
          <w:szCs w:val="28"/>
        </w:rPr>
      </w:pPr>
      <w:r>
        <w:rPr>
          <w:sz w:val="28"/>
          <w:szCs w:val="28"/>
        </w:rPr>
        <w:tab/>
      </w:r>
    </w:p>
    <w:p w:rsidR="00FA2BB0" w:rsidRDefault="00FA2BB0" w:rsidP="00FA2BB0">
      <w:pPr>
        <w:jc w:val="both"/>
        <w:rPr>
          <w:sz w:val="28"/>
          <w:szCs w:val="28"/>
        </w:rPr>
      </w:pPr>
    </w:p>
    <w:p w:rsidR="00FA2BB0" w:rsidRDefault="00FA2BB0" w:rsidP="00FA2BB0">
      <w:pPr>
        <w:spacing w:line="240" w:lineRule="exact"/>
        <w:jc w:val="both"/>
        <w:rPr>
          <w:sz w:val="28"/>
          <w:szCs w:val="28"/>
        </w:rPr>
      </w:pPr>
      <w:r>
        <w:rPr>
          <w:sz w:val="28"/>
          <w:szCs w:val="28"/>
        </w:rPr>
        <w:t>Председатель Соликамской</w:t>
      </w:r>
    </w:p>
    <w:p w:rsidR="00FA2BB0" w:rsidRDefault="00FA2BB0" w:rsidP="00FA2BB0">
      <w:pPr>
        <w:spacing w:line="240" w:lineRule="exact"/>
        <w:jc w:val="both"/>
        <w:rPr>
          <w:sz w:val="28"/>
          <w:szCs w:val="28"/>
        </w:rPr>
      </w:pPr>
      <w:r>
        <w:rPr>
          <w:sz w:val="28"/>
          <w:szCs w:val="28"/>
        </w:rPr>
        <w:t>городской Думы                                                                                        С.В.Якутов</w:t>
      </w:r>
    </w:p>
    <w:p w:rsidR="00FA2BB0" w:rsidRDefault="00FA2BB0" w:rsidP="00FA2BB0">
      <w:pPr>
        <w:spacing w:after="200" w:line="276" w:lineRule="auto"/>
        <w:rPr>
          <w:sz w:val="28"/>
          <w:szCs w:val="28"/>
        </w:rPr>
      </w:pPr>
      <w:r>
        <w:rPr>
          <w:sz w:val="28"/>
          <w:szCs w:val="28"/>
        </w:rPr>
        <w:br w:type="page"/>
      </w:r>
    </w:p>
    <w:p w:rsidR="00FA2BB0" w:rsidRDefault="00FA2BB0" w:rsidP="00FA2BB0">
      <w:pPr>
        <w:rPr>
          <w:rFonts w:eastAsia="Calibri"/>
          <w:b/>
          <w:sz w:val="28"/>
          <w:szCs w:val="28"/>
          <w:lang w:eastAsia="en-US"/>
        </w:rPr>
        <w:sectPr w:rsidR="00FA2BB0">
          <w:pgSz w:w="11906" w:h="16838"/>
          <w:pgMar w:top="1134" w:right="567" w:bottom="1134" w:left="1701" w:header="709" w:footer="709" w:gutter="0"/>
          <w:cols w:space="720"/>
        </w:sectPr>
      </w:pPr>
    </w:p>
    <w:p w:rsidR="002550BD" w:rsidRPr="00D5288C" w:rsidRDefault="002550BD" w:rsidP="002550BD">
      <w:pPr>
        <w:widowControl w:val="0"/>
        <w:autoSpaceDE w:val="0"/>
        <w:autoSpaceDN w:val="0"/>
        <w:adjustRightInd w:val="0"/>
        <w:jc w:val="center"/>
        <w:rPr>
          <w:rFonts w:eastAsia="Calibri"/>
          <w:b/>
          <w:sz w:val="28"/>
          <w:szCs w:val="28"/>
          <w:lang w:eastAsia="en-US"/>
        </w:rPr>
      </w:pPr>
      <w:r w:rsidRPr="00D5288C">
        <w:rPr>
          <w:rFonts w:eastAsia="Calibri"/>
          <w:b/>
          <w:sz w:val="28"/>
          <w:szCs w:val="28"/>
          <w:lang w:eastAsia="en-US"/>
        </w:rPr>
        <w:lastRenderedPageBreak/>
        <w:t xml:space="preserve">ИНФОРМАЦИЯ </w:t>
      </w:r>
    </w:p>
    <w:p w:rsidR="002550BD" w:rsidRDefault="002550BD" w:rsidP="002550BD">
      <w:pPr>
        <w:jc w:val="center"/>
        <w:rPr>
          <w:b/>
          <w:sz w:val="28"/>
          <w:szCs w:val="28"/>
        </w:rPr>
      </w:pPr>
      <w:r w:rsidRPr="00D5288C">
        <w:rPr>
          <w:b/>
          <w:sz w:val="28"/>
          <w:szCs w:val="28"/>
        </w:rPr>
        <w:t>о результатах контрольных мероприятий, проведенных Контрольно-счетной палатой Соликамского городского округа</w:t>
      </w:r>
    </w:p>
    <w:p w:rsidR="002B50D0" w:rsidRPr="00D5288C" w:rsidRDefault="002B50D0" w:rsidP="002550BD">
      <w:pPr>
        <w:jc w:val="center"/>
        <w:rPr>
          <w:rFonts w:eastAsia="Calibri"/>
          <w:lang w:eastAsia="en-US"/>
        </w:rPr>
      </w:pPr>
    </w:p>
    <w:tbl>
      <w:tblPr>
        <w:tblW w:w="10680" w:type="dxa"/>
        <w:tblInd w:w="-837" w:type="dxa"/>
        <w:tblLayout w:type="fixed"/>
        <w:tblCellMar>
          <w:top w:w="75" w:type="dxa"/>
          <w:left w:w="0" w:type="dxa"/>
          <w:bottom w:w="75" w:type="dxa"/>
          <w:right w:w="0" w:type="dxa"/>
        </w:tblCellMar>
        <w:tblLook w:val="0000" w:firstRow="0" w:lastRow="0" w:firstColumn="0" w:lastColumn="0" w:noHBand="0" w:noVBand="0"/>
      </w:tblPr>
      <w:tblGrid>
        <w:gridCol w:w="780"/>
        <w:gridCol w:w="6782"/>
        <w:gridCol w:w="1560"/>
        <w:gridCol w:w="1558"/>
      </w:tblGrid>
      <w:tr w:rsidR="002550BD" w:rsidRPr="00D5288C" w:rsidTr="00D12078">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 xml:space="preserve">N </w:t>
            </w:r>
            <w:proofErr w:type="gramStart"/>
            <w:r w:rsidRPr="00D5288C">
              <w:rPr>
                <w:rFonts w:eastAsia="Calibri"/>
                <w:lang w:eastAsia="en-US"/>
              </w:rPr>
              <w:t>п</w:t>
            </w:r>
            <w:proofErr w:type="gramEnd"/>
            <w:r w:rsidRPr="00D5288C">
              <w:rPr>
                <w:rFonts w:eastAsia="Calibri"/>
                <w:lang w:eastAsia="en-US"/>
              </w:rPr>
              <w:t>/п</w:t>
            </w: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Показатели</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Единица измерения</w:t>
            </w:r>
          </w:p>
        </w:tc>
        <w:tc>
          <w:tcPr>
            <w:tcW w:w="15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Pr>
                <w:rFonts w:eastAsia="Calibri"/>
                <w:lang w:eastAsia="en-US"/>
              </w:rPr>
              <w:t>Значение показателя за 2016</w:t>
            </w:r>
            <w:r w:rsidRPr="00D5288C">
              <w:rPr>
                <w:rFonts w:eastAsia="Calibri"/>
                <w:lang w:eastAsia="en-US"/>
              </w:rPr>
              <w:t xml:space="preserve"> год</w:t>
            </w:r>
          </w:p>
        </w:tc>
      </w:tr>
      <w:tr w:rsidR="002550BD" w:rsidRPr="00D5288C" w:rsidTr="00D12078">
        <w:trPr>
          <w:trHeight w:val="20"/>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1.</w:t>
            </w: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rPr>
                <w:rFonts w:eastAsia="Calibri"/>
                <w:lang w:eastAsia="en-US"/>
              </w:rPr>
            </w:pPr>
            <w:r w:rsidRPr="00D5288C">
              <w:rPr>
                <w:rFonts w:eastAsia="Calibri"/>
                <w:lang w:eastAsia="en-US"/>
              </w:rPr>
              <w:t>Количество проведенных контрольных мероприятий</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единиц</w:t>
            </w:r>
          </w:p>
        </w:tc>
        <w:tc>
          <w:tcPr>
            <w:tcW w:w="15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1</w:t>
            </w:r>
            <w:r>
              <w:rPr>
                <w:rFonts w:eastAsia="Calibri"/>
                <w:lang w:eastAsia="en-US"/>
              </w:rPr>
              <w:t>4</w:t>
            </w:r>
          </w:p>
        </w:tc>
      </w:tr>
      <w:tr w:rsidR="002550BD" w:rsidRPr="00D5288C" w:rsidTr="00D12078">
        <w:trPr>
          <w:trHeight w:val="20"/>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rPr>
                <w:rFonts w:eastAsia="Calibri"/>
                <w:lang w:eastAsia="en-US"/>
              </w:rPr>
            </w:pPr>
            <w:r w:rsidRPr="00D5288C">
              <w:rPr>
                <w:rFonts w:eastAsia="Calibri"/>
                <w:lang w:eastAsia="en-US"/>
              </w:rPr>
              <w:t>в том числе по поручению Соликамской городской Думы</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единиц</w:t>
            </w:r>
          </w:p>
        </w:tc>
        <w:tc>
          <w:tcPr>
            <w:tcW w:w="15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10</w:t>
            </w:r>
          </w:p>
        </w:tc>
      </w:tr>
      <w:tr w:rsidR="002550BD" w:rsidRPr="00D5288C" w:rsidTr="00D12078">
        <w:trPr>
          <w:trHeight w:val="20"/>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2.</w:t>
            </w: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rPr>
                <w:rFonts w:eastAsia="Calibri"/>
                <w:lang w:eastAsia="en-US"/>
              </w:rPr>
            </w:pPr>
            <w:r w:rsidRPr="00D5288C">
              <w:rPr>
                <w:rFonts w:eastAsia="Calibri"/>
                <w:lang w:eastAsia="en-US"/>
              </w:rPr>
              <w:t xml:space="preserve">Количество объектов, охваченных при проведении контрольных мероприятий, всего </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единиц</w:t>
            </w:r>
          </w:p>
        </w:tc>
        <w:tc>
          <w:tcPr>
            <w:tcW w:w="15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27</w:t>
            </w:r>
          </w:p>
        </w:tc>
      </w:tr>
      <w:tr w:rsidR="002550BD" w:rsidRPr="00D5288C" w:rsidTr="00D12078">
        <w:trPr>
          <w:trHeight w:val="227"/>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rPr>
                <w:rFonts w:eastAsia="Calibri"/>
                <w:lang w:eastAsia="en-US"/>
              </w:rPr>
            </w:pPr>
            <w:r w:rsidRPr="00D5288C">
              <w:rPr>
                <w:rFonts w:eastAsia="Calibri"/>
                <w:lang w:eastAsia="en-US"/>
              </w:rPr>
              <w:t>в том числе:</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p>
        </w:tc>
        <w:tc>
          <w:tcPr>
            <w:tcW w:w="15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p>
        </w:tc>
      </w:tr>
      <w:tr w:rsidR="002550BD" w:rsidRPr="00D5288C" w:rsidTr="00D12078">
        <w:trPr>
          <w:trHeight w:val="20"/>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rPr>
                <w:rFonts w:eastAsia="Calibri"/>
                <w:lang w:eastAsia="en-US"/>
              </w:rPr>
            </w:pPr>
            <w:r w:rsidRPr="00D5288C">
              <w:rPr>
                <w:rFonts w:eastAsia="Calibri"/>
                <w:lang w:eastAsia="en-US"/>
              </w:rPr>
              <w:t>органов местного самоуправления</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единиц</w:t>
            </w:r>
          </w:p>
        </w:tc>
        <w:tc>
          <w:tcPr>
            <w:tcW w:w="15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2</w:t>
            </w:r>
          </w:p>
        </w:tc>
      </w:tr>
      <w:tr w:rsidR="002550BD" w:rsidRPr="00D5288C" w:rsidTr="00D12078">
        <w:trPr>
          <w:trHeight w:val="20"/>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rPr>
                <w:rFonts w:eastAsia="Calibri"/>
                <w:lang w:eastAsia="en-US"/>
              </w:rPr>
            </w:pPr>
            <w:r w:rsidRPr="00D5288C">
              <w:rPr>
                <w:rFonts w:eastAsia="Calibri"/>
                <w:lang w:eastAsia="en-US"/>
              </w:rPr>
              <w:t>муниципальных учреждений</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единиц</w:t>
            </w:r>
          </w:p>
        </w:tc>
        <w:tc>
          <w:tcPr>
            <w:tcW w:w="15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24</w:t>
            </w:r>
          </w:p>
        </w:tc>
      </w:tr>
      <w:tr w:rsidR="002550BD" w:rsidRPr="00D5288C" w:rsidTr="00D12078">
        <w:trPr>
          <w:trHeight w:val="20"/>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rPr>
                <w:rFonts w:eastAsia="Calibri"/>
                <w:lang w:eastAsia="en-US"/>
              </w:rPr>
            </w:pPr>
            <w:r w:rsidRPr="00D5288C">
              <w:rPr>
                <w:rFonts w:eastAsia="Calibri"/>
                <w:lang w:eastAsia="en-US"/>
              </w:rPr>
              <w:t>муниципальных предприятий</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единиц</w:t>
            </w:r>
          </w:p>
        </w:tc>
        <w:tc>
          <w:tcPr>
            <w:tcW w:w="15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1</w:t>
            </w:r>
          </w:p>
        </w:tc>
      </w:tr>
      <w:tr w:rsidR="002550BD" w:rsidRPr="00D5288C" w:rsidTr="00D12078">
        <w:trPr>
          <w:trHeight w:val="20"/>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rPr>
                <w:rFonts w:eastAsia="Calibri"/>
                <w:lang w:eastAsia="en-US"/>
              </w:rPr>
            </w:pPr>
            <w:r w:rsidRPr="00D5288C">
              <w:rPr>
                <w:rFonts w:eastAsia="Calibri"/>
                <w:lang w:eastAsia="en-US"/>
              </w:rPr>
              <w:t>прочих организаций</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единиц</w:t>
            </w:r>
          </w:p>
        </w:tc>
        <w:tc>
          <w:tcPr>
            <w:tcW w:w="15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w:t>
            </w:r>
          </w:p>
        </w:tc>
      </w:tr>
      <w:tr w:rsidR="002550BD" w:rsidRPr="00D5288C" w:rsidTr="00D12078">
        <w:trPr>
          <w:trHeight w:val="20"/>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3.</w:t>
            </w: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rPr>
                <w:rFonts w:eastAsia="Calibri"/>
                <w:lang w:eastAsia="en-US"/>
              </w:rPr>
            </w:pPr>
            <w:r w:rsidRPr="00D5288C">
              <w:rPr>
                <w:rFonts w:eastAsia="Calibri"/>
                <w:lang w:eastAsia="en-US"/>
              </w:rPr>
              <w:t xml:space="preserve">Объем проверенных средств, всего </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тыс. рублей</w:t>
            </w:r>
          </w:p>
        </w:tc>
        <w:tc>
          <w:tcPr>
            <w:tcW w:w="15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2 626 788,0</w:t>
            </w:r>
          </w:p>
        </w:tc>
      </w:tr>
      <w:tr w:rsidR="002550BD" w:rsidRPr="00D5288C" w:rsidTr="00D12078">
        <w:trPr>
          <w:trHeight w:val="20"/>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rPr>
                <w:rFonts w:eastAsia="Calibri"/>
                <w:lang w:eastAsia="en-US"/>
              </w:rPr>
            </w:pPr>
            <w:r w:rsidRPr="00D5288C">
              <w:rPr>
                <w:rFonts w:eastAsia="Calibri"/>
                <w:lang w:eastAsia="en-US"/>
              </w:rPr>
              <w:t>в том числе средств бюджета Соликамского городского округа</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тыс. рублей</w:t>
            </w:r>
          </w:p>
        </w:tc>
        <w:tc>
          <w:tcPr>
            <w:tcW w:w="15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2 577 543,4</w:t>
            </w:r>
          </w:p>
        </w:tc>
      </w:tr>
      <w:tr w:rsidR="002550BD" w:rsidRPr="00D5288C" w:rsidTr="00D12078">
        <w:trPr>
          <w:trHeight w:val="20"/>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4.</w:t>
            </w: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rPr>
                <w:rFonts w:eastAsia="Calibri"/>
                <w:lang w:eastAsia="en-US"/>
              </w:rPr>
            </w:pPr>
            <w:r w:rsidRPr="00D5288C">
              <w:rPr>
                <w:rFonts w:eastAsia="Calibri"/>
                <w:lang w:eastAsia="en-US"/>
              </w:rPr>
              <w:t xml:space="preserve">Выявлено нарушений и недостатков, всего </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тыс. рублей</w:t>
            </w:r>
          </w:p>
        </w:tc>
        <w:tc>
          <w:tcPr>
            <w:tcW w:w="15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12 516,5</w:t>
            </w:r>
          </w:p>
        </w:tc>
      </w:tr>
      <w:tr w:rsidR="002550BD" w:rsidRPr="00D5288C" w:rsidTr="00D12078">
        <w:trPr>
          <w:trHeight w:val="20"/>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rPr>
                <w:rFonts w:eastAsia="Calibri"/>
                <w:lang w:eastAsia="en-US"/>
              </w:rPr>
            </w:pPr>
            <w:r w:rsidRPr="00D5288C">
              <w:rPr>
                <w:rFonts w:eastAsia="Calibri"/>
                <w:lang w:eastAsia="en-US"/>
              </w:rPr>
              <w:t>в том числе:</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p>
        </w:tc>
        <w:tc>
          <w:tcPr>
            <w:tcW w:w="15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p>
        </w:tc>
      </w:tr>
      <w:tr w:rsidR="002550BD" w:rsidRPr="00D5288C" w:rsidTr="00D12078">
        <w:trPr>
          <w:trHeight w:val="20"/>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rPr>
                <w:rFonts w:eastAsia="Calibri"/>
                <w:lang w:eastAsia="en-US"/>
              </w:rPr>
            </w:pPr>
            <w:r w:rsidRPr="00D5288C">
              <w:rPr>
                <w:rFonts w:eastAsia="Calibri"/>
                <w:lang w:eastAsia="en-US"/>
              </w:rPr>
              <w:t>нецелевое использование бюджетных средств</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тыс. рублей</w:t>
            </w:r>
          </w:p>
        </w:tc>
        <w:tc>
          <w:tcPr>
            <w:tcW w:w="15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w:t>
            </w:r>
          </w:p>
        </w:tc>
      </w:tr>
      <w:tr w:rsidR="002550BD" w:rsidRPr="00D5288C" w:rsidTr="00D12078">
        <w:trPr>
          <w:trHeight w:val="20"/>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rPr>
                <w:rFonts w:eastAsia="Calibri"/>
                <w:lang w:eastAsia="en-US"/>
              </w:rPr>
            </w:pPr>
            <w:r w:rsidRPr="00D5288C">
              <w:rPr>
                <w:rFonts w:eastAsia="Calibri"/>
                <w:lang w:eastAsia="en-US"/>
              </w:rPr>
              <w:t>неэффективное использование бюджетных средств</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тыс. рублей</w:t>
            </w:r>
          </w:p>
        </w:tc>
        <w:tc>
          <w:tcPr>
            <w:tcW w:w="15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68,8</w:t>
            </w:r>
          </w:p>
        </w:tc>
      </w:tr>
      <w:tr w:rsidR="002550BD" w:rsidRPr="00D5288C" w:rsidTr="00D12078">
        <w:trPr>
          <w:trHeight w:val="20"/>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outlineLvl w:val="0"/>
              <w:rPr>
                <w:rFonts w:eastAsia="Calibri"/>
                <w:lang w:eastAsia="en-US"/>
              </w:rPr>
            </w:pPr>
            <w:r w:rsidRPr="00D5288C">
              <w:rPr>
                <w:rFonts w:eastAsia="Calibri"/>
                <w:lang w:eastAsia="en-US"/>
              </w:rPr>
              <w:t>5.</w:t>
            </w: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rPr>
                <w:rFonts w:eastAsia="Calibri"/>
                <w:lang w:eastAsia="en-US"/>
              </w:rPr>
            </w:pPr>
            <w:r w:rsidRPr="00D5288C">
              <w:rPr>
                <w:rFonts w:eastAsia="Calibri"/>
                <w:lang w:eastAsia="en-US"/>
              </w:rPr>
              <w:t>Реализация результатов контрольных мероприятий</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p>
        </w:tc>
        <w:tc>
          <w:tcPr>
            <w:tcW w:w="15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p>
        </w:tc>
      </w:tr>
      <w:tr w:rsidR="002550BD" w:rsidRPr="00D5288C" w:rsidTr="00D12078">
        <w:trPr>
          <w:trHeight w:val="20"/>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rPr>
                <w:rFonts w:eastAsia="Calibri"/>
                <w:lang w:eastAsia="en-US"/>
              </w:rPr>
            </w:pPr>
            <w:r w:rsidRPr="00D5288C">
              <w:rPr>
                <w:rFonts w:eastAsia="Calibri"/>
                <w:lang w:eastAsia="en-US"/>
              </w:rPr>
              <w:t>Направлено представлений</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единиц</w:t>
            </w:r>
          </w:p>
        </w:tc>
        <w:tc>
          <w:tcPr>
            <w:tcW w:w="15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15</w:t>
            </w:r>
          </w:p>
        </w:tc>
      </w:tr>
      <w:tr w:rsidR="002550BD" w:rsidRPr="00D5288C" w:rsidTr="00D12078">
        <w:trPr>
          <w:trHeight w:val="20"/>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rPr>
                <w:rFonts w:eastAsia="Calibri"/>
                <w:lang w:eastAsia="en-US"/>
              </w:rPr>
            </w:pPr>
            <w:r w:rsidRPr="00D5288C">
              <w:rPr>
                <w:rFonts w:eastAsia="Calibri"/>
                <w:lang w:eastAsia="en-US"/>
              </w:rPr>
              <w:t>Направлено предписаний</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единиц</w:t>
            </w:r>
          </w:p>
        </w:tc>
        <w:tc>
          <w:tcPr>
            <w:tcW w:w="15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w:t>
            </w:r>
          </w:p>
        </w:tc>
      </w:tr>
      <w:tr w:rsidR="002550BD" w:rsidRPr="00D5288C" w:rsidTr="00D12078">
        <w:trPr>
          <w:trHeight w:val="20"/>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6.</w:t>
            </w: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rPr>
                <w:rFonts w:eastAsia="Calibri"/>
                <w:lang w:eastAsia="en-US"/>
              </w:rPr>
            </w:pPr>
            <w:r w:rsidRPr="00D5288C">
              <w:rPr>
                <w:rFonts w:eastAsia="Calibri"/>
                <w:lang w:eastAsia="en-US"/>
              </w:rPr>
              <w:t>Устранено финансовых нарушений</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тыс. рублей</w:t>
            </w:r>
          </w:p>
        </w:tc>
        <w:tc>
          <w:tcPr>
            <w:tcW w:w="15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5 235,5</w:t>
            </w:r>
          </w:p>
        </w:tc>
      </w:tr>
      <w:tr w:rsidR="002550BD" w:rsidRPr="00D5288C" w:rsidTr="00D12078">
        <w:trPr>
          <w:trHeight w:val="20"/>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rPr>
                <w:rFonts w:eastAsia="Calibri"/>
                <w:lang w:eastAsia="en-US"/>
              </w:rPr>
            </w:pPr>
            <w:r w:rsidRPr="00D5288C">
              <w:rPr>
                <w:rFonts w:eastAsia="Calibri"/>
                <w:lang w:eastAsia="en-US"/>
              </w:rPr>
              <w:t>в том числе:</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p>
        </w:tc>
        <w:tc>
          <w:tcPr>
            <w:tcW w:w="15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p>
        </w:tc>
      </w:tr>
      <w:tr w:rsidR="002550BD" w:rsidRPr="00D5288C" w:rsidTr="00D12078">
        <w:trPr>
          <w:trHeight w:val="20"/>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rPr>
                <w:rFonts w:eastAsia="Calibri"/>
                <w:lang w:eastAsia="en-US"/>
              </w:rPr>
            </w:pPr>
            <w:r w:rsidRPr="00D5288C">
              <w:rPr>
                <w:rFonts w:eastAsia="Calibri"/>
                <w:lang w:eastAsia="en-US"/>
              </w:rPr>
              <w:t>возмещено сре</w:t>
            </w:r>
            <w:proofErr w:type="gramStart"/>
            <w:r w:rsidRPr="00D5288C">
              <w:rPr>
                <w:rFonts w:eastAsia="Calibri"/>
                <w:lang w:eastAsia="en-US"/>
              </w:rPr>
              <w:t>дств в б</w:t>
            </w:r>
            <w:proofErr w:type="gramEnd"/>
            <w:r w:rsidRPr="00D5288C">
              <w:rPr>
                <w:rFonts w:eastAsia="Calibri"/>
                <w:lang w:eastAsia="en-US"/>
              </w:rPr>
              <w:t>юджет</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тыс. рублей</w:t>
            </w:r>
          </w:p>
        </w:tc>
        <w:tc>
          <w:tcPr>
            <w:tcW w:w="15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1 098,7</w:t>
            </w:r>
          </w:p>
        </w:tc>
      </w:tr>
      <w:tr w:rsidR="002550BD" w:rsidRPr="00D5288C" w:rsidTr="00D12078">
        <w:trPr>
          <w:trHeight w:val="20"/>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rPr>
                <w:rFonts w:eastAsia="Calibri"/>
                <w:lang w:eastAsia="en-US"/>
              </w:rPr>
            </w:pPr>
            <w:r w:rsidRPr="00D5288C">
              <w:rPr>
                <w:rFonts w:eastAsia="Calibri"/>
                <w:lang w:eastAsia="en-US"/>
              </w:rPr>
              <w:t>возмещено (восстановлено) средств организаций (учреждений)</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тыс. рублей</w:t>
            </w:r>
          </w:p>
        </w:tc>
        <w:tc>
          <w:tcPr>
            <w:tcW w:w="15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171,1</w:t>
            </w:r>
          </w:p>
        </w:tc>
      </w:tr>
      <w:tr w:rsidR="002550BD" w:rsidRPr="00D5288C" w:rsidTr="00D12078">
        <w:trPr>
          <w:trHeight w:val="20"/>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rPr>
                <w:rFonts w:eastAsia="Calibri"/>
                <w:lang w:eastAsia="en-US"/>
              </w:rPr>
            </w:pPr>
            <w:r w:rsidRPr="00D5288C">
              <w:rPr>
                <w:rFonts w:eastAsia="Calibri"/>
                <w:lang w:eastAsia="en-US"/>
              </w:rPr>
              <w:t>выполнено работ, оказано услуг</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тыс. рублей</w:t>
            </w:r>
          </w:p>
        </w:tc>
        <w:tc>
          <w:tcPr>
            <w:tcW w:w="15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3 014,2</w:t>
            </w:r>
          </w:p>
        </w:tc>
      </w:tr>
      <w:tr w:rsidR="002550BD" w:rsidRPr="00D5288C" w:rsidTr="00D12078">
        <w:trPr>
          <w:trHeight w:val="20"/>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7.</w:t>
            </w: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rPr>
                <w:rFonts w:eastAsia="Calibri"/>
                <w:lang w:eastAsia="en-US"/>
              </w:rPr>
            </w:pPr>
            <w:r w:rsidRPr="00D5288C">
              <w:rPr>
                <w:rFonts w:eastAsia="Calibri"/>
                <w:lang w:eastAsia="en-US"/>
              </w:rPr>
              <w:t>Направлено материалов в правоохранительные органы</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единиц</w:t>
            </w:r>
          </w:p>
        </w:tc>
        <w:tc>
          <w:tcPr>
            <w:tcW w:w="15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13</w:t>
            </w:r>
          </w:p>
        </w:tc>
      </w:tr>
      <w:tr w:rsidR="002550BD" w:rsidRPr="00D5288C" w:rsidTr="00D12078">
        <w:trPr>
          <w:trHeight w:val="20"/>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8.</w:t>
            </w: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rPr>
                <w:rFonts w:eastAsia="Calibri"/>
                <w:lang w:eastAsia="en-US"/>
              </w:rPr>
            </w:pPr>
            <w:r w:rsidRPr="00D5288C">
              <w:rPr>
                <w:rFonts w:eastAsia="Calibri"/>
                <w:lang w:eastAsia="en-US"/>
              </w:rPr>
              <w:t>Возбуждено уголовных дел по материалам проверок</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единиц</w:t>
            </w:r>
          </w:p>
        </w:tc>
        <w:tc>
          <w:tcPr>
            <w:tcW w:w="15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0BD" w:rsidRPr="00D5288C" w:rsidRDefault="002550BD" w:rsidP="00400FD3">
            <w:pPr>
              <w:widowControl w:val="0"/>
              <w:autoSpaceDE w:val="0"/>
              <w:autoSpaceDN w:val="0"/>
              <w:adjustRightInd w:val="0"/>
              <w:jc w:val="center"/>
              <w:rPr>
                <w:rFonts w:eastAsia="Calibri"/>
                <w:lang w:eastAsia="en-US"/>
              </w:rPr>
            </w:pPr>
            <w:r w:rsidRPr="00D5288C">
              <w:rPr>
                <w:rFonts w:eastAsia="Calibri"/>
                <w:lang w:eastAsia="en-US"/>
              </w:rPr>
              <w:t>1</w:t>
            </w:r>
          </w:p>
        </w:tc>
      </w:tr>
    </w:tbl>
    <w:p w:rsidR="002550BD" w:rsidRDefault="002550BD" w:rsidP="00FA2BB0">
      <w:pPr>
        <w:widowControl w:val="0"/>
        <w:autoSpaceDE w:val="0"/>
        <w:autoSpaceDN w:val="0"/>
        <w:adjustRightInd w:val="0"/>
        <w:jc w:val="center"/>
        <w:rPr>
          <w:rFonts w:eastAsia="Calibri"/>
          <w:b/>
          <w:sz w:val="28"/>
          <w:szCs w:val="28"/>
          <w:lang w:eastAsia="en-US"/>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Pr="00596ECD" w:rsidRDefault="00FA2BB0" w:rsidP="00FA2BB0">
      <w:pPr>
        <w:spacing w:line="240" w:lineRule="exact"/>
        <w:jc w:val="both"/>
        <w:rPr>
          <w:b/>
          <w:sz w:val="28"/>
          <w:szCs w:val="28"/>
        </w:rPr>
      </w:pPr>
    </w:p>
    <w:p w:rsidR="00FA2BB0" w:rsidRPr="00596ECD" w:rsidRDefault="00596ECD" w:rsidP="00FA2BB0">
      <w:pPr>
        <w:spacing w:line="240" w:lineRule="exact"/>
        <w:jc w:val="both"/>
        <w:rPr>
          <w:b/>
          <w:sz w:val="28"/>
          <w:szCs w:val="28"/>
        </w:rPr>
      </w:pPr>
      <w:r w:rsidRPr="00596ECD">
        <w:rPr>
          <w:b/>
          <w:sz w:val="28"/>
          <w:szCs w:val="28"/>
        </w:rPr>
        <w:t>29.03.2017</w:t>
      </w:r>
      <w:r w:rsidRPr="00596ECD">
        <w:rPr>
          <w:b/>
          <w:sz w:val="28"/>
          <w:szCs w:val="28"/>
        </w:rPr>
        <w:tab/>
        <w:t>№ 109</w:t>
      </w: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pStyle w:val="1"/>
        <w:spacing w:before="0" w:after="0" w:line="240" w:lineRule="exact"/>
        <w:jc w:val="both"/>
        <w:rPr>
          <w:rFonts w:ascii="Times New Roman" w:hAnsi="Times New Roman"/>
          <w:sz w:val="28"/>
          <w:szCs w:val="28"/>
        </w:rPr>
      </w:pPr>
      <w:r>
        <w:rPr>
          <w:rFonts w:ascii="Times New Roman" w:hAnsi="Times New Roman"/>
          <w:sz w:val="28"/>
          <w:szCs w:val="28"/>
        </w:rPr>
        <w:t xml:space="preserve">О досрочном прекращении полномочий </w:t>
      </w:r>
    </w:p>
    <w:p w:rsidR="00FA2BB0" w:rsidRDefault="00FA2BB0" w:rsidP="00FA2BB0">
      <w:pPr>
        <w:pStyle w:val="1"/>
        <w:spacing w:before="0" w:after="0" w:line="240" w:lineRule="exact"/>
        <w:jc w:val="both"/>
        <w:rPr>
          <w:rFonts w:ascii="Times New Roman" w:hAnsi="Times New Roman"/>
          <w:sz w:val="28"/>
          <w:szCs w:val="28"/>
        </w:rPr>
      </w:pPr>
      <w:r>
        <w:rPr>
          <w:rFonts w:ascii="Times New Roman" w:hAnsi="Times New Roman"/>
          <w:sz w:val="28"/>
          <w:szCs w:val="28"/>
        </w:rPr>
        <w:t>депутата Соликамской городской Думы</w:t>
      </w:r>
    </w:p>
    <w:p w:rsidR="00FA2BB0" w:rsidRDefault="00FA2BB0" w:rsidP="00FA2BB0">
      <w:pPr>
        <w:pStyle w:val="1"/>
        <w:spacing w:before="0" w:after="0" w:line="240" w:lineRule="exact"/>
        <w:jc w:val="both"/>
        <w:rPr>
          <w:rFonts w:ascii="Times New Roman" w:hAnsi="Times New Roman"/>
          <w:sz w:val="28"/>
          <w:szCs w:val="28"/>
        </w:rPr>
      </w:pPr>
      <w:r>
        <w:rPr>
          <w:rFonts w:ascii="Times New Roman" w:hAnsi="Times New Roman"/>
          <w:sz w:val="28"/>
          <w:szCs w:val="28"/>
          <w:lang w:val="en-US"/>
        </w:rPr>
        <w:t>VI</w:t>
      </w:r>
      <w:r>
        <w:rPr>
          <w:rFonts w:ascii="Times New Roman" w:hAnsi="Times New Roman"/>
          <w:sz w:val="28"/>
          <w:szCs w:val="28"/>
        </w:rPr>
        <w:t xml:space="preserve"> созыва Барана Владимира Михайловича </w:t>
      </w:r>
    </w:p>
    <w:p w:rsidR="00FA2BB0" w:rsidRDefault="00FA2BB0" w:rsidP="00FA2BB0">
      <w:pPr>
        <w:pStyle w:val="1"/>
        <w:spacing w:line="240" w:lineRule="exact"/>
      </w:pPr>
    </w:p>
    <w:p w:rsidR="00FA2BB0" w:rsidRDefault="00FA2BB0" w:rsidP="00FA2BB0">
      <w:pPr>
        <w:jc w:val="both"/>
      </w:pPr>
    </w:p>
    <w:p w:rsidR="00FA2BB0" w:rsidRDefault="00FA2BB0" w:rsidP="00FA2BB0">
      <w:pPr>
        <w:ind w:firstLine="708"/>
        <w:jc w:val="both"/>
        <w:rPr>
          <w:sz w:val="28"/>
          <w:szCs w:val="28"/>
        </w:rPr>
      </w:pPr>
      <w:r>
        <w:rPr>
          <w:sz w:val="28"/>
          <w:szCs w:val="28"/>
        </w:rPr>
        <w:t>В соответствии с пунктом 10 статьи 40 Федерального закона от 06.10.2003 № 131-ФЗ «Об общих принципах организации местного самоуправления в Российской Федерации», пунктом 1 статьи 26 Устава Соликамского городского округа, на основании свидетельства о смерти от 07.03.2017 серия I</w:t>
      </w:r>
      <w:r>
        <w:rPr>
          <w:sz w:val="28"/>
          <w:szCs w:val="28"/>
          <w:lang w:val="en-US"/>
        </w:rPr>
        <w:t>I</w:t>
      </w:r>
      <w:r>
        <w:rPr>
          <w:sz w:val="28"/>
          <w:szCs w:val="28"/>
        </w:rPr>
        <w:t xml:space="preserve">I № 550609, выданного отделом ЗАГС администрации г. Соликамска Пермского края Российской Федерации,  </w:t>
      </w:r>
    </w:p>
    <w:p w:rsidR="00FA2BB0" w:rsidRDefault="00FA2BB0" w:rsidP="00FA2BB0">
      <w:pPr>
        <w:ind w:firstLine="708"/>
        <w:jc w:val="both"/>
        <w:rPr>
          <w:sz w:val="28"/>
          <w:szCs w:val="28"/>
        </w:rPr>
      </w:pPr>
    </w:p>
    <w:p w:rsidR="00FA2BB0" w:rsidRDefault="00FA2BB0" w:rsidP="00FA2BB0">
      <w:pPr>
        <w:ind w:firstLine="705"/>
        <w:jc w:val="both"/>
        <w:rPr>
          <w:sz w:val="28"/>
          <w:szCs w:val="28"/>
        </w:rPr>
      </w:pPr>
      <w:r>
        <w:rPr>
          <w:sz w:val="28"/>
          <w:szCs w:val="28"/>
        </w:rPr>
        <w:t>Соликамская городская Дума РЕШИЛА:</w:t>
      </w:r>
    </w:p>
    <w:p w:rsidR="00FA2BB0" w:rsidRDefault="00FA2BB0" w:rsidP="00FA2BB0">
      <w:pPr>
        <w:ind w:firstLine="708"/>
        <w:jc w:val="both"/>
        <w:rPr>
          <w:sz w:val="28"/>
          <w:szCs w:val="28"/>
        </w:rPr>
      </w:pPr>
    </w:p>
    <w:p w:rsidR="00FA2BB0" w:rsidRDefault="00FA2BB0" w:rsidP="00FA2BB0">
      <w:pPr>
        <w:ind w:firstLine="705"/>
        <w:jc w:val="both"/>
        <w:rPr>
          <w:color w:val="000000"/>
          <w:sz w:val="28"/>
          <w:szCs w:val="28"/>
        </w:rPr>
      </w:pPr>
      <w:r>
        <w:rPr>
          <w:sz w:val="28"/>
          <w:szCs w:val="28"/>
        </w:rPr>
        <w:t xml:space="preserve">1. Прекратить досрочно с 06 марта 2017 года полномочия депутата Соликамской городской Думы </w:t>
      </w:r>
      <w:r>
        <w:rPr>
          <w:sz w:val="28"/>
          <w:szCs w:val="28"/>
          <w:lang w:val="en-US"/>
        </w:rPr>
        <w:t>VI</w:t>
      </w:r>
      <w:r>
        <w:rPr>
          <w:sz w:val="28"/>
          <w:szCs w:val="28"/>
        </w:rPr>
        <w:t xml:space="preserve"> созыва от избирательного округа № 1 Барана Владимира Михайловича в связи с его смертью.</w:t>
      </w:r>
    </w:p>
    <w:p w:rsidR="00FA2BB0" w:rsidRDefault="00FA2BB0" w:rsidP="00FA2BB0">
      <w:pPr>
        <w:autoSpaceDE w:val="0"/>
        <w:autoSpaceDN w:val="0"/>
        <w:adjustRightInd w:val="0"/>
        <w:ind w:firstLine="705"/>
        <w:jc w:val="both"/>
        <w:rPr>
          <w:sz w:val="28"/>
          <w:szCs w:val="28"/>
        </w:rPr>
      </w:pPr>
      <w:r>
        <w:rPr>
          <w:sz w:val="28"/>
          <w:szCs w:val="28"/>
        </w:rPr>
        <w:t>2. Решение вступает в силу со дня  его принятия и подлежит официальному опубликованию в газете «Соликамский рабочий».</w:t>
      </w:r>
    </w:p>
    <w:p w:rsidR="00FA2BB0" w:rsidRDefault="00FA2BB0" w:rsidP="00FA2BB0">
      <w:pPr>
        <w:ind w:firstLine="540"/>
        <w:jc w:val="both"/>
        <w:rPr>
          <w:sz w:val="28"/>
          <w:szCs w:val="28"/>
        </w:rPr>
      </w:pPr>
    </w:p>
    <w:p w:rsidR="00FA2BB0" w:rsidRDefault="00FA2BB0" w:rsidP="00FA2BB0">
      <w:pPr>
        <w:jc w:val="both"/>
        <w:rPr>
          <w:sz w:val="28"/>
          <w:szCs w:val="28"/>
        </w:rPr>
      </w:pPr>
    </w:p>
    <w:p w:rsidR="00FA2BB0" w:rsidRDefault="00FA2BB0" w:rsidP="00FA2BB0">
      <w:pPr>
        <w:spacing w:line="240" w:lineRule="exact"/>
        <w:rPr>
          <w:sz w:val="28"/>
          <w:szCs w:val="28"/>
        </w:rPr>
      </w:pPr>
      <w:r>
        <w:rPr>
          <w:sz w:val="28"/>
          <w:szCs w:val="28"/>
        </w:rPr>
        <w:t xml:space="preserve">Председатель Соликамской </w:t>
      </w:r>
    </w:p>
    <w:p w:rsidR="00FA2BB0" w:rsidRDefault="00FA2BB0" w:rsidP="00FA2BB0">
      <w:pPr>
        <w:spacing w:line="240" w:lineRule="exact"/>
        <w:rPr>
          <w:sz w:val="28"/>
          <w:szCs w:val="28"/>
        </w:rPr>
      </w:pPr>
      <w:r>
        <w:rPr>
          <w:sz w:val="28"/>
          <w:szCs w:val="28"/>
        </w:rPr>
        <w:t>городской Думы                                                                                        С.В. Якутов</w:t>
      </w:r>
    </w:p>
    <w:p w:rsidR="00FA2BB0" w:rsidRDefault="00FA2BB0" w:rsidP="00FA2BB0">
      <w:pPr>
        <w:jc w:val="both"/>
        <w:rPr>
          <w:sz w:val="28"/>
          <w:szCs w:val="28"/>
        </w:rPr>
      </w:pPr>
    </w:p>
    <w:p w:rsidR="00FA2BB0" w:rsidRDefault="00FA2BB0" w:rsidP="00FA2BB0">
      <w:pPr>
        <w:rPr>
          <w:sz w:val="28"/>
          <w:szCs w:val="28"/>
        </w:rPr>
      </w:pPr>
    </w:p>
    <w:p w:rsidR="00FA2BB0" w:rsidRDefault="00FA2BB0" w:rsidP="00FA2BB0">
      <w:pPr>
        <w:rPr>
          <w:sz w:val="28"/>
          <w:szCs w:val="28"/>
        </w:rPr>
      </w:pPr>
    </w:p>
    <w:p w:rsidR="00FA2BB0" w:rsidRDefault="00FA2BB0" w:rsidP="00FA2BB0">
      <w:pPr>
        <w:rPr>
          <w:sz w:val="28"/>
          <w:szCs w:val="28"/>
        </w:rPr>
      </w:pPr>
    </w:p>
    <w:p w:rsidR="00FA2BB0" w:rsidRDefault="00FA2BB0" w:rsidP="00FA2BB0">
      <w:pPr>
        <w:rPr>
          <w:sz w:val="28"/>
          <w:szCs w:val="28"/>
        </w:rPr>
      </w:pPr>
    </w:p>
    <w:p w:rsidR="00FA2BB0" w:rsidRDefault="00FA2BB0" w:rsidP="00FA2BB0">
      <w:pPr>
        <w:rPr>
          <w:sz w:val="28"/>
          <w:szCs w:val="28"/>
        </w:rPr>
      </w:pPr>
    </w:p>
    <w:p w:rsidR="00FA2BB0" w:rsidRDefault="00FA2BB0" w:rsidP="00FA2BB0">
      <w:pPr>
        <w:rPr>
          <w:sz w:val="28"/>
          <w:szCs w:val="28"/>
        </w:rPr>
      </w:pPr>
    </w:p>
    <w:p w:rsidR="00FA2BB0" w:rsidRDefault="00FA2BB0" w:rsidP="00FA2BB0">
      <w:pPr>
        <w:spacing w:line="240" w:lineRule="exact"/>
        <w:jc w:val="center"/>
        <w:rPr>
          <w:b/>
          <w:sz w:val="28"/>
          <w:szCs w:val="28"/>
        </w:rPr>
      </w:pPr>
    </w:p>
    <w:p w:rsidR="00FA2BB0" w:rsidRDefault="00FA2BB0" w:rsidP="00FA2BB0">
      <w:pPr>
        <w:spacing w:line="240" w:lineRule="exact"/>
        <w:jc w:val="center"/>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172C0D" w:rsidRDefault="00172C0D" w:rsidP="00FA2BB0">
      <w:pPr>
        <w:spacing w:line="240" w:lineRule="exact"/>
        <w:jc w:val="both"/>
        <w:rPr>
          <w:b/>
          <w:sz w:val="28"/>
          <w:szCs w:val="28"/>
        </w:rPr>
      </w:pPr>
    </w:p>
    <w:p w:rsidR="00172C0D" w:rsidRDefault="00172C0D" w:rsidP="00FA2BB0">
      <w:pPr>
        <w:spacing w:line="240" w:lineRule="exact"/>
        <w:jc w:val="both"/>
        <w:rPr>
          <w:b/>
          <w:sz w:val="28"/>
          <w:szCs w:val="28"/>
        </w:rPr>
      </w:pPr>
    </w:p>
    <w:p w:rsidR="00172C0D" w:rsidRDefault="00172C0D" w:rsidP="00FA2BB0">
      <w:pPr>
        <w:spacing w:line="240" w:lineRule="exact"/>
        <w:jc w:val="both"/>
        <w:rPr>
          <w:b/>
          <w:sz w:val="28"/>
          <w:szCs w:val="28"/>
        </w:rPr>
      </w:pPr>
    </w:p>
    <w:p w:rsidR="00172C0D" w:rsidRDefault="00172C0D" w:rsidP="00FA2BB0">
      <w:pPr>
        <w:spacing w:line="240" w:lineRule="exact"/>
        <w:jc w:val="both"/>
        <w:rPr>
          <w:b/>
          <w:sz w:val="28"/>
          <w:szCs w:val="28"/>
        </w:rPr>
      </w:pPr>
    </w:p>
    <w:p w:rsidR="00172C0D" w:rsidRDefault="00172C0D" w:rsidP="00FA2BB0">
      <w:pPr>
        <w:spacing w:line="240" w:lineRule="exact"/>
        <w:jc w:val="both"/>
        <w:rPr>
          <w:b/>
          <w:sz w:val="28"/>
          <w:szCs w:val="28"/>
        </w:rPr>
      </w:pPr>
    </w:p>
    <w:p w:rsidR="00172C0D" w:rsidRDefault="00C36B15" w:rsidP="00FA2BB0">
      <w:pPr>
        <w:spacing w:line="240" w:lineRule="exact"/>
        <w:jc w:val="both"/>
        <w:rPr>
          <w:b/>
          <w:sz w:val="28"/>
          <w:szCs w:val="28"/>
        </w:rPr>
      </w:pPr>
      <w:r>
        <w:rPr>
          <w:b/>
          <w:sz w:val="28"/>
          <w:szCs w:val="28"/>
        </w:rPr>
        <w:t>29.03.2017</w:t>
      </w:r>
      <w:r>
        <w:rPr>
          <w:b/>
          <w:sz w:val="28"/>
          <w:szCs w:val="28"/>
        </w:rPr>
        <w:tab/>
        <w:t>№ 110</w:t>
      </w:r>
    </w:p>
    <w:p w:rsidR="00172C0D" w:rsidRDefault="00172C0D" w:rsidP="00FA2BB0">
      <w:pPr>
        <w:spacing w:line="240" w:lineRule="exact"/>
        <w:jc w:val="both"/>
        <w:rPr>
          <w:b/>
          <w:sz w:val="28"/>
          <w:szCs w:val="28"/>
        </w:rPr>
      </w:pPr>
    </w:p>
    <w:p w:rsidR="00172C0D" w:rsidRDefault="00172C0D" w:rsidP="00FA2BB0">
      <w:pPr>
        <w:spacing w:line="240" w:lineRule="exact"/>
        <w:jc w:val="both"/>
        <w:rPr>
          <w:b/>
          <w:sz w:val="28"/>
          <w:szCs w:val="28"/>
        </w:rPr>
      </w:pPr>
    </w:p>
    <w:p w:rsidR="00400FD3" w:rsidRDefault="00400FD3" w:rsidP="00FA2BB0">
      <w:pPr>
        <w:spacing w:line="240" w:lineRule="exact"/>
        <w:jc w:val="both"/>
        <w:rPr>
          <w:b/>
          <w:sz w:val="28"/>
          <w:szCs w:val="28"/>
        </w:rPr>
      </w:pPr>
    </w:p>
    <w:p w:rsidR="00FA2BB0" w:rsidRDefault="00FA2BB0" w:rsidP="00FA2BB0">
      <w:pPr>
        <w:spacing w:line="240" w:lineRule="exact"/>
        <w:jc w:val="both"/>
        <w:rPr>
          <w:b/>
          <w:sz w:val="28"/>
          <w:szCs w:val="28"/>
        </w:rPr>
      </w:pPr>
      <w:r>
        <w:rPr>
          <w:b/>
          <w:sz w:val="28"/>
          <w:szCs w:val="28"/>
        </w:rPr>
        <w:t xml:space="preserve">О внесении изменений в решение Соликамской городской Думы </w:t>
      </w:r>
    </w:p>
    <w:p w:rsidR="00FA2BB0" w:rsidRDefault="00FA2BB0" w:rsidP="00FA2BB0">
      <w:pPr>
        <w:spacing w:line="240" w:lineRule="exact"/>
        <w:jc w:val="both"/>
        <w:rPr>
          <w:b/>
          <w:sz w:val="28"/>
          <w:szCs w:val="28"/>
        </w:rPr>
      </w:pPr>
      <w:r>
        <w:rPr>
          <w:b/>
          <w:sz w:val="28"/>
          <w:szCs w:val="28"/>
        </w:rPr>
        <w:t xml:space="preserve">«Об утверждении перечня </w:t>
      </w:r>
      <w:proofErr w:type="gramStart"/>
      <w:r>
        <w:rPr>
          <w:b/>
          <w:sz w:val="28"/>
          <w:szCs w:val="28"/>
        </w:rPr>
        <w:t>постоянных</w:t>
      </w:r>
      <w:proofErr w:type="gramEnd"/>
      <w:r>
        <w:rPr>
          <w:b/>
          <w:sz w:val="28"/>
          <w:szCs w:val="28"/>
        </w:rPr>
        <w:t xml:space="preserve"> депутатских</w:t>
      </w:r>
    </w:p>
    <w:p w:rsidR="00FA2BB0" w:rsidRDefault="00FA2BB0" w:rsidP="00FA2BB0">
      <w:pPr>
        <w:spacing w:line="240" w:lineRule="exact"/>
        <w:jc w:val="both"/>
        <w:rPr>
          <w:b/>
          <w:sz w:val="28"/>
          <w:szCs w:val="28"/>
        </w:rPr>
      </w:pPr>
      <w:r>
        <w:rPr>
          <w:b/>
          <w:sz w:val="28"/>
          <w:szCs w:val="28"/>
        </w:rPr>
        <w:t>комиссий Соликамской городской Думы</w:t>
      </w:r>
      <w:r>
        <w:rPr>
          <w:sz w:val="28"/>
          <w:szCs w:val="28"/>
        </w:rPr>
        <w:t xml:space="preserve"> </w:t>
      </w:r>
      <w:r>
        <w:rPr>
          <w:b/>
          <w:sz w:val="28"/>
          <w:szCs w:val="28"/>
          <w:lang w:val="en-US"/>
        </w:rPr>
        <w:t>VI</w:t>
      </w:r>
      <w:r>
        <w:rPr>
          <w:b/>
          <w:sz w:val="28"/>
          <w:szCs w:val="28"/>
        </w:rPr>
        <w:t xml:space="preserve"> созыва» </w:t>
      </w:r>
    </w:p>
    <w:p w:rsidR="00FA2BB0" w:rsidRDefault="00FA2BB0" w:rsidP="00FA2BB0">
      <w:pPr>
        <w:spacing w:before="480" w:line="240" w:lineRule="exact"/>
        <w:ind w:firstLine="709"/>
        <w:jc w:val="both"/>
        <w:rPr>
          <w:b/>
          <w:sz w:val="28"/>
          <w:szCs w:val="28"/>
        </w:rPr>
      </w:pPr>
    </w:p>
    <w:p w:rsidR="00FA2BB0" w:rsidRDefault="00FA2BB0" w:rsidP="00FA2BB0">
      <w:pPr>
        <w:ind w:firstLine="709"/>
        <w:jc w:val="both"/>
        <w:rPr>
          <w:sz w:val="28"/>
          <w:szCs w:val="28"/>
        </w:rPr>
      </w:pPr>
      <w:r>
        <w:rPr>
          <w:sz w:val="28"/>
          <w:szCs w:val="28"/>
        </w:rPr>
        <w:t>На основании статьи 23 Устава Соликамского городского округа, Регламента Соликамской городской Думы,</w:t>
      </w:r>
    </w:p>
    <w:p w:rsidR="00FA2BB0" w:rsidRDefault="00FA2BB0" w:rsidP="00FA2BB0">
      <w:pPr>
        <w:ind w:firstLine="709"/>
        <w:jc w:val="both"/>
        <w:rPr>
          <w:sz w:val="28"/>
          <w:szCs w:val="28"/>
        </w:rPr>
      </w:pPr>
    </w:p>
    <w:p w:rsidR="00FA2BB0" w:rsidRDefault="00FA2BB0" w:rsidP="00FA2BB0">
      <w:pPr>
        <w:ind w:firstLine="709"/>
        <w:jc w:val="both"/>
        <w:rPr>
          <w:sz w:val="28"/>
          <w:szCs w:val="28"/>
        </w:rPr>
      </w:pPr>
      <w:r>
        <w:rPr>
          <w:sz w:val="28"/>
          <w:szCs w:val="28"/>
        </w:rPr>
        <w:t>Соликамская городская Дума  РЕШИЛА:</w:t>
      </w:r>
    </w:p>
    <w:p w:rsidR="00FA2BB0" w:rsidRDefault="00FA2BB0" w:rsidP="00FA2BB0">
      <w:pPr>
        <w:ind w:firstLine="709"/>
        <w:jc w:val="both"/>
        <w:rPr>
          <w:sz w:val="28"/>
          <w:szCs w:val="28"/>
        </w:rPr>
      </w:pPr>
    </w:p>
    <w:p w:rsidR="00FA2BB0" w:rsidRDefault="00FA2BB0" w:rsidP="00FA2BB0">
      <w:pPr>
        <w:ind w:firstLine="708"/>
        <w:jc w:val="both"/>
        <w:rPr>
          <w:sz w:val="28"/>
          <w:szCs w:val="28"/>
        </w:rPr>
      </w:pPr>
      <w:r>
        <w:rPr>
          <w:sz w:val="28"/>
          <w:szCs w:val="28"/>
        </w:rPr>
        <w:t xml:space="preserve">1. Внести следующие изменения в решение Соликамской городской Думы от 03.10.2016 № 3 «Об утверждении перечня постоянных депутатских комиссий Соликамской городской Думы </w:t>
      </w:r>
      <w:r>
        <w:rPr>
          <w:sz w:val="28"/>
          <w:szCs w:val="28"/>
          <w:lang w:val="en-US"/>
        </w:rPr>
        <w:t>VI</w:t>
      </w:r>
      <w:r>
        <w:rPr>
          <w:sz w:val="28"/>
          <w:szCs w:val="28"/>
        </w:rPr>
        <w:t xml:space="preserve"> созыва»:</w:t>
      </w:r>
    </w:p>
    <w:p w:rsidR="00FA2BB0" w:rsidRDefault="00FA2BB0" w:rsidP="00FA2BB0">
      <w:pPr>
        <w:autoSpaceDE w:val="0"/>
        <w:autoSpaceDN w:val="0"/>
        <w:adjustRightInd w:val="0"/>
        <w:ind w:firstLine="684"/>
        <w:jc w:val="both"/>
        <w:outlineLvl w:val="1"/>
        <w:rPr>
          <w:sz w:val="28"/>
          <w:szCs w:val="28"/>
        </w:rPr>
      </w:pPr>
      <w:r>
        <w:rPr>
          <w:sz w:val="28"/>
          <w:szCs w:val="28"/>
        </w:rPr>
        <w:t>1.1) Слова «- комиссия по городскому хозяйству и муниципальной собственности численностью 15 депутатов</w:t>
      </w:r>
      <w:proofErr w:type="gramStart"/>
      <w:r>
        <w:rPr>
          <w:sz w:val="28"/>
          <w:szCs w:val="28"/>
        </w:rPr>
        <w:t>;»</w:t>
      </w:r>
      <w:proofErr w:type="gramEnd"/>
      <w:r>
        <w:rPr>
          <w:sz w:val="28"/>
          <w:szCs w:val="28"/>
        </w:rPr>
        <w:t xml:space="preserve"> заменить словами «-комиссия по городскому хозяйству и муниципальной собственности численностью 14 депутатов;».</w:t>
      </w:r>
    </w:p>
    <w:p w:rsidR="00FA2BB0" w:rsidRDefault="00FA2BB0" w:rsidP="00FA2BB0">
      <w:pPr>
        <w:ind w:firstLine="708"/>
        <w:jc w:val="both"/>
        <w:rPr>
          <w:sz w:val="28"/>
          <w:szCs w:val="28"/>
        </w:rPr>
      </w:pPr>
      <w:r>
        <w:rPr>
          <w:sz w:val="28"/>
          <w:szCs w:val="28"/>
        </w:rPr>
        <w:t>2. Решение вступает в силу со дня принятия.</w:t>
      </w:r>
    </w:p>
    <w:p w:rsidR="00FA2BB0" w:rsidRDefault="00FA2BB0" w:rsidP="00FA2BB0">
      <w:pPr>
        <w:spacing w:before="480"/>
        <w:jc w:val="both"/>
        <w:rPr>
          <w:sz w:val="28"/>
          <w:szCs w:val="28"/>
        </w:rPr>
      </w:pPr>
    </w:p>
    <w:p w:rsidR="00FA2BB0" w:rsidRDefault="00FA2BB0" w:rsidP="00FA2BB0">
      <w:pPr>
        <w:spacing w:line="240" w:lineRule="exact"/>
        <w:jc w:val="both"/>
        <w:rPr>
          <w:sz w:val="28"/>
          <w:szCs w:val="28"/>
        </w:rPr>
      </w:pPr>
      <w:r>
        <w:rPr>
          <w:sz w:val="28"/>
          <w:szCs w:val="28"/>
        </w:rPr>
        <w:t>Председатель Соликамской</w:t>
      </w:r>
    </w:p>
    <w:p w:rsidR="00FA2BB0" w:rsidRDefault="00FA2BB0" w:rsidP="00FA2BB0">
      <w:pPr>
        <w:spacing w:line="240" w:lineRule="exact"/>
        <w:jc w:val="both"/>
        <w:rPr>
          <w:sz w:val="28"/>
          <w:szCs w:val="28"/>
        </w:rPr>
      </w:pPr>
      <w:r>
        <w:rPr>
          <w:sz w:val="28"/>
          <w:szCs w:val="28"/>
        </w:rPr>
        <w:t xml:space="preserve">городской Думы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С.В. Якутов</w:t>
      </w:r>
    </w:p>
    <w:p w:rsidR="00FA2BB0" w:rsidRDefault="00FA2BB0" w:rsidP="00FA2BB0">
      <w:pPr>
        <w:shd w:val="clear" w:color="auto" w:fill="FFFFFF"/>
        <w:tabs>
          <w:tab w:val="left" w:pos="684"/>
        </w:tabs>
        <w:rPr>
          <w:b/>
          <w:bCs/>
          <w:color w:val="000000"/>
          <w:spacing w:val="-1"/>
          <w:sz w:val="28"/>
          <w:szCs w:val="28"/>
        </w:rPr>
      </w:pPr>
    </w:p>
    <w:p w:rsidR="00FA2BB0" w:rsidRDefault="00FA2BB0" w:rsidP="00FA2BB0">
      <w:pPr>
        <w:shd w:val="clear" w:color="auto" w:fill="FFFFFF"/>
        <w:tabs>
          <w:tab w:val="left" w:pos="684"/>
        </w:tabs>
        <w:rPr>
          <w:b/>
          <w:bCs/>
          <w:color w:val="000000"/>
          <w:spacing w:val="-1"/>
          <w:sz w:val="28"/>
          <w:szCs w:val="28"/>
        </w:rPr>
      </w:pPr>
    </w:p>
    <w:p w:rsidR="00FA2BB0" w:rsidRDefault="00FA2BB0" w:rsidP="00FA2BB0">
      <w:pPr>
        <w:shd w:val="clear" w:color="auto" w:fill="FFFFFF"/>
        <w:tabs>
          <w:tab w:val="left" w:pos="684"/>
        </w:tabs>
        <w:jc w:val="both"/>
        <w:rPr>
          <w:bCs/>
          <w:color w:val="000000"/>
          <w:spacing w:val="-1"/>
          <w:sz w:val="28"/>
          <w:szCs w:val="28"/>
        </w:rPr>
      </w:pPr>
    </w:p>
    <w:p w:rsidR="00FA2BB0" w:rsidRDefault="00FA2BB0" w:rsidP="00FA2BB0">
      <w:pPr>
        <w:shd w:val="clear" w:color="auto" w:fill="FFFFFF"/>
        <w:tabs>
          <w:tab w:val="left" w:pos="684"/>
        </w:tabs>
        <w:jc w:val="both"/>
        <w:rPr>
          <w:bCs/>
          <w:color w:val="000000"/>
          <w:spacing w:val="-1"/>
          <w:sz w:val="28"/>
          <w:szCs w:val="28"/>
        </w:rPr>
      </w:pPr>
    </w:p>
    <w:p w:rsidR="00FA2BB0" w:rsidRDefault="00FA2BB0" w:rsidP="00FA2BB0">
      <w:pPr>
        <w:shd w:val="clear" w:color="auto" w:fill="FFFFFF"/>
        <w:tabs>
          <w:tab w:val="left" w:pos="684"/>
        </w:tabs>
        <w:jc w:val="both"/>
        <w:rPr>
          <w:bCs/>
          <w:color w:val="000000"/>
          <w:spacing w:val="-1"/>
          <w:sz w:val="28"/>
          <w:szCs w:val="28"/>
        </w:rPr>
      </w:pPr>
    </w:p>
    <w:p w:rsidR="00FA2BB0" w:rsidRDefault="00FA2BB0" w:rsidP="00FA2BB0">
      <w:pPr>
        <w:shd w:val="clear" w:color="auto" w:fill="FFFFFF"/>
        <w:tabs>
          <w:tab w:val="left" w:pos="684"/>
        </w:tabs>
        <w:jc w:val="both"/>
        <w:rPr>
          <w:bCs/>
          <w:color w:val="000000"/>
          <w:spacing w:val="-1"/>
          <w:sz w:val="28"/>
          <w:szCs w:val="28"/>
        </w:rPr>
      </w:pPr>
    </w:p>
    <w:p w:rsidR="00FA2BB0" w:rsidRDefault="00FA2BB0" w:rsidP="00FA2BB0">
      <w:pPr>
        <w:shd w:val="clear" w:color="auto" w:fill="FFFFFF"/>
        <w:tabs>
          <w:tab w:val="left" w:pos="684"/>
        </w:tabs>
        <w:jc w:val="both"/>
        <w:rPr>
          <w:bCs/>
          <w:color w:val="000000"/>
          <w:spacing w:val="-1"/>
          <w:sz w:val="28"/>
          <w:szCs w:val="28"/>
        </w:rPr>
      </w:pPr>
    </w:p>
    <w:p w:rsidR="00FA2BB0" w:rsidRDefault="00FA2BB0" w:rsidP="00FA2BB0">
      <w:pPr>
        <w:shd w:val="clear" w:color="auto" w:fill="FFFFFF"/>
        <w:tabs>
          <w:tab w:val="left" w:pos="684"/>
        </w:tabs>
        <w:spacing w:line="240" w:lineRule="exact"/>
        <w:jc w:val="both"/>
        <w:rPr>
          <w:bCs/>
          <w:color w:val="000000"/>
          <w:spacing w:val="-1"/>
          <w:sz w:val="28"/>
          <w:szCs w:val="28"/>
        </w:rPr>
      </w:pPr>
    </w:p>
    <w:p w:rsidR="00FA2BB0" w:rsidRDefault="00FA2BB0" w:rsidP="00FA2BB0">
      <w:pPr>
        <w:spacing w:line="240" w:lineRule="exact"/>
        <w:jc w:val="center"/>
        <w:rPr>
          <w:b/>
          <w:sz w:val="28"/>
          <w:szCs w:val="28"/>
        </w:rPr>
      </w:pPr>
    </w:p>
    <w:p w:rsidR="00FA2BB0" w:rsidRDefault="00FA2BB0" w:rsidP="00FA2BB0">
      <w:pPr>
        <w:spacing w:line="240" w:lineRule="exact"/>
        <w:jc w:val="center"/>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D9227E" w:rsidRDefault="00D9227E" w:rsidP="00FA2BB0">
      <w:pPr>
        <w:spacing w:line="240" w:lineRule="exact"/>
        <w:jc w:val="both"/>
        <w:rPr>
          <w:b/>
          <w:sz w:val="28"/>
          <w:szCs w:val="28"/>
        </w:rPr>
      </w:pPr>
    </w:p>
    <w:p w:rsidR="00D9227E" w:rsidRDefault="00D9227E" w:rsidP="00FA2BB0">
      <w:pPr>
        <w:spacing w:line="240" w:lineRule="exact"/>
        <w:jc w:val="both"/>
        <w:rPr>
          <w:b/>
          <w:sz w:val="28"/>
          <w:szCs w:val="28"/>
        </w:rPr>
      </w:pPr>
    </w:p>
    <w:p w:rsidR="00D9227E" w:rsidRDefault="00D9227E" w:rsidP="00FA2BB0">
      <w:pPr>
        <w:spacing w:line="240" w:lineRule="exact"/>
        <w:jc w:val="both"/>
        <w:rPr>
          <w:b/>
          <w:sz w:val="28"/>
          <w:szCs w:val="28"/>
        </w:rPr>
      </w:pPr>
    </w:p>
    <w:p w:rsidR="00D9227E" w:rsidRDefault="00D9227E" w:rsidP="00FA2BB0">
      <w:pPr>
        <w:spacing w:line="240" w:lineRule="exact"/>
        <w:jc w:val="both"/>
        <w:rPr>
          <w:b/>
          <w:sz w:val="28"/>
          <w:szCs w:val="28"/>
        </w:rPr>
      </w:pPr>
    </w:p>
    <w:p w:rsidR="00D9227E" w:rsidRDefault="00D9227E" w:rsidP="00FA2BB0">
      <w:pPr>
        <w:spacing w:line="240" w:lineRule="exact"/>
        <w:jc w:val="both"/>
        <w:rPr>
          <w:b/>
          <w:sz w:val="28"/>
          <w:szCs w:val="28"/>
        </w:rPr>
      </w:pPr>
    </w:p>
    <w:p w:rsidR="00D9227E" w:rsidRDefault="00D9227E" w:rsidP="00FA2BB0">
      <w:pPr>
        <w:spacing w:line="240" w:lineRule="exact"/>
        <w:jc w:val="both"/>
        <w:rPr>
          <w:b/>
          <w:sz w:val="28"/>
          <w:szCs w:val="28"/>
        </w:rPr>
      </w:pPr>
    </w:p>
    <w:p w:rsidR="00D9227E" w:rsidRDefault="00C36B15" w:rsidP="00FA2BB0">
      <w:pPr>
        <w:spacing w:line="240" w:lineRule="exact"/>
        <w:jc w:val="both"/>
        <w:rPr>
          <w:b/>
          <w:sz w:val="28"/>
          <w:szCs w:val="28"/>
        </w:rPr>
      </w:pPr>
      <w:r>
        <w:rPr>
          <w:b/>
          <w:sz w:val="28"/>
          <w:szCs w:val="28"/>
        </w:rPr>
        <w:t>29.03.2017</w:t>
      </w:r>
      <w:r>
        <w:rPr>
          <w:b/>
          <w:sz w:val="28"/>
          <w:szCs w:val="28"/>
        </w:rPr>
        <w:tab/>
        <w:t>№ 111</w:t>
      </w:r>
    </w:p>
    <w:p w:rsidR="00D9227E" w:rsidRDefault="00D9227E" w:rsidP="00FA2BB0">
      <w:pPr>
        <w:spacing w:line="240" w:lineRule="exact"/>
        <w:jc w:val="both"/>
        <w:rPr>
          <w:b/>
          <w:sz w:val="28"/>
          <w:szCs w:val="28"/>
        </w:rPr>
      </w:pPr>
    </w:p>
    <w:p w:rsidR="00D9227E" w:rsidRDefault="00D9227E" w:rsidP="00FA2BB0">
      <w:pPr>
        <w:spacing w:line="240" w:lineRule="exact"/>
        <w:jc w:val="both"/>
        <w:rPr>
          <w:b/>
          <w:sz w:val="28"/>
          <w:szCs w:val="28"/>
        </w:rPr>
      </w:pPr>
    </w:p>
    <w:p w:rsidR="00FA2BB0" w:rsidRDefault="00FA2BB0" w:rsidP="00FA2BB0">
      <w:pPr>
        <w:spacing w:line="240" w:lineRule="exact"/>
        <w:jc w:val="both"/>
        <w:rPr>
          <w:b/>
          <w:sz w:val="28"/>
          <w:szCs w:val="28"/>
        </w:rPr>
      </w:pPr>
      <w:r>
        <w:rPr>
          <w:b/>
          <w:sz w:val="28"/>
          <w:szCs w:val="28"/>
        </w:rPr>
        <w:t xml:space="preserve">О внесении изменений в поименный состав </w:t>
      </w:r>
    </w:p>
    <w:p w:rsidR="00FA2BB0" w:rsidRDefault="00FA2BB0" w:rsidP="00FA2BB0">
      <w:pPr>
        <w:spacing w:line="240" w:lineRule="exact"/>
        <w:jc w:val="both"/>
        <w:rPr>
          <w:b/>
          <w:sz w:val="28"/>
          <w:szCs w:val="28"/>
        </w:rPr>
      </w:pPr>
      <w:r>
        <w:rPr>
          <w:b/>
          <w:sz w:val="28"/>
          <w:szCs w:val="28"/>
        </w:rPr>
        <w:t xml:space="preserve">постоянных депутатских комиссий Соликамской </w:t>
      </w:r>
    </w:p>
    <w:p w:rsidR="00FA2BB0" w:rsidRDefault="00FA2BB0" w:rsidP="00FA2BB0">
      <w:pPr>
        <w:spacing w:line="240" w:lineRule="exact"/>
        <w:jc w:val="both"/>
        <w:rPr>
          <w:b/>
          <w:sz w:val="28"/>
          <w:szCs w:val="28"/>
        </w:rPr>
      </w:pPr>
      <w:r>
        <w:rPr>
          <w:b/>
          <w:sz w:val="28"/>
          <w:szCs w:val="28"/>
        </w:rPr>
        <w:t>городской Думы V</w:t>
      </w:r>
      <w:r>
        <w:rPr>
          <w:b/>
          <w:sz w:val="28"/>
          <w:szCs w:val="28"/>
          <w:lang w:val="en-US"/>
        </w:rPr>
        <w:t>I</w:t>
      </w:r>
      <w:r>
        <w:rPr>
          <w:b/>
          <w:sz w:val="28"/>
          <w:szCs w:val="28"/>
        </w:rPr>
        <w:t xml:space="preserve"> созыва, </w:t>
      </w:r>
      <w:proofErr w:type="gramStart"/>
      <w:r>
        <w:rPr>
          <w:b/>
          <w:sz w:val="28"/>
          <w:szCs w:val="28"/>
        </w:rPr>
        <w:t>утвержденный</w:t>
      </w:r>
      <w:proofErr w:type="gramEnd"/>
      <w:r>
        <w:rPr>
          <w:b/>
          <w:sz w:val="28"/>
          <w:szCs w:val="28"/>
        </w:rPr>
        <w:t xml:space="preserve"> решением</w:t>
      </w:r>
    </w:p>
    <w:p w:rsidR="00FA2BB0" w:rsidRDefault="00FA2BB0" w:rsidP="00FA2BB0">
      <w:pPr>
        <w:spacing w:line="240" w:lineRule="exact"/>
        <w:jc w:val="both"/>
        <w:rPr>
          <w:b/>
          <w:sz w:val="28"/>
          <w:szCs w:val="28"/>
        </w:rPr>
      </w:pPr>
      <w:r>
        <w:rPr>
          <w:b/>
          <w:sz w:val="28"/>
          <w:szCs w:val="28"/>
        </w:rPr>
        <w:t>Соликамской городской Думы от 03.10.2016 № 4</w:t>
      </w:r>
    </w:p>
    <w:p w:rsidR="00FA2BB0" w:rsidRDefault="00FA2BB0" w:rsidP="00FA2BB0">
      <w:pPr>
        <w:spacing w:before="480"/>
        <w:jc w:val="both"/>
        <w:rPr>
          <w:b/>
          <w:sz w:val="28"/>
          <w:szCs w:val="28"/>
        </w:rPr>
      </w:pPr>
    </w:p>
    <w:p w:rsidR="00FA2BB0" w:rsidRDefault="00FA2BB0" w:rsidP="00FA2BB0">
      <w:pPr>
        <w:ind w:firstLine="709"/>
        <w:jc w:val="both"/>
        <w:rPr>
          <w:sz w:val="28"/>
          <w:szCs w:val="28"/>
        </w:rPr>
      </w:pPr>
      <w:r>
        <w:rPr>
          <w:sz w:val="28"/>
          <w:szCs w:val="28"/>
        </w:rPr>
        <w:t xml:space="preserve">На основании статьи 23 Устава Соликамского городского округа, </w:t>
      </w:r>
      <w:r>
        <w:rPr>
          <w:bCs/>
          <w:sz w:val="28"/>
        </w:rPr>
        <w:t>в связи с досрочным прекращением полномочий депутата от избирательного округа № 1 В.М. Барана</w:t>
      </w:r>
      <w:r>
        <w:rPr>
          <w:sz w:val="28"/>
          <w:szCs w:val="28"/>
        </w:rPr>
        <w:t xml:space="preserve"> </w:t>
      </w:r>
    </w:p>
    <w:p w:rsidR="00FA2BB0" w:rsidRDefault="00FA2BB0" w:rsidP="00FA2BB0">
      <w:pPr>
        <w:ind w:firstLine="709"/>
        <w:jc w:val="both"/>
        <w:rPr>
          <w:sz w:val="28"/>
          <w:szCs w:val="28"/>
        </w:rPr>
      </w:pPr>
    </w:p>
    <w:p w:rsidR="00FA2BB0" w:rsidRDefault="00FA2BB0" w:rsidP="00FA2BB0">
      <w:pPr>
        <w:ind w:firstLine="709"/>
        <w:jc w:val="both"/>
        <w:rPr>
          <w:sz w:val="28"/>
          <w:szCs w:val="28"/>
        </w:rPr>
      </w:pPr>
      <w:r>
        <w:rPr>
          <w:sz w:val="28"/>
          <w:szCs w:val="28"/>
        </w:rPr>
        <w:t>Соликамская городская Дума  РЕШИЛА:</w:t>
      </w:r>
    </w:p>
    <w:p w:rsidR="00FA2BB0" w:rsidRDefault="00FA2BB0" w:rsidP="00FA2BB0">
      <w:pPr>
        <w:ind w:firstLine="709"/>
        <w:jc w:val="both"/>
        <w:rPr>
          <w:sz w:val="28"/>
          <w:szCs w:val="28"/>
        </w:rPr>
      </w:pPr>
    </w:p>
    <w:p w:rsidR="00FA2BB0" w:rsidRDefault="00FA2BB0" w:rsidP="00FA2BB0">
      <w:pPr>
        <w:autoSpaceDE w:val="0"/>
        <w:autoSpaceDN w:val="0"/>
        <w:adjustRightInd w:val="0"/>
        <w:ind w:firstLine="684"/>
        <w:jc w:val="both"/>
        <w:outlineLvl w:val="1"/>
        <w:rPr>
          <w:sz w:val="28"/>
          <w:szCs w:val="28"/>
        </w:rPr>
      </w:pPr>
      <w:r>
        <w:rPr>
          <w:sz w:val="28"/>
          <w:szCs w:val="28"/>
        </w:rPr>
        <w:t>1. Внести следующие изменения в поименный состав постоянных депутатских комиссий Соликамской городской Думы V</w:t>
      </w:r>
      <w:r>
        <w:rPr>
          <w:sz w:val="28"/>
          <w:szCs w:val="28"/>
          <w:lang w:val="en-US"/>
        </w:rPr>
        <w:t>I</w:t>
      </w:r>
      <w:r>
        <w:rPr>
          <w:sz w:val="28"/>
          <w:szCs w:val="28"/>
        </w:rPr>
        <w:t xml:space="preserve"> созыва, утвержденный решением Соликамской городской Думы от 03.10.2016 № 4:</w:t>
      </w:r>
    </w:p>
    <w:p w:rsidR="00FA2BB0" w:rsidRDefault="00FA2BB0" w:rsidP="00FA2BB0">
      <w:pPr>
        <w:autoSpaceDE w:val="0"/>
        <w:autoSpaceDN w:val="0"/>
        <w:adjustRightInd w:val="0"/>
        <w:ind w:firstLine="684"/>
        <w:jc w:val="both"/>
        <w:outlineLvl w:val="1"/>
        <w:rPr>
          <w:sz w:val="28"/>
          <w:szCs w:val="28"/>
        </w:rPr>
      </w:pPr>
      <w:r>
        <w:rPr>
          <w:sz w:val="28"/>
          <w:szCs w:val="28"/>
        </w:rPr>
        <w:t>1.1) из раздела «3. Постоянная депутатская комиссия по городскому хозяйству и муниципальной собственности» исключить пункт 1.</w:t>
      </w:r>
    </w:p>
    <w:p w:rsidR="00FA2BB0" w:rsidRDefault="00FA2BB0" w:rsidP="00FA2BB0">
      <w:pPr>
        <w:ind w:firstLine="708"/>
        <w:jc w:val="both"/>
        <w:rPr>
          <w:sz w:val="28"/>
          <w:szCs w:val="28"/>
        </w:rPr>
      </w:pPr>
      <w:r>
        <w:rPr>
          <w:sz w:val="28"/>
          <w:szCs w:val="28"/>
        </w:rPr>
        <w:t>2. Решение вступает в силу со дня принятия.</w:t>
      </w: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r>
        <w:rPr>
          <w:sz w:val="28"/>
          <w:szCs w:val="28"/>
        </w:rPr>
        <w:t>Председатель Соликамской</w:t>
      </w:r>
    </w:p>
    <w:p w:rsidR="00FA2BB0" w:rsidRDefault="00FA2BB0" w:rsidP="00FA2BB0">
      <w:pPr>
        <w:spacing w:line="240" w:lineRule="exact"/>
        <w:jc w:val="both"/>
        <w:rPr>
          <w:sz w:val="28"/>
          <w:szCs w:val="28"/>
        </w:rPr>
      </w:pPr>
      <w:r>
        <w:rPr>
          <w:sz w:val="28"/>
          <w:szCs w:val="28"/>
        </w:rPr>
        <w:t xml:space="preserve">городской Думы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С.В. Якутов</w:t>
      </w:r>
    </w:p>
    <w:p w:rsidR="00FA2BB0" w:rsidRDefault="00FA2BB0" w:rsidP="00FA2BB0">
      <w:pPr>
        <w:spacing w:line="240" w:lineRule="exact"/>
        <w:jc w:val="both"/>
      </w:pPr>
    </w:p>
    <w:p w:rsidR="00FA2BB0" w:rsidRDefault="00FA2BB0" w:rsidP="00FA2BB0"/>
    <w:p w:rsidR="00FA2BB0" w:rsidRDefault="00FA2BB0" w:rsidP="00FA2BB0">
      <w:pPr>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jc w:val="center"/>
        <w:rPr>
          <w:b/>
          <w:sz w:val="28"/>
          <w:szCs w:val="28"/>
        </w:rPr>
      </w:pPr>
    </w:p>
    <w:p w:rsidR="00FA2BB0" w:rsidRDefault="00FA2BB0" w:rsidP="00FA2BB0">
      <w:pPr>
        <w:jc w:val="center"/>
        <w:rPr>
          <w:b/>
          <w:sz w:val="28"/>
          <w:szCs w:val="28"/>
        </w:rPr>
      </w:pPr>
    </w:p>
    <w:p w:rsidR="00FA2BB0" w:rsidRDefault="00FA2BB0" w:rsidP="00FA2BB0">
      <w:pPr>
        <w:jc w:val="center"/>
        <w:rPr>
          <w:b/>
          <w:sz w:val="28"/>
          <w:szCs w:val="28"/>
        </w:rPr>
      </w:pPr>
    </w:p>
    <w:p w:rsidR="00FA2BB0" w:rsidRDefault="00FA2BB0" w:rsidP="00FA2BB0">
      <w:pPr>
        <w:jc w:val="center"/>
        <w:rPr>
          <w:b/>
          <w:sz w:val="28"/>
          <w:szCs w:val="28"/>
        </w:rPr>
      </w:pPr>
    </w:p>
    <w:p w:rsidR="00FA2BB0" w:rsidRDefault="00FA2BB0" w:rsidP="00FA2BB0">
      <w:pPr>
        <w:jc w:val="center"/>
        <w:rPr>
          <w:b/>
          <w:sz w:val="28"/>
          <w:szCs w:val="28"/>
        </w:rPr>
      </w:pPr>
    </w:p>
    <w:p w:rsidR="00FA2BB0" w:rsidRDefault="00FA2BB0" w:rsidP="00FA2BB0">
      <w:pPr>
        <w:jc w:val="center"/>
        <w:rPr>
          <w:b/>
          <w:sz w:val="28"/>
          <w:szCs w:val="28"/>
        </w:rPr>
      </w:pPr>
    </w:p>
    <w:p w:rsidR="00FA2BB0" w:rsidRDefault="00FA2BB0" w:rsidP="00FA2BB0">
      <w:pPr>
        <w:pStyle w:val="1"/>
        <w:spacing w:before="0" w:line="240" w:lineRule="exact"/>
        <w:jc w:val="both"/>
        <w:rPr>
          <w:rFonts w:ascii="Times New Roman" w:hAnsi="Times New Roman"/>
        </w:rPr>
      </w:pPr>
    </w:p>
    <w:p w:rsidR="00FA2BB0" w:rsidRDefault="00FA2BB0" w:rsidP="00FA2BB0">
      <w:pPr>
        <w:pStyle w:val="1"/>
        <w:spacing w:before="0" w:line="240" w:lineRule="exact"/>
        <w:jc w:val="both"/>
        <w:rPr>
          <w:rFonts w:ascii="Times New Roman" w:hAnsi="Times New Roman"/>
        </w:rPr>
      </w:pPr>
    </w:p>
    <w:p w:rsidR="00FA2BB0" w:rsidRDefault="00FA2BB0" w:rsidP="00FA2BB0">
      <w:pPr>
        <w:pStyle w:val="1"/>
        <w:spacing w:before="0" w:after="0" w:line="240" w:lineRule="exact"/>
        <w:jc w:val="both"/>
        <w:rPr>
          <w:rFonts w:ascii="Times New Roman" w:hAnsi="Times New Roman"/>
          <w:sz w:val="28"/>
          <w:szCs w:val="28"/>
        </w:rPr>
      </w:pPr>
    </w:p>
    <w:p w:rsidR="00D9227E" w:rsidRDefault="00D9227E" w:rsidP="00FA2BB0">
      <w:pPr>
        <w:pStyle w:val="1"/>
        <w:spacing w:before="0" w:after="0" w:line="240" w:lineRule="exact"/>
        <w:jc w:val="both"/>
        <w:rPr>
          <w:rFonts w:ascii="Times New Roman" w:hAnsi="Times New Roman"/>
          <w:sz w:val="28"/>
          <w:szCs w:val="28"/>
        </w:rPr>
      </w:pPr>
    </w:p>
    <w:p w:rsidR="00D9227E" w:rsidRDefault="00D9227E" w:rsidP="00FA2BB0">
      <w:pPr>
        <w:pStyle w:val="1"/>
        <w:spacing w:before="0" w:after="0" w:line="240" w:lineRule="exact"/>
        <w:jc w:val="both"/>
        <w:rPr>
          <w:rFonts w:ascii="Times New Roman" w:hAnsi="Times New Roman"/>
          <w:sz w:val="28"/>
          <w:szCs w:val="28"/>
        </w:rPr>
      </w:pPr>
    </w:p>
    <w:p w:rsidR="00D9227E" w:rsidRDefault="00D9227E" w:rsidP="00FA2BB0">
      <w:pPr>
        <w:pStyle w:val="1"/>
        <w:spacing w:before="0" w:after="0" w:line="240" w:lineRule="exact"/>
        <w:jc w:val="both"/>
        <w:rPr>
          <w:rFonts w:ascii="Times New Roman" w:hAnsi="Times New Roman"/>
          <w:sz w:val="28"/>
          <w:szCs w:val="28"/>
        </w:rPr>
      </w:pPr>
    </w:p>
    <w:p w:rsidR="00D9227E" w:rsidRDefault="00D9227E" w:rsidP="00FA2BB0">
      <w:pPr>
        <w:pStyle w:val="1"/>
        <w:spacing w:before="0" w:after="0" w:line="240" w:lineRule="exact"/>
        <w:jc w:val="both"/>
        <w:rPr>
          <w:rFonts w:ascii="Times New Roman" w:hAnsi="Times New Roman"/>
          <w:sz w:val="28"/>
          <w:szCs w:val="28"/>
        </w:rPr>
      </w:pPr>
    </w:p>
    <w:p w:rsidR="00D9227E" w:rsidRDefault="00D9227E" w:rsidP="00FA2BB0">
      <w:pPr>
        <w:pStyle w:val="1"/>
        <w:spacing w:before="0" w:after="0" w:line="240" w:lineRule="exact"/>
        <w:jc w:val="both"/>
        <w:rPr>
          <w:rFonts w:ascii="Times New Roman" w:hAnsi="Times New Roman"/>
          <w:sz w:val="28"/>
          <w:szCs w:val="28"/>
        </w:rPr>
      </w:pPr>
    </w:p>
    <w:p w:rsidR="00D9227E" w:rsidRDefault="00C36B15" w:rsidP="00FA2BB0">
      <w:pPr>
        <w:pStyle w:val="1"/>
        <w:spacing w:before="0" w:after="0" w:line="240" w:lineRule="exact"/>
        <w:jc w:val="both"/>
        <w:rPr>
          <w:rFonts w:ascii="Times New Roman" w:hAnsi="Times New Roman"/>
          <w:sz w:val="28"/>
          <w:szCs w:val="28"/>
        </w:rPr>
      </w:pPr>
      <w:r>
        <w:rPr>
          <w:rFonts w:ascii="Times New Roman" w:hAnsi="Times New Roman"/>
          <w:sz w:val="28"/>
          <w:szCs w:val="28"/>
        </w:rPr>
        <w:t>29.03.2017</w:t>
      </w:r>
      <w:r>
        <w:rPr>
          <w:rFonts w:ascii="Times New Roman" w:hAnsi="Times New Roman"/>
          <w:sz w:val="28"/>
          <w:szCs w:val="28"/>
        </w:rPr>
        <w:tab/>
        <w:t>№ 112</w:t>
      </w:r>
    </w:p>
    <w:p w:rsidR="00D9227E" w:rsidRDefault="00D9227E" w:rsidP="00FA2BB0">
      <w:pPr>
        <w:pStyle w:val="1"/>
        <w:spacing w:before="0" w:after="0" w:line="240" w:lineRule="exact"/>
        <w:jc w:val="both"/>
        <w:rPr>
          <w:rFonts w:ascii="Times New Roman" w:hAnsi="Times New Roman"/>
          <w:sz w:val="28"/>
          <w:szCs w:val="28"/>
        </w:rPr>
      </w:pPr>
    </w:p>
    <w:p w:rsidR="00D9227E" w:rsidRDefault="00D9227E" w:rsidP="00FA2BB0">
      <w:pPr>
        <w:pStyle w:val="1"/>
        <w:spacing w:before="0" w:after="0" w:line="240" w:lineRule="exact"/>
        <w:jc w:val="both"/>
        <w:rPr>
          <w:rFonts w:ascii="Times New Roman" w:hAnsi="Times New Roman"/>
          <w:sz w:val="28"/>
          <w:szCs w:val="28"/>
        </w:rPr>
      </w:pPr>
    </w:p>
    <w:p w:rsidR="00221F00" w:rsidRDefault="00221F00" w:rsidP="00FA2BB0">
      <w:pPr>
        <w:pStyle w:val="1"/>
        <w:spacing w:before="0" w:after="0" w:line="240" w:lineRule="exact"/>
        <w:jc w:val="both"/>
        <w:rPr>
          <w:rFonts w:ascii="Times New Roman" w:hAnsi="Times New Roman"/>
          <w:sz w:val="28"/>
          <w:szCs w:val="28"/>
        </w:rPr>
      </w:pPr>
    </w:p>
    <w:p w:rsidR="00FA2BB0" w:rsidRDefault="00FA2BB0" w:rsidP="00FA2BB0">
      <w:pPr>
        <w:pStyle w:val="1"/>
        <w:spacing w:before="0" w:after="0" w:line="240" w:lineRule="exact"/>
        <w:jc w:val="both"/>
        <w:rPr>
          <w:rFonts w:ascii="Times New Roman" w:hAnsi="Times New Roman"/>
          <w:sz w:val="28"/>
          <w:szCs w:val="28"/>
        </w:rPr>
      </w:pPr>
      <w:r>
        <w:rPr>
          <w:rFonts w:ascii="Times New Roman" w:hAnsi="Times New Roman"/>
          <w:sz w:val="28"/>
          <w:szCs w:val="28"/>
        </w:rPr>
        <w:t>Об организации приёма избирателей</w:t>
      </w:r>
    </w:p>
    <w:p w:rsidR="00FA2BB0" w:rsidRDefault="00FA2BB0" w:rsidP="00FA2BB0">
      <w:pPr>
        <w:pStyle w:val="1"/>
        <w:spacing w:before="0" w:after="0" w:line="240" w:lineRule="exact"/>
        <w:jc w:val="both"/>
        <w:rPr>
          <w:rFonts w:ascii="Times New Roman" w:hAnsi="Times New Roman"/>
          <w:sz w:val="28"/>
          <w:szCs w:val="28"/>
        </w:rPr>
      </w:pPr>
      <w:r>
        <w:rPr>
          <w:rFonts w:ascii="Times New Roman" w:hAnsi="Times New Roman"/>
          <w:sz w:val="28"/>
          <w:szCs w:val="28"/>
        </w:rPr>
        <w:t>по одномандатному избирательному округу № 1</w:t>
      </w:r>
    </w:p>
    <w:p w:rsidR="00FA2BB0" w:rsidRDefault="00FA2BB0" w:rsidP="00FA2BB0"/>
    <w:p w:rsidR="00FA2BB0" w:rsidRDefault="00FA2BB0" w:rsidP="00FA2BB0">
      <w:pPr>
        <w:jc w:val="both"/>
        <w:rPr>
          <w:bCs/>
          <w:sz w:val="28"/>
        </w:rPr>
      </w:pPr>
      <w:r>
        <w:rPr>
          <w:b/>
          <w:bCs/>
          <w:sz w:val="28"/>
        </w:rPr>
        <w:tab/>
      </w:r>
      <w:r>
        <w:rPr>
          <w:bCs/>
          <w:sz w:val="28"/>
        </w:rPr>
        <w:t>На основании статьи 23 Устава Соликамского городского округа,  в связи с досрочным прекращением полномочий депутата от избирательного округа № 1 В.М. Барана, с целью организации приёма избирателей по одномандатному  избирательному округу № 1</w:t>
      </w:r>
    </w:p>
    <w:p w:rsidR="00FA2BB0" w:rsidRDefault="00FA2BB0" w:rsidP="00FA2BB0">
      <w:pPr>
        <w:jc w:val="both"/>
        <w:rPr>
          <w:bCs/>
          <w:sz w:val="28"/>
        </w:rPr>
      </w:pPr>
    </w:p>
    <w:p w:rsidR="00FA2BB0" w:rsidRDefault="00FA2BB0" w:rsidP="00FA2BB0">
      <w:pPr>
        <w:jc w:val="both"/>
        <w:rPr>
          <w:sz w:val="28"/>
        </w:rPr>
      </w:pPr>
      <w:r>
        <w:rPr>
          <w:b/>
          <w:bCs/>
          <w:sz w:val="28"/>
        </w:rPr>
        <w:tab/>
      </w:r>
      <w:r>
        <w:rPr>
          <w:sz w:val="28"/>
        </w:rPr>
        <w:t>Соликамская городская Дума РЕШИЛА:</w:t>
      </w:r>
    </w:p>
    <w:p w:rsidR="00FA2BB0" w:rsidRDefault="00FA2BB0" w:rsidP="00FA2BB0">
      <w:pPr>
        <w:jc w:val="both"/>
        <w:rPr>
          <w:sz w:val="28"/>
        </w:rPr>
      </w:pPr>
    </w:p>
    <w:p w:rsidR="00FA2BB0" w:rsidRDefault="00FA2BB0" w:rsidP="00FA2BB0">
      <w:pPr>
        <w:ind w:firstLine="708"/>
        <w:jc w:val="both"/>
        <w:rPr>
          <w:sz w:val="28"/>
        </w:rPr>
      </w:pPr>
      <w:r>
        <w:rPr>
          <w:sz w:val="28"/>
        </w:rPr>
        <w:t xml:space="preserve">1. Поручить  приём избирателей одномандатного избирательного округа № 1  депутату Соликамской городской Думы </w:t>
      </w:r>
      <w:r>
        <w:rPr>
          <w:sz w:val="28"/>
          <w:lang w:val="en-US"/>
        </w:rPr>
        <w:t>VI</w:t>
      </w:r>
      <w:r>
        <w:rPr>
          <w:sz w:val="28"/>
        </w:rPr>
        <w:t xml:space="preserve"> созыва от избирательного округа № 3 </w:t>
      </w:r>
      <w:proofErr w:type="spellStart"/>
      <w:r>
        <w:rPr>
          <w:sz w:val="28"/>
        </w:rPr>
        <w:t>Щеткину</w:t>
      </w:r>
      <w:proofErr w:type="spellEnd"/>
      <w:r>
        <w:rPr>
          <w:sz w:val="28"/>
        </w:rPr>
        <w:t xml:space="preserve"> Александру Геннадьевичу. </w:t>
      </w:r>
    </w:p>
    <w:p w:rsidR="00FA2BB0" w:rsidRDefault="00FA2BB0" w:rsidP="00FA2BB0">
      <w:pPr>
        <w:ind w:firstLine="708"/>
        <w:jc w:val="both"/>
        <w:rPr>
          <w:sz w:val="28"/>
        </w:rPr>
      </w:pPr>
      <w:r>
        <w:rPr>
          <w:sz w:val="28"/>
        </w:rPr>
        <w:t xml:space="preserve">2. Утвердить график приёма избирателей избирательного округа № 1:  </w:t>
      </w:r>
    </w:p>
    <w:p w:rsidR="00FA2BB0" w:rsidRDefault="00FA2BB0" w:rsidP="00FA2BB0">
      <w:pPr>
        <w:jc w:val="both"/>
        <w:rPr>
          <w:bCs/>
          <w:sz w:val="28"/>
        </w:rPr>
      </w:pPr>
      <w:r>
        <w:rPr>
          <w:sz w:val="28"/>
        </w:rPr>
        <w:tab/>
      </w:r>
      <w:r>
        <w:rPr>
          <w:bCs/>
          <w:sz w:val="28"/>
        </w:rPr>
        <w:t>Последний понедельник месяца с 17.00 до 19.00 по адресу: ул. Фрунзе, д. 114, МАОУ «ООШ № 10», опорный пункт милиции.</w:t>
      </w:r>
    </w:p>
    <w:p w:rsidR="00FA2BB0" w:rsidRDefault="00FA2BB0" w:rsidP="00FA2BB0">
      <w:pPr>
        <w:ind w:firstLine="708"/>
        <w:jc w:val="both"/>
        <w:rPr>
          <w:sz w:val="28"/>
          <w:szCs w:val="28"/>
        </w:rPr>
      </w:pPr>
      <w:r>
        <w:rPr>
          <w:sz w:val="28"/>
        </w:rPr>
        <w:t xml:space="preserve">3. </w:t>
      </w:r>
      <w:r>
        <w:rPr>
          <w:sz w:val="28"/>
          <w:szCs w:val="28"/>
        </w:rPr>
        <w:t>Решение вступает в силу со дня принятия и подлежит опубликованию в газете «Соликамский рабочий».</w:t>
      </w:r>
    </w:p>
    <w:p w:rsidR="00FA2BB0" w:rsidRDefault="00FA2BB0" w:rsidP="00FA2BB0">
      <w:pPr>
        <w:spacing w:after="480"/>
        <w:jc w:val="both"/>
        <w:rPr>
          <w:sz w:val="28"/>
          <w:szCs w:val="28"/>
        </w:rPr>
      </w:pPr>
    </w:p>
    <w:p w:rsidR="00FA2BB0" w:rsidRDefault="00FA2BB0" w:rsidP="00FA2BB0">
      <w:pPr>
        <w:spacing w:line="240" w:lineRule="exact"/>
        <w:jc w:val="both"/>
        <w:rPr>
          <w:sz w:val="28"/>
        </w:rPr>
      </w:pPr>
      <w:r>
        <w:rPr>
          <w:sz w:val="28"/>
        </w:rPr>
        <w:t>Председатель Соликамской</w:t>
      </w:r>
    </w:p>
    <w:p w:rsidR="00FA2BB0" w:rsidRDefault="00FA2BB0" w:rsidP="00FA2BB0">
      <w:pPr>
        <w:spacing w:line="240" w:lineRule="exact"/>
        <w:jc w:val="both"/>
        <w:rPr>
          <w:sz w:val="28"/>
          <w:szCs w:val="28"/>
        </w:rPr>
      </w:pPr>
      <w:r>
        <w:rPr>
          <w:sz w:val="28"/>
        </w:rPr>
        <w:t>городской Думы</w:t>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t xml:space="preserve">      С.В.Якутов</w:t>
      </w:r>
    </w:p>
    <w:p w:rsidR="00FA2BB0" w:rsidRDefault="00FA2BB0" w:rsidP="00FA2BB0">
      <w:pPr>
        <w:spacing w:line="240" w:lineRule="exact"/>
        <w:jc w:val="both"/>
        <w:rPr>
          <w:sz w:val="28"/>
          <w:szCs w:val="28"/>
        </w:rPr>
      </w:pPr>
    </w:p>
    <w:p w:rsidR="00FA2BB0" w:rsidRDefault="00FA2BB0" w:rsidP="00FA2BB0">
      <w:pPr>
        <w:jc w:val="both"/>
        <w:rPr>
          <w:sz w:val="28"/>
          <w:szCs w:val="28"/>
        </w:rPr>
      </w:pPr>
    </w:p>
    <w:p w:rsidR="00FA2BB0" w:rsidRDefault="00FA2BB0" w:rsidP="00FA2BB0">
      <w:pPr>
        <w:jc w:val="both"/>
        <w:rPr>
          <w:sz w:val="28"/>
          <w:szCs w:val="28"/>
        </w:rPr>
      </w:pPr>
    </w:p>
    <w:p w:rsidR="00FA2BB0" w:rsidRDefault="00FA2BB0" w:rsidP="00FA2BB0">
      <w:pPr>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8E75B4" w:rsidRDefault="008E75B4" w:rsidP="00FA2BB0">
      <w:pPr>
        <w:spacing w:line="240" w:lineRule="exact"/>
        <w:jc w:val="both"/>
        <w:rPr>
          <w:b/>
          <w:sz w:val="28"/>
          <w:szCs w:val="28"/>
        </w:rPr>
      </w:pPr>
    </w:p>
    <w:p w:rsidR="008E75B4" w:rsidRDefault="008E75B4" w:rsidP="00FA2BB0">
      <w:pPr>
        <w:spacing w:line="240" w:lineRule="exact"/>
        <w:jc w:val="both"/>
        <w:rPr>
          <w:b/>
          <w:sz w:val="28"/>
          <w:szCs w:val="28"/>
        </w:rPr>
      </w:pPr>
    </w:p>
    <w:p w:rsidR="008E75B4" w:rsidRDefault="008E75B4" w:rsidP="00FA2BB0">
      <w:pPr>
        <w:spacing w:line="240" w:lineRule="exact"/>
        <w:jc w:val="both"/>
        <w:rPr>
          <w:b/>
          <w:sz w:val="28"/>
          <w:szCs w:val="28"/>
        </w:rPr>
      </w:pPr>
    </w:p>
    <w:p w:rsidR="008E75B4" w:rsidRDefault="008E75B4" w:rsidP="00FA2BB0">
      <w:pPr>
        <w:spacing w:line="240" w:lineRule="exact"/>
        <w:jc w:val="both"/>
        <w:rPr>
          <w:b/>
          <w:sz w:val="28"/>
          <w:szCs w:val="28"/>
        </w:rPr>
      </w:pPr>
    </w:p>
    <w:p w:rsidR="008E75B4" w:rsidRDefault="008E75B4" w:rsidP="00FA2BB0">
      <w:pPr>
        <w:spacing w:line="240" w:lineRule="exact"/>
        <w:jc w:val="both"/>
        <w:rPr>
          <w:b/>
          <w:sz w:val="28"/>
          <w:szCs w:val="28"/>
        </w:rPr>
      </w:pPr>
    </w:p>
    <w:p w:rsidR="008E75B4" w:rsidRDefault="008E75B4" w:rsidP="00FA2BB0">
      <w:pPr>
        <w:spacing w:line="240" w:lineRule="exact"/>
        <w:jc w:val="both"/>
        <w:rPr>
          <w:b/>
          <w:sz w:val="28"/>
          <w:szCs w:val="28"/>
        </w:rPr>
      </w:pPr>
    </w:p>
    <w:p w:rsidR="008E75B4" w:rsidRDefault="008E75B4" w:rsidP="00FA2BB0">
      <w:pPr>
        <w:spacing w:line="240" w:lineRule="exact"/>
        <w:jc w:val="both"/>
        <w:rPr>
          <w:b/>
          <w:sz w:val="28"/>
          <w:szCs w:val="28"/>
        </w:rPr>
      </w:pPr>
    </w:p>
    <w:p w:rsidR="008E75B4" w:rsidRDefault="00C36B15" w:rsidP="00FA2BB0">
      <w:pPr>
        <w:spacing w:line="240" w:lineRule="exact"/>
        <w:jc w:val="both"/>
        <w:rPr>
          <w:b/>
          <w:sz w:val="28"/>
          <w:szCs w:val="28"/>
        </w:rPr>
      </w:pPr>
      <w:r>
        <w:rPr>
          <w:b/>
          <w:sz w:val="28"/>
          <w:szCs w:val="28"/>
        </w:rPr>
        <w:t>29.03.2017</w:t>
      </w:r>
      <w:r>
        <w:rPr>
          <w:b/>
          <w:sz w:val="28"/>
          <w:szCs w:val="28"/>
        </w:rPr>
        <w:tab/>
        <w:t>№ 113</w:t>
      </w:r>
    </w:p>
    <w:p w:rsidR="008E75B4" w:rsidRDefault="008E75B4" w:rsidP="00FA2BB0">
      <w:pPr>
        <w:spacing w:line="240" w:lineRule="exact"/>
        <w:jc w:val="both"/>
        <w:rPr>
          <w:b/>
          <w:sz w:val="28"/>
          <w:szCs w:val="28"/>
        </w:rPr>
      </w:pPr>
    </w:p>
    <w:p w:rsidR="008E75B4" w:rsidRDefault="008E75B4" w:rsidP="00FA2BB0">
      <w:pPr>
        <w:spacing w:line="240" w:lineRule="exact"/>
        <w:jc w:val="both"/>
        <w:rPr>
          <w:b/>
          <w:sz w:val="28"/>
          <w:szCs w:val="28"/>
        </w:rPr>
      </w:pPr>
    </w:p>
    <w:p w:rsidR="008E75B4" w:rsidRDefault="008E75B4" w:rsidP="00FA2BB0">
      <w:pPr>
        <w:spacing w:line="240" w:lineRule="exact"/>
        <w:jc w:val="both"/>
        <w:rPr>
          <w:b/>
          <w:sz w:val="28"/>
          <w:szCs w:val="28"/>
        </w:rPr>
      </w:pPr>
    </w:p>
    <w:p w:rsidR="00FA2BB0" w:rsidRDefault="00FA2BB0" w:rsidP="00FA2BB0">
      <w:pPr>
        <w:spacing w:line="240" w:lineRule="exact"/>
        <w:jc w:val="both"/>
        <w:rPr>
          <w:b/>
          <w:sz w:val="28"/>
          <w:szCs w:val="28"/>
        </w:rPr>
      </w:pPr>
      <w:r>
        <w:rPr>
          <w:b/>
          <w:sz w:val="28"/>
          <w:szCs w:val="28"/>
        </w:rPr>
        <w:t>О награждении Почетной грамотой</w:t>
      </w:r>
    </w:p>
    <w:p w:rsidR="00FA2BB0" w:rsidRDefault="00FA2BB0" w:rsidP="00FA2BB0">
      <w:pPr>
        <w:spacing w:line="240" w:lineRule="exact"/>
        <w:jc w:val="both"/>
        <w:rPr>
          <w:b/>
          <w:sz w:val="28"/>
          <w:szCs w:val="28"/>
        </w:rPr>
      </w:pPr>
      <w:r>
        <w:rPr>
          <w:b/>
          <w:sz w:val="28"/>
          <w:szCs w:val="28"/>
        </w:rPr>
        <w:t>муниципального образования</w:t>
      </w:r>
    </w:p>
    <w:p w:rsidR="00FA2BB0" w:rsidRDefault="00FA2BB0" w:rsidP="00FA2BB0">
      <w:pPr>
        <w:spacing w:line="240" w:lineRule="exact"/>
        <w:jc w:val="both"/>
        <w:rPr>
          <w:b/>
          <w:sz w:val="28"/>
          <w:szCs w:val="28"/>
        </w:rPr>
      </w:pPr>
      <w:r>
        <w:rPr>
          <w:b/>
          <w:sz w:val="28"/>
          <w:szCs w:val="28"/>
        </w:rPr>
        <w:t>«Соликамский городской округ»</w:t>
      </w:r>
    </w:p>
    <w:p w:rsidR="00FA2BB0" w:rsidRDefault="00FA2BB0" w:rsidP="00FA2BB0">
      <w:pPr>
        <w:spacing w:line="240" w:lineRule="exact"/>
        <w:jc w:val="both"/>
        <w:rPr>
          <w:sz w:val="28"/>
          <w:szCs w:val="28"/>
        </w:rPr>
      </w:pPr>
      <w:r>
        <w:rPr>
          <w:b/>
          <w:sz w:val="28"/>
          <w:szCs w:val="28"/>
        </w:rPr>
        <w:t>Оболочковой Натальи Валентиновны</w:t>
      </w:r>
    </w:p>
    <w:p w:rsidR="00FA2BB0" w:rsidRDefault="00FA2BB0" w:rsidP="00FA2BB0">
      <w:pPr>
        <w:ind w:firstLine="708"/>
        <w:jc w:val="both"/>
        <w:rPr>
          <w:sz w:val="28"/>
          <w:szCs w:val="28"/>
        </w:rPr>
      </w:pPr>
    </w:p>
    <w:p w:rsidR="00FA2BB0" w:rsidRDefault="00FA2BB0" w:rsidP="00FA2BB0">
      <w:pPr>
        <w:ind w:firstLine="708"/>
        <w:jc w:val="both"/>
        <w:rPr>
          <w:sz w:val="28"/>
          <w:szCs w:val="28"/>
        </w:rPr>
      </w:pPr>
    </w:p>
    <w:p w:rsidR="00FA2BB0" w:rsidRDefault="00FA2BB0" w:rsidP="00FA2BB0">
      <w:pPr>
        <w:ind w:firstLine="708"/>
        <w:jc w:val="both"/>
        <w:rPr>
          <w:color w:val="000000"/>
          <w:sz w:val="28"/>
          <w:szCs w:val="28"/>
        </w:rPr>
      </w:pPr>
      <w:r>
        <w:rPr>
          <w:sz w:val="28"/>
          <w:szCs w:val="28"/>
        </w:rPr>
        <w:t>На основании Положения о Почетной грамоте муниципального образования «Соликамский городской округ», утвержденного решением Соликамской городской Думы от 24.02.2016 № 982,</w:t>
      </w:r>
    </w:p>
    <w:p w:rsidR="00FA2BB0" w:rsidRDefault="00FA2BB0" w:rsidP="00FA2BB0">
      <w:pPr>
        <w:jc w:val="both"/>
        <w:rPr>
          <w:color w:val="000000"/>
          <w:sz w:val="28"/>
          <w:szCs w:val="28"/>
        </w:rPr>
      </w:pPr>
    </w:p>
    <w:p w:rsidR="00FA2BB0" w:rsidRDefault="00FA2BB0" w:rsidP="00FA2BB0">
      <w:pPr>
        <w:jc w:val="both"/>
        <w:rPr>
          <w:sz w:val="28"/>
          <w:szCs w:val="28"/>
        </w:rPr>
      </w:pPr>
      <w:r>
        <w:rPr>
          <w:sz w:val="28"/>
          <w:szCs w:val="28"/>
        </w:rPr>
        <w:tab/>
        <w:t>Соликамская городская Дума РЕШИЛА:</w:t>
      </w:r>
    </w:p>
    <w:p w:rsidR="00FA2BB0" w:rsidRDefault="00FA2BB0" w:rsidP="00FA2BB0">
      <w:pPr>
        <w:jc w:val="both"/>
        <w:rPr>
          <w:sz w:val="28"/>
          <w:szCs w:val="28"/>
        </w:rPr>
      </w:pPr>
    </w:p>
    <w:p w:rsidR="00FA2BB0" w:rsidRDefault="00FA2BB0" w:rsidP="00FA2BB0">
      <w:pPr>
        <w:ind w:firstLine="708"/>
        <w:jc w:val="both"/>
        <w:rPr>
          <w:sz w:val="28"/>
          <w:szCs w:val="28"/>
        </w:rPr>
      </w:pPr>
      <w:r>
        <w:rPr>
          <w:sz w:val="28"/>
          <w:szCs w:val="28"/>
        </w:rPr>
        <w:t xml:space="preserve">1. За многолетний добросовестный труд, вклад в развитие здравоохранения города Соликамска, сохранение  и укрепление здоровья работников АО «Соликамскбумпром», в связи с 55-летием со дня рождения наградить Почетной грамотой муниципального образования «Соликамский городской округ» </w:t>
      </w:r>
      <w:proofErr w:type="spellStart"/>
      <w:r>
        <w:rPr>
          <w:sz w:val="28"/>
          <w:szCs w:val="28"/>
        </w:rPr>
        <w:t>Оболочкову</w:t>
      </w:r>
      <w:proofErr w:type="spellEnd"/>
      <w:r>
        <w:rPr>
          <w:sz w:val="28"/>
          <w:szCs w:val="28"/>
        </w:rPr>
        <w:t xml:space="preserve"> Наталью Валентиновну, заместителя главного врача по медицинской части поликлиники АО «Соликамскбумпром».</w:t>
      </w:r>
    </w:p>
    <w:p w:rsidR="00FA2BB0" w:rsidRDefault="00FA2BB0" w:rsidP="00FA2BB0">
      <w:pPr>
        <w:ind w:firstLine="708"/>
        <w:jc w:val="both"/>
        <w:rPr>
          <w:sz w:val="28"/>
          <w:szCs w:val="28"/>
        </w:rPr>
      </w:pPr>
      <w:r>
        <w:rPr>
          <w:sz w:val="28"/>
          <w:szCs w:val="28"/>
        </w:rPr>
        <w:t xml:space="preserve">2. Выплатить </w:t>
      </w:r>
      <w:proofErr w:type="gramStart"/>
      <w:r>
        <w:rPr>
          <w:sz w:val="28"/>
          <w:szCs w:val="28"/>
        </w:rPr>
        <w:t>Оболочковой</w:t>
      </w:r>
      <w:proofErr w:type="gramEnd"/>
      <w:r>
        <w:rPr>
          <w:sz w:val="28"/>
          <w:szCs w:val="28"/>
        </w:rPr>
        <w:t xml:space="preserve"> Н.В. единовременное денежное вознаграждение в размере 9 200 рублей.</w:t>
      </w:r>
    </w:p>
    <w:p w:rsidR="00FA2BB0" w:rsidRDefault="00FA2BB0" w:rsidP="00FA2BB0">
      <w:pPr>
        <w:ind w:firstLine="708"/>
        <w:jc w:val="both"/>
        <w:rPr>
          <w:sz w:val="28"/>
          <w:szCs w:val="28"/>
        </w:rPr>
      </w:pPr>
      <w:r>
        <w:rPr>
          <w:sz w:val="28"/>
          <w:szCs w:val="28"/>
        </w:rPr>
        <w:t>3. Решение вступает в силу со дня его принятия и подлежит опубликованию в газете «Соликамский рабочий».</w:t>
      </w:r>
    </w:p>
    <w:p w:rsidR="00FA2BB0" w:rsidRDefault="00FA2BB0" w:rsidP="00FA2BB0">
      <w:pPr>
        <w:jc w:val="both"/>
        <w:rPr>
          <w:sz w:val="28"/>
          <w:szCs w:val="28"/>
        </w:rPr>
      </w:pPr>
    </w:p>
    <w:p w:rsidR="00FA2BB0" w:rsidRDefault="00FA2BB0" w:rsidP="00FA2BB0">
      <w:pPr>
        <w:spacing w:line="240" w:lineRule="exact"/>
        <w:jc w:val="both"/>
        <w:rPr>
          <w:sz w:val="28"/>
          <w:szCs w:val="28"/>
        </w:rPr>
      </w:pPr>
      <w:r>
        <w:rPr>
          <w:sz w:val="28"/>
          <w:szCs w:val="28"/>
        </w:rPr>
        <w:t xml:space="preserve">Председатель Соликамской </w:t>
      </w:r>
    </w:p>
    <w:p w:rsidR="00FA2BB0" w:rsidRDefault="00FA2BB0" w:rsidP="00FA2BB0">
      <w:pPr>
        <w:spacing w:line="240" w:lineRule="exact"/>
        <w:jc w:val="both"/>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FA2BB0" w:rsidRDefault="00FA2BB0" w:rsidP="00FA2BB0">
      <w:pPr>
        <w:jc w:val="both"/>
        <w:rPr>
          <w:sz w:val="28"/>
          <w:szCs w:val="28"/>
        </w:rPr>
      </w:pPr>
    </w:p>
    <w:p w:rsidR="00FA2BB0" w:rsidRDefault="00FA2BB0" w:rsidP="00FA2BB0">
      <w:pPr>
        <w:jc w:val="both"/>
        <w:rPr>
          <w:sz w:val="28"/>
          <w:szCs w:val="28"/>
        </w:rPr>
      </w:pPr>
    </w:p>
    <w:p w:rsidR="00FA2BB0" w:rsidRDefault="00FA2BB0" w:rsidP="00FA2BB0">
      <w:pPr>
        <w:jc w:val="both"/>
        <w:rPr>
          <w:sz w:val="28"/>
          <w:szCs w:val="28"/>
        </w:rPr>
      </w:pPr>
    </w:p>
    <w:p w:rsidR="00FA2BB0" w:rsidRDefault="00FA2BB0" w:rsidP="00FA2BB0">
      <w:pPr>
        <w:pStyle w:val="a5"/>
        <w:spacing w:before="0" w:beforeAutospacing="0" w:after="0" w:afterAutospacing="0" w:line="240" w:lineRule="exact"/>
        <w:jc w:val="both"/>
        <w:rPr>
          <w:rFonts w:ascii="Times New Roman" w:hAnsi="Times New Roman" w:cs="Times New Roman"/>
          <w:sz w:val="28"/>
          <w:szCs w:val="28"/>
        </w:rPr>
      </w:pPr>
    </w:p>
    <w:p w:rsidR="00FA2BB0" w:rsidRDefault="00FA2BB0" w:rsidP="00FA2BB0">
      <w:pPr>
        <w:pStyle w:val="a5"/>
        <w:spacing w:before="0" w:beforeAutospacing="0" w:after="0" w:afterAutospacing="0" w:line="240" w:lineRule="exact"/>
        <w:rPr>
          <w:rFonts w:ascii="Times New Roman" w:hAnsi="Times New Roman" w:cs="Times New Roman"/>
          <w:sz w:val="28"/>
          <w:szCs w:val="28"/>
        </w:rPr>
      </w:pPr>
    </w:p>
    <w:p w:rsidR="00FA2BB0" w:rsidRDefault="00FA2BB0" w:rsidP="00FA2BB0">
      <w:pPr>
        <w:pStyle w:val="2"/>
        <w:spacing w:before="0" w:after="0" w:line="240" w:lineRule="exact"/>
        <w:jc w:val="both"/>
        <w:rPr>
          <w:rFonts w:ascii="Times New Roman" w:hAnsi="Times New Roman"/>
          <w:i w:val="0"/>
        </w:rPr>
      </w:pPr>
    </w:p>
    <w:p w:rsidR="00FA2BB0" w:rsidRDefault="00FA2BB0" w:rsidP="00FA2BB0">
      <w:pPr>
        <w:pStyle w:val="2"/>
        <w:spacing w:before="0" w:after="0" w:line="240" w:lineRule="exact"/>
        <w:jc w:val="both"/>
        <w:rPr>
          <w:rFonts w:ascii="Times New Roman" w:hAnsi="Times New Roman"/>
          <w:i w:val="0"/>
        </w:rPr>
      </w:pPr>
    </w:p>
    <w:p w:rsidR="00FA2BB0" w:rsidRDefault="00FA2BB0" w:rsidP="00FA2BB0">
      <w:pPr>
        <w:pStyle w:val="2"/>
        <w:spacing w:before="0" w:after="0" w:line="240" w:lineRule="exact"/>
        <w:jc w:val="both"/>
        <w:rPr>
          <w:rFonts w:ascii="Times New Roman" w:hAnsi="Times New Roman"/>
          <w:i w:val="0"/>
        </w:rPr>
      </w:pPr>
    </w:p>
    <w:p w:rsidR="00FA2BB0" w:rsidRDefault="00FA2BB0" w:rsidP="00FA2BB0">
      <w:pPr>
        <w:pStyle w:val="2"/>
        <w:spacing w:before="0" w:after="0" w:line="240" w:lineRule="exact"/>
        <w:jc w:val="both"/>
        <w:rPr>
          <w:rFonts w:ascii="Times New Roman" w:hAnsi="Times New Roman"/>
          <w:i w:val="0"/>
        </w:rPr>
      </w:pPr>
    </w:p>
    <w:p w:rsidR="00FA2BB0" w:rsidRDefault="00FA2BB0" w:rsidP="00FA2BB0">
      <w:pPr>
        <w:pStyle w:val="2"/>
        <w:spacing w:before="0" w:after="0" w:line="240" w:lineRule="exact"/>
        <w:jc w:val="both"/>
        <w:rPr>
          <w:rFonts w:ascii="Times New Roman" w:hAnsi="Times New Roman"/>
          <w:i w:val="0"/>
        </w:rPr>
      </w:pPr>
    </w:p>
    <w:p w:rsidR="00FA2BB0" w:rsidRDefault="00FA2BB0" w:rsidP="00FA2BB0">
      <w:pPr>
        <w:pStyle w:val="2"/>
        <w:spacing w:before="0" w:after="0" w:line="240" w:lineRule="exact"/>
        <w:jc w:val="both"/>
        <w:rPr>
          <w:rFonts w:ascii="Times New Roman" w:hAnsi="Times New Roman"/>
          <w:i w:val="0"/>
        </w:rPr>
      </w:pPr>
    </w:p>
    <w:p w:rsidR="00FA2BB0" w:rsidRDefault="00FA2BB0" w:rsidP="00FA2BB0">
      <w:pPr>
        <w:pStyle w:val="2"/>
        <w:spacing w:before="0" w:after="0" w:line="240" w:lineRule="exact"/>
        <w:jc w:val="both"/>
        <w:rPr>
          <w:rFonts w:ascii="Times New Roman" w:hAnsi="Times New Roman"/>
          <w:i w:val="0"/>
        </w:rPr>
      </w:pPr>
    </w:p>
    <w:p w:rsidR="00FA2BB0" w:rsidRDefault="00FA2BB0" w:rsidP="00FA2BB0">
      <w:pPr>
        <w:pStyle w:val="2"/>
        <w:spacing w:before="0" w:after="0" w:line="240" w:lineRule="exact"/>
        <w:jc w:val="both"/>
        <w:rPr>
          <w:rFonts w:ascii="Times New Roman" w:hAnsi="Times New Roman"/>
          <w:i w:val="0"/>
        </w:rPr>
      </w:pPr>
    </w:p>
    <w:p w:rsidR="00FA2BB0" w:rsidRDefault="00FA2BB0" w:rsidP="00FA2BB0">
      <w:pPr>
        <w:pStyle w:val="2"/>
        <w:spacing w:before="0" w:after="0" w:line="240" w:lineRule="exact"/>
        <w:jc w:val="both"/>
        <w:rPr>
          <w:rFonts w:ascii="Times New Roman" w:hAnsi="Times New Roman"/>
          <w:i w:val="0"/>
        </w:rPr>
      </w:pPr>
    </w:p>
    <w:p w:rsidR="008E75B4" w:rsidRDefault="008E75B4" w:rsidP="00FA2BB0">
      <w:pPr>
        <w:pStyle w:val="2"/>
        <w:spacing w:before="0" w:after="0" w:line="240" w:lineRule="exact"/>
        <w:jc w:val="both"/>
        <w:rPr>
          <w:rFonts w:ascii="Times New Roman" w:hAnsi="Times New Roman"/>
          <w:i w:val="0"/>
        </w:rPr>
      </w:pPr>
    </w:p>
    <w:p w:rsidR="008E75B4" w:rsidRDefault="008E75B4" w:rsidP="00FA2BB0">
      <w:pPr>
        <w:pStyle w:val="2"/>
        <w:spacing w:before="0" w:after="0" w:line="240" w:lineRule="exact"/>
        <w:jc w:val="both"/>
        <w:rPr>
          <w:rFonts w:ascii="Times New Roman" w:hAnsi="Times New Roman"/>
          <w:i w:val="0"/>
        </w:rPr>
      </w:pPr>
    </w:p>
    <w:p w:rsidR="008E75B4" w:rsidRDefault="008E75B4" w:rsidP="00FA2BB0">
      <w:pPr>
        <w:pStyle w:val="2"/>
        <w:spacing w:before="0" w:after="0" w:line="240" w:lineRule="exact"/>
        <w:jc w:val="both"/>
        <w:rPr>
          <w:rFonts w:ascii="Times New Roman" w:hAnsi="Times New Roman"/>
          <w:i w:val="0"/>
        </w:rPr>
      </w:pPr>
    </w:p>
    <w:p w:rsidR="008E75B4" w:rsidRDefault="008E75B4" w:rsidP="00FA2BB0">
      <w:pPr>
        <w:pStyle w:val="2"/>
        <w:spacing w:before="0" w:after="0" w:line="240" w:lineRule="exact"/>
        <w:jc w:val="both"/>
        <w:rPr>
          <w:rFonts w:ascii="Times New Roman" w:hAnsi="Times New Roman"/>
          <w:i w:val="0"/>
        </w:rPr>
      </w:pPr>
    </w:p>
    <w:p w:rsidR="008E75B4" w:rsidRDefault="008E75B4" w:rsidP="00FA2BB0">
      <w:pPr>
        <w:pStyle w:val="2"/>
        <w:spacing w:before="0" w:after="0" w:line="240" w:lineRule="exact"/>
        <w:jc w:val="both"/>
        <w:rPr>
          <w:rFonts w:ascii="Times New Roman" w:hAnsi="Times New Roman"/>
          <w:i w:val="0"/>
        </w:rPr>
      </w:pPr>
    </w:p>
    <w:p w:rsidR="008E75B4" w:rsidRDefault="008E75B4" w:rsidP="00FA2BB0">
      <w:pPr>
        <w:pStyle w:val="2"/>
        <w:spacing w:before="0" w:after="0" w:line="240" w:lineRule="exact"/>
        <w:jc w:val="both"/>
        <w:rPr>
          <w:rFonts w:ascii="Times New Roman" w:hAnsi="Times New Roman"/>
          <w:i w:val="0"/>
        </w:rPr>
      </w:pPr>
    </w:p>
    <w:p w:rsidR="008E75B4" w:rsidRDefault="008E75B4" w:rsidP="00FA2BB0">
      <w:pPr>
        <w:pStyle w:val="2"/>
        <w:spacing w:before="0" w:after="0" w:line="240" w:lineRule="exact"/>
        <w:jc w:val="both"/>
        <w:rPr>
          <w:rFonts w:ascii="Times New Roman" w:hAnsi="Times New Roman"/>
          <w:i w:val="0"/>
        </w:rPr>
      </w:pPr>
    </w:p>
    <w:p w:rsidR="008E75B4" w:rsidRDefault="008E75B4" w:rsidP="00FA2BB0">
      <w:pPr>
        <w:pStyle w:val="2"/>
        <w:spacing w:before="0" w:after="0" w:line="240" w:lineRule="exact"/>
        <w:jc w:val="both"/>
        <w:rPr>
          <w:rFonts w:ascii="Times New Roman" w:hAnsi="Times New Roman"/>
          <w:i w:val="0"/>
        </w:rPr>
      </w:pPr>
    </w:p>
    <w:p w:rsidR="008E75B4" w:rsidRDefault="008E75B4" w:rsidP="00FA2BB0">
      <w:pPr>
        <w:pStyle w:val="2"/>
        <w:spacing w:before="0" w:after="0" w:line="240" w:lineRule="exact"/>
        <w:jc w:val="both"/>
        <w:rPr>
          <w:rFonts w:ascii="Times New Roman" w:hAnsi="Times New Roman"/>
          <w:i w:val="0"/>
        </w:rPr>
      </w:pPr>
    </w:p>
    <w:p w:rsidR="008E75B4" w:rsidRDefault="00C36B15" w:rsidP="00FA2BB0">
      <w:pPr>
        <w:pStyle w:val="2"/>
        <w:spacing w:before="0" w:after="0" w:line="240" w:lineRule="exact"/>
        <w:jc w:val="both"/>
        <w:rPr>
          <w:rFonts w:ascii="Times New Roman" w:hAnsi="Times New Roman"/>
          <w:i w:val="0"/>
        </w:rPr>
      </w:pPr>
      <w:r>
        <w:rPr>
          <w:rFonts w:ascii="Times New Roman" w:hAnsi="Times New Roman"/>
          <w:i w:val="0"/>
        </w:rPr>
        <w:t>29.03.2017</w:t>
      </w:r>
      <w:r>
        <w:rPr>
          <w:rFonts w:ascii="Times New Roman" w:hAnsi="Times New Roman"/>
          <w:i w:val="0"/>
        </w:rPr>
        <w:tab/>
        <w:t>№ 114</w:t>
      </w:r>
    </w:p>
    <w:p w:rsidR="008E75B4" w:rsidRDefault="008E75B4" w:rsidP="00FA2BB0">
      <w:pPr>
        <w:pStyle w:val="2"/>
        <w:spacing w:before="0" w:after="0" w:line="240" w:lineRule="exact"/>
        <w:jc w:val="both"/>
        <w:rPr>
          <w:rFonts w:ascii="Times New Roman" w:hAnsi="Times New Roman"/>
          <w:i w:val="0"/>
        </w:rPr>
      </w:pPr>
    </w:p>
    <w:p w:rsidR="008E75B4" w:rsidRDefault="008E75B4" w:rsidP="00FA2BB0">
      <w:pPr>
        <w:pStyle w:val="2"/>
        <w:spacing w:before="0" w:after="0" w:line="240" w:lineRule="exact"/>
        <w:jc w:val="both"/>
        <w:rPr>
          <w:rFonts w:ascii="Times New Roman" w:hAnsi="Times New Roman"/>
          <w:i w:val="0"/>
        </w:rPr>
      </w:pPr>
    </w:p>
    <w:p w:rsidR="00FA2BB0" w:rsidRDefault="00FA2BB0" w:rsidP="00FA2BB0">
      <w:pPr>
        <w:pStyle w:val="2"/>
        <w:spacing w:before="0" w:after="0" w:line="240" w:lineRule="exact"/>
        <w:jc w:val="both"/>
        <w:rPr>
          <w:rFonts w:ascii="Times New Roman" w:hAnsi="Times New Roman"/>
          <w:i w:val="0"/>
        </w:rPr>
      </w:pPr>
      <w:r>
        <w:rPr>
          <w:rFonts w:ascii="Times New Roman" w:hAnsi="Times New Roman"/>
          <w:i w:val="0"/>
        </w:rPr>
        <w:t>О награждении Почетной грамотой</w:t>
      </w:r>
    </w:p>
    <w:p w:rsidR="00FA2BB0" w:rsidRDefault="00FA2BB0" w:rsidP="00FA2BB0">
      <w:pPr>
        <w:spacing w:line="240" w:lineRule="exact"/>
        <w:jc w:val="both"/>
        <w:rPr>
          <w:b/>
          <w:bCs/>
          <w:sz w:val="28"/>
          <w:szCs w:val="28"/>
        </w:rPr>
      </w:pPr>
      <w:r>
        <w:rPr>
          <w:b/>
          <w:bCs/>
          <w:sz w:val="28"/>
          <w:szCs w:val="28"/>
        </w:rPr>
        <w:t>Соликамской городской Думы</w:t>
      </w:r>
    </w:p>
    <w:p w:rsidR="00FA2BB0" w:rsidRDefault="00FA2BB0" w:rsidP="00FA2BB0">
      <w:pPr>
        <w:spacing w:line="240" w:lineRule="exact"/>
        <w:jc w:val="both"/>
        <w:rPr>
          <w:sz w:val="28"/>
          <w:szCs w:val="28"/>
        </w:rPr>
      </w:pPr>
      <w:r>
        <w:rPr>
          <w:b/>
          <w:bCs/>
          <w:sz w:val="28"/>
          <w:szCs w:val="28"/>
        </w:rPr>
        <w:t>Беловой Евгении Александровны</w:t>
      </w:r>
    </w:p>
    <w:p w:rsidR="00FA2BB0" w:rsidRDefault="00FA2BB0" w:rsidP="00FA2BB0">
      <w:pPr>
        <w:ind w:firstLine="708"/>
        <w:jc w:val="both"/>
        <w:rPr>
          <w:sz w:val="28"/>
          <w:szCs w:val="28"/>
        </w:rPr>
      </w:pPr>
    </w:p>
    <w:p w:rsidR="00FA2BB0" w:rsidRDefault="00FA2BB0" w:rsidP="00FA2BB0">
      <w:pPr>
        <w:ind w:firstLine="708"/>
        <w:jc w:val="both"/>
        <w:rPr>
          <w:sz w:val="28"/>
          <w:szCs w:val="28"/>
        </w:rPr>
      </w:pPr>
      <w:r>
        <w:rPr>
          <w:sz w:val="28"/>
          <w:szCs w:val="28"/>
        </w:rPr>
        <w:t xml:space="preserve">На основании Положения о Почетной грамоте и Благодарственном письме Соликамской городской Думы, утвержденного решением Соликамской городской Думы от 24.02.2010 № 785 (в ред. решения Соликамской городской Думы от 31.03.2010), статьи 23 Устава Соликамского городского округа, </w:t>
      </w:r>
    </w:p>
    <w:p w:rsidR="00FA2BB0" w:rsidRDefault="00FA2BB0" w:rsidP="00FA2BB0">
      <w:pPr>
        <w:ind w:firstLine="708"/>
        <w:jc w:val="both"/>
        <w:rPr>
          <w:sz w:val="28"/>
          <w:szCs w:val="28"/>
        </w:rPr>
      </w:pPr>
    </w:p>
    <w:p w:rsidR="00FA2BB0" w:rsidRDefault="00FA2BB0" w:rsidP="00FA2BB0">
      <w:pPr>
        <w:ind w:firstLine="708"/>
        <w:jc w:val="both"/>
        <w:rPr>
          <w:sz w:val="28"/>
          <w:szCs w:val="28"/>
        </w:rPr>
      </w:pPr>
      <w:r>
        <w:rPr>
          <w:sz w:val="28"/>
          <w:szCs w:val="28"/>
        </w:rPr>
        <w:t>Соликамская городская Дума РЕШИЛА:</w:t>
      </w:r>
    </w:p>
    <w:p w:rsidR="00FA2BB0" w:rsidRDefault="00FA2BB0" w:rsidP="00FA2BB0">
      <w:pPr>
        <w:ind w:firstLine="708"/>
        <w:jc w:val="both"/>
        <w:rPr>
          <w:sz w:val="28"/>
          <w:szCs w:val="28"/>
        </w:rPr>
      </w:pPr>
    </w:p>
    <w:p w:rsidR="00FA2BB0" w:rsidRDefault="00FA2BB0" w:rsidP="00FA2BB0">
      <w:pPr>
        <w:ind w:firstLine="708"/>
        <w:jc w:val="both"/>
        <w:rPr>
          <w:sz w:val="28"/>
          <w:szCs w:val="28"/>
        </w:rPr>
      </w:pPr>
      <w:r>
        <w:rPr>
          <w:sz w:val="28"/>
          <w:szCs w:val="28"/>
        </w:rPr>
        <w:t xml:space="preserve">1. За высокий профессионализм, многолетний добросовестный труд в Соликамской городской Думе, качественное обеспечение её деятельности, в связи с празднованием Дня местного самоуправления наградить Почетной грамотой Соликамской городской Думы Белову Евгению Александровну, консультанта аппарата  Соликамской городской Думы. </w:t>
      </w:r>
    </w:p>
    <w:p w:rsidR="00FA2BB0" w:rsidRDefault="00FA2BB0" w:rsidP="00FA2BB0">
      <w:pPr>
        <w:autoSpaceDE w:val="0"/>
        <w:autoSpaceDN w:val="0"/>
        <w:adjustRightInd w:val="0"/>
        <w:ind w:firstLine="708"/>
        <w:jc w:val="both"/>
        <w:rPr>
          <w:sz w:val="28"/>
          <w:szCs w:val="28"/>
        </w:rPr>
      </w:pPr>
      <w:r>
        <w:rPr>
          <w:sz w:val="28"/>
          <w:szCs w:val="28"/>
        </w:rPr>
        <w:t>2. Решение вступает в силу со дня  его принятия.</w:t>
      </w:r>
    </w:p>
    <w:p w:rsidR="00FA2BB0" w:rsidRDefault="00FA2BB0" w:rsidP="00FA2BB0">
      <w:pPr>
        <w:jc w:val="both"/>
        <w:rPr>
          <w:sz w:val="28"/>
          <w:szCs w:val="28"/>
        </w:rPr>
      </w:pPr>
    </w:p>
    <w:p w:rsidR="00FA2BB0" w:rsidRDefault="00FA2BB0" w:rsidP="00FA2BB0">
      <w:pPr>
        <w:spacing w:line="240" w:lineRule="exact"/>
        <w:jc w:val="both"/>
        <w:rPr>
          <w:color w:val="000000"/>
          <w:sz w:val="28"/>
          <w:szCs w:val="28"/>
        </w:rPr>
      </w:pPr>
    </w:p>
    <w:p w:rsidR="00FA2BB0" w:rsidRDefault="00FA2BB0" w:rsidP="00FA2BB0">
      <w:pPr>
        <w:spacing w:line="240" w:lineRule="exact"/>
        <w:jc w:val="both"/>
        <w:rPr>
          <w:sz w:val="28"/>
          <w:szCs w:val="28"/>
        </w:rPr>
      </w:pPr>
      <w:r>
        <w:rPr>
          <w:sz w:val="28"/>
          <w:szCs w:val="28"/>
        </w:rPr>
        <w:t xml:space="preserve">Председатель Соликамской </w:t>
      </w:r>
    </w:p>
    <w:p w:rsidR="00FA2BB0" w:rsidRDefault="00FA2BB0" w:rsidP="00FA2BB0">
      <w:pPr>
        <w:spacing w:line="240" w:lineRule="exact"/>
        <w:jc w:val="both"/>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С.В.Якутов</w:t>
      </w:r>
    </w:p>
    <w:p w:rsidR="00FA2BB0" w:rsidRDefault="00FA2BB0" w:rsidP="00FA2BB0">
      <w:pPr>
        <w:jc w:val="both"/>
      </w:pPr>
    </w:p>
    <w:p w:rsidR="00FA2BB0" w:rsidRDefault="00FA2BB0" w:rsidP="00FA2BB0">
      <w:pPr>
        <w:jc w:val="both"/>
      </w:pPr>
    </w:p>
    <w:p w:rsidR="00FA2BB0" w:rsidRDefault="00FA2BB0" w:rsidP="00FA2BB0">
      <w:pPr>
        <w:jc w:val="both"/>
      </w:pPr>
    </w:p>
    <w:p w:rsidR="00FA2BB0" w:rsidRDefault="00FA2BB0" w:rsidP="00FA2BB0">
      <w:pPr>
        <w:jc w:val="both"/>
      </w:pPr>
    </w:p>
    <w:p w:rsidR="00FA2BB0" w:rsidRDefault="00FA2BB0" w:rsidP="00FA2BB0">
      <w:pPr>
        <w:jc w:val="both"/>
      </w:pPr>
    </w:p>
    <w:p w:rsidR="00FA2BB0" w:rsidRDefault="00FA2BB0" w:rsidP="00FA2BB0">
      <w:pPr>
        <w:jc w:val="both"/>
      </w:pPr>
    </w:p>
    <w:p w:rsidR="00FA2BB0" w:rsidRDefault="00FA2BB0" w:rsidP="00FA2BB0">
      <w:pPr>
        <w:jc w:val="both"/>
      </w:pPr>
    </w:p>
    <w:p w:rsidR="00FA2BB0" w:rsidRDefault="00FA2BB0" w:rsidP="00FA2BB0">
      <w:pPr>
        <w:jc w:val="both"/>
      </w:pPr>
    </w:p>
    <w:p w:rsidR="00FA2BB0" w:rsidRDefault="00FA2BB0" w:rsidP="00FA2BB0">
      <w:pPr>
        <w:jc w:val="both"/>
      </w:pPr>
    </w:p>
    <w:p w:rsidR="00FA2BB0" w:rsidRDefault="00FA2BB0" w:rsidP="00FA2BB0">
      <w:pPr>
        <w:jc w:val="both"/>
        <w:rPr>
          <w:sz w:val="28"/>
          <w:szCs w:val="28"/>
        </w:rPr>
      </w:pPr>
    </w:p>
    <w:p w:rsidR="00FA2BB0" w:rsidRDefault="00FA2BB0" w:rsidP="00FA2BB0">
      <w:pPr>
        <w:jc w:val="both"/>
        <w:rPr>
          <w:sz w:val="28"/>
          <w:szCs w:val="28"/>
        </w:rPr>
      </w:pPr>
    </w:p>
    <w:p w:rsidR="00FA2BB0" w:rsidRDefault="00FA2BB0" w:rsidP="00FA2BB0">
      <w:pPr>
        <w:pStyle w:val="2"/>
        <w:spacing w:before="0" w:after="0" w:line="240" w:lineRule="exact"/>
        <w:jc w:val="both"/>
        <w:rPr>
          <w:rFonts w:ascii="Times New Roman" w:hAnsi="Times New Roman"/>
          <w:i w:val="0"/>
        </w:rPr>
      </w:pPr>
    </w:p>
    <w:p w:rsidR="00FA2BB0" w:rsidRDefault="00FA2BB0" w:rsidP="00FA2BB0">
      <w:pPr>
        <w:pStyle w:val="2"/>
        <w:spacing w:before="0" w:after="0" w:line="240" w:lineRule="exact"/>
        <w:jc w:val="both"/>
        <w:rPr>
          <w:rFonts w:ascii="Times New Roman" w:hAnsi="Times New Roman"/>
          <w:i w:val="0"/>
        </w:rPr>
      </w:pPr>
    </w:p>
    <w:p w:rsidR="00FA2BB0" w:rsidRDefault="00FA2BB0" w:rsidP="00FA2BB0">
      <w:pPr>
        <w:pStyle w:val="2"/>
        <w:spacing w:before="0" w:after="0" w:line="240" w:lineRule="exact"/>
        <w:jc w:val="both"/>
        <w:rPr>
          <w:rFonts w:ascii="Times New Roman" w:hAnsi="Times New Roman"/>
          <w:i w:val="0"/>
        </w:rPr>
      </w:pPr>
    </w:p>
    <w:p w:rsidR="00FA2BB0" w:rsidRDefault="00FA2BB0" w:rsidP="00FA2BB0">
      <w:pPr>
        <w:pStyle w:val="2"/>
        <w:spacing w:before="0" w:after="0" w:line="240" w:lineRule="exact"/>
        <w:jc w:val="both"/>
        <w:rPr>
          <w:rFonts w:ascii="Times New Roman" w:hAnsi="Times New Roman"/>
          <w:i w:val="0"/>
        </w:rPr>
      </w:pPr>
    </w:p>
    <w:p w:rsidR="00FA2BB0" w:rsidRDefault="00FA2BB0" w:rsidP="00FA2BB0">
      <w:pPr>
        <w:pStyle w:val="2"/>
        <w:spacing w:before="0" w:after="0" w:line="240" w:lineRule="exact"/>
        <w:jc w:val="both"/>
        <w:rPr>
          <w:rFonts w:ascii="Times New Roman" w:hAnsi="Times New Roman"/>
          <w:i w:val="0"/>
        </w:rPr>
      </w:pPr>
    </w:p>
    <w:p w:rsidR="00FA2BB0" w:rsidRDefault="00FA2BB0" w:rsidP="00FA2BB0">
      <w:pPr>
        <w:pStyle w:val="2"/>
        <w:spacing w:before="0" w:after="0" w:line="240" w:lineRule="exact"/>
        <w:jc w:val="both"/>
        <w:rPr>
          <w:rFonts w:ascii="Times New Roman" w:hAnsi="Times New Roman"/>
          <w:i w:val="0"/>
        </w:rPr>
      </w:pPr>
    </w:p>
    <w:p w:rsidR="00FA2BB0" w:rsidRDefault="00FA2BB0" w:rsidP="00FA2BB0">
      <w:pPr>
        <w:pStyle w:val="2"/>
        <w:spacing w:before="0" w:after="0" w:line="240" w:lineRule="exact"/>
        <w:jc w:val="both"/>
        <w:rPr>
          <w:rFonts w:ascii="Times New Roman" w:hAnsi="Times New Roman"/>
          <w:i w:val="0"/>
        </w:rPr>
      </w:pPr>
    </w:p>
    <w:p w:rsidR="00FA2BB0" w:rsidRDefault="00FA2BB0" w:rsidP="00FA2BB0">
      <w:pPr>
        <w:pStyle w:val="2"/>
        <w:spacing w:before="0" w:after="0" w:line="240" w:lineRule="exact"/>
        <w:jc w:val="both"/>
        <w:rPr>
          <w:rFonts w:ascii="Times New Roman" w:hAnsi="Times New Roman"/>
          <w:i w:val="0"/>
        </w:rPr>
      </w:pPr>
    </w:p>
    <w:p w:rsidR="00FA2BB0" w:rsidRDefault="00FA2BB0" w:rsidP="00FA2BB0">
      <w:pPr>
        <w:pStyle w:val="2"/>
        <w:spacing w:before="0" w:after="0" w:line="240" w:lineRule="exact"/>
        <w:jc w:val="both"/>
        <w:rPr>
          <w:rFonts w:ascii="Times New Roman" w:hAnsi="Times New Roman"/>
          <w:i w:val="0"/>
        </w:rPr>
      </w:pPr>
    </w:p>
    <w:p w:rsidR="008E75B4" w:rsidRDefault="008E75B4" w:rsidP="00FA2BB0">
      <w:pPr>
        <w:pStyle w:val="2"/>
        <w:spacing w:before="0" w:after="0" w:line="240" w:lineRule="exact"/>
        <w:jc w:val="both"/>
        <w:rPr>
          <w:rFonts w:ascii="Times New Roman" w:hAnsi="Times New Roman"/>
          <w:i w:val="0"/>
        </w:rPr>
      </w:pPr>
    </w:p>
    <w:p w:rsidR="008E75B4" w:rsidRDefault="008E75B4" w:rsidP="00FA2BB0">
      <w:pPr>
        <w:pStyle w:val="2"/>
        <w:spacing w:before="0" w:after="0" w:line="240" w:lineRule="exact"/>
        <w:jc w:val="both"/>
        <w:rPr>
          <w:rFonts w:ascii="Times New Roman" w:hAnsi="Times New Roman"/>
          <w:i w:val="0"/>
        </w:rPr>
      </w:pPr>
    </w:p>
    <w:p w:rsidR="008E75B4" w:rsidRDefault="008E75B4" w:rsidP="00FA2BB0">
      <w:pPr>
        <w:pStyle w:val="2"/>
        <w:spacing w:before="0" w:after="0" w:line="240" w:lineRule="exact"/>
        <w:jc w:val="both"/>
        <w:rPr>
          <w:rFonts w:ascii="Times New Roman" w:hAnsi="Times New Roman"/>
          <w:i w:val="0"/>
        </w:rPr>
      </w:pPr>
    </w:p>
    <w:p w:rsidR="008E75B4" w:rsidRDefault="008E75B4" w:rsidP="00FA2BB0">
      <w:pPr>
        <w:pStyle w:val="2"/>
        <w:spacing w:before="0" w:after="0" w:line="240" w:lineRule="exact"/>
        <w:jc w:val="both"/>
        <w:rPr>
          <w:rFonts w:ascii="Times New Roman" w:hAnsi="Times New Roman"/>
          <w:i w:val="0"/>
        </w:rPr>
      </w:pPr>
    </w:p>
    <w:p w:rsidR="008E75B4" w:rsidRDefault="008E75B4" w:rsidP="00FA2BB0">
      <w:pPr>
        <w:pStyle w:val="2"/>
        <w:spacing w:before="0" w:after="0" w:line="240" w:lineRule="exact"/>
        <w:jc w:val="both"/>
        <w:rPr>
          <w:rFonts w:ascii="Times New Roman" w:hAnsi="Times New Roman"/>
          <w:i w:val="0"/>
        </w:rPr>
      </w:pPr>
    </w:p>
    <w:p w:rsidR="008E75B4" w:rsidRDefault="008E75B4" w:rsidP="00FA2BB0">
      <w:pPr>
        <w:pStyle w:val="2"/>
        <w:spacing w:before="0" w:after="0" w:line="240" w:lineRule="exact"/>
        <w:jc w:val="both"/>
        <w:rPr>
          <w:rFonts w:ascii="Times New Roman" w:hAnsi="Times New Roman"/>
          <w:i w:val="0"/>
        </w:rPr>
      </w:pPr>
    </w:p>
    <w:p w:rsidR="008E75B4" w:rsidRDefault="008E75B4" w:rsidP="00FA2BB0">
      <w:pPr>
        <w:pStyle w:val="2"/>
        <w:spacing w:before="0" w:after="0" w:line="240" w:lineRule="exact"/>
        <w:jc w:val="both"/>
        <w:rPr>
          <w:rFonts w:ascii="Times New Roman" w:hAnsi="Times New Roman"/>
          <w:i w:val="0"/>
        </w:rPr>
      </w:pPr>
    </w:p>
    <w:p w:rsidR="008E75B4" w:rsidRDefault="008E75B4" w:rsidP="00FA2BB0">
      <w:pPr>
        <w:pStyle w:val="2"/>
        <w:spacing w:before="0" w:after="0" w:line="240" w:lineRule="exact"/>
        <w:jc w:val="both"/>
        <w:rPr>
          <w:rFonts w:ascii="Times New Roman" w:hAnsi="Times New Roman"/>
          <w:i w:val="0"/>
        </w:rPr>
      </w:pPr>
    </w:p>
    <w:p w:rsidR="008E75B4" w:rsidRDefault="00C36B15" w:rsidP="00FA2BB0">
      <w:pPr>
        <w:pStyle w:val="2"/>
        <w:spacing w:before="0" w:after="0" w:line="240" w:lineRule="exact"/>
        <w:jc w:val="both"/>
        <w:rPr>
          <w:rFonts w:ascii="Times New Roman" w:hAnsi="Times New Roman"/>
          <w:i w:val="0"/>
        </w:rPr>
      </w:pPr>
      <w:r>
        <w:rPr>
          <w:rFonts w:ascii="Times New Roman" w:hAnsi="Times New Roman"/>
          <w:i w:val="0"/>
        </w:rPr>
        <w:t>29.03.2017</w:t>
      </w:r>
      <w:r>
        <w:rPr>
          <w:rFonts w:ascii="Times New Roman" w:hAnsi="Times New Roman"/>
          <w:i w:val="0"/>
        </w:rPr>
        <w:tab/>
        <w:t>№ 115</w:t>
      </w:r>
    </w:p>
    <w:p w:rsidR="008E75B4" w:rsidRDefault="008E75B4" w:rsidP="00FA2BB0">
      <w:pPr>
        <w:pStyle w:val="2"/>
        <w:spacing w:before="0" w:after="0" w:line="240" w:lineRule="exact"/>
        <w:jc w:val="both"/>
        <w:rPr>
          <w:rFonts w:ascii="Times New Roman" w:hAnsi="Times New Roman"/>
          <w:i w:val="0"/>
        </w:rPr>
      </w:pPr>
    </w:p>
    <w:p w:rsidR="008E75B4" w:rsidRDefault="008E75B4" w:rsidP="00FA2BB0">
      <w:pPr>
        <w:pStyle w:val="2"/>
        <w:spacing w:before="0" w:after="0" w:line="240" w:lineRule="exact"/>
        <w:jc w:val="both"/>
        <w:rPr>
          <w:rFonts w:ascii="Times New Roman" w:hAnsi="Times New Roman"/>
          <w:i w:val="0"/>
        </w:rPr>
      </w:pPr>
    </w:p>
    <w:p w:rsidR="008E75B4" w:rsidRDefault="008E75B4" w:rsidP="00FA2BB0">
      <w:pPr>
        <w:pStyle w:val="2"/>
        <w:spacing w:before="0" w:after="0" w:line="240" w:lineRule="exact"/>
        <w:jc w:val="both"/>
        <w:rPr>
          <w:rFonts w:ascii="Times New Roman" w:hAnsi="Times New Roman"/>
          <w:i w:val="0"/>
        </w:rPr>
      </w:pPr>
    </w:p>
    <w:p w:rsidR="00FA2BB0" w:rsidRDefault="00FA2BB0" w:rsidP="00FA2BB0">
      <w:pPr>
        <w:pStyle w:val="2"/>
        <w:spacing w:before="0" w:after="0" w:line="240" w:lineRule="exact"/>
        <w:jc w:val="both"/>
        <w:rPr>
          <w:rFonts w:ascii="Times New Roman" w:hAnsi="Times New Roman"/>
          <w:i w:val="0"/>
        </w:rPr>
      </w:pPr>
      <w:r>
        <w:rPr>
          <w:rFonts w:ascii="Times New Roman" w:hAnsi="Times New Roman"/>
          <w:i w:val="0"/>
        </w:rPr>
        <w:t>О награждении Почетной грамотой</w:t>
      </w:r>
    </w:p>
    <w:p w:rsidR="00FA2BB0" w:rsidRDefault="00FA2BB0" w:rsidP="00FA2BB0">
      <w:pPr>
        <w:spacing w:line="240" w:lineRule="exact"/>
        <w:jc w:val="both"/>
        <w:rPr>
          <w:b/>
          <w:bCs/>
          <w:sz w:val="28"/>
          <w:szCs w:val="28"/>
        </w:rPr>
      </w:pPr>
      <w:r>
        <w:rPr>
          <w:b/>
          <w:bCs/>
          <w:sz w:val="28"/>
          <w:szCs w:val="28"/>
        </w:rPr>
        <w:t>Соликамской городской Думы</w:t>
      </w:r>
    </w:p>
    <w:p w:rsidR="00FA2BB0" w:rsidRDefault="00FA2BB0" w:rsidP="00FA2BB0">
      <w:pPr>
        <w:spacing w:line="240" w:lineRule="exact"/>
        <w:jc w:val="both"/>
        <w:rPr>
          <w:sz w:val="28"/>
          <w:szCs w:val="28"/>
        </w:rPr>
      </w:pPr>
      <w:proofErr w:type="spellStart"/>
      <w:r>
        <w:rPr>
          <w:b/>
          <w:bCs/>
          <w:sz w:val="28"/>
          <w:szCs w:val="28"/>
        </w:rPr>
        <w:t>Хлызова</w:t>
      </w:r>
      <w:proofErr w:type="spellEnd"/>
      <w:r>
        <w:rPr>
          <w:b/>
          <w:bCs/>
          <w:sz w:val="28"/>
          <w:szCs w:val="28"/>
        </w:rPr>
        <w:t xml:space="preserve"> Александра Александровича</w:t>
      </w:r>
    </w:p>
    <w:p w:rsidR="00FA2BB0" w:rsidRDefault="00FA2BB0" w:rsidP="00FA2BB0">
      <w:pPr>
        <w:ind w:firstLine="708"/>
        <w:jc w:val="both"/>
        <w:rPr>
          <w:sz w:val="28"/>
          <w:szCs w:val="28"/>
        </w:rPr>
      </w:pPr>
    </w:p>
    <w:p w:rsidR="00FA2BB0" w:rsidRDefault="00FA2BB0" w:rsidP="00FA2BB0">
      <w:pPr>
        <w:ind w:firstLine="708"/>
        <w:jc w:val="both"/>
        <w:rPr>
          <w:sz w:val="28"/>
          <w:szCs w:val="28"/>
        </w:rPr>
      </w:pPr>
      <w:r>
        <w:rPr>
          <w:sz w:val="28"/>
          <w:szCs w:val="28"/>
        </w:rPr>
        <w:t xml:space="preserve">На основании Положения о Почетной грамоте и Благодарственном письме Соликамской городской Думы, утвержденного решением Соликамской городской Думы от 24.02.2010 № 785 (в ред. решения Соликамской городской Думы от 31.03.2010), статьи 23 Устава Соликамского городского округа, </w:t>
      </w:r>
    </w:p>
    <w:p w:rsidR="00FA2BB0" w:rsidRDefault="00FA2BB0" w:rsidP="00FA2BB0">
      <w:pPr>
        <w:ind w:firstLine="708"/>
        <w:jc w:val="both"/>
        <w:rPr>
          <w:sz w:val="28"/>
          <w:szCs w:val="28"/>
        </w:rPr>
      </w:pPr>
    </w:p>
    <w:p w:rsidR="00FA2BB0" w:rsidRDefault="00FA2BB0" w:rsidP="00FA2BB0">
      <w:pPr>
        <w:ind w:firstLine="708"/>
        <w:jc w:val="both"/>
        <w:rPr>
          <w:sz w:val="28"/>
          <w:szCs w:val="28"/>
        </w:rPr>
      </w:pPr>
      <w:r>
        <w:rPr>
          <w:sz w:val="28"/>
          <w:szCs w:val="28"/>
        </w:rPr>
        <w:t>Соликамская городская Дума РЕШИЛА:</w:t>
      </w:r>
    </w:p>
    <w:p w:rsidR="00FA2BB0" w:rsidRDefault="00FA2BB0" w:rsidP="00FA2BB0">
      <w:pPr>
        <w:ind w:firstLine="708"/>
        <w:jc w:val="both"/>
        <w:rPr>
          <w:sz w:val="28"/>
          <w:szCs w:val="28"/>
        </w:rPr>
      </w:pPr>
    </w:p>
    <w:p w:rsidR="00FA2BB0" w:rsidRDefault="00FA2BB0" w:rsidP="00FA2BB0">
      <w:pPr>
        <w:ind w:firstLine="708"/>
        <w:jc w:val="both"/>
        <w:rPr>
          <w:sz w:val="28"/>
          <w:szCs w:val="28"/>
        </w:rPr>
      </w:pPr>
      <w:r>
        <w:rPr>
          <w:sz w:val="28"/>
          <w:szCs w:val="28"/>
        </w:rPr>
        <w:t xml:space="preserve">1. За многолетнюю,  добросовестную работу в Соликамской городской Думе, активную депутатскую деятельность в избирательном округе № 22, решение насущных проблем жителей города,  в связи с празднованием Дня местного самоуправления наградить Почетной грамотой Соликамской городской Думы </w:t>
      </w:r>
      <w:proofErr w:type="spellStart"/>
      <w:r>
        <w:rPr>
          <w:sz w:val="28"/>
          <w:szCs w:val="28"/>
        </w:rPr>
        <w:t>Хлызова</w:t>
      </w:r>
      <w:proofErr w:type="spellEnd"/>
      <w:r>
        <w:rPr>
          <w:sz w:val="28"/>
          <w:szCs w:val="28"/>
        </w:rPr>
        <w:t xml:space="preserve"> Александра Александровича, депутата   Соликамской городской Думы от избирательного округа № 22. </w:t>
      </w:r>
    </w:p>
    <w:p w:rsidR="00FA2BB0" w:rsidRDefault="00FA2BB0" w:rsidP="00FA2BB0">
      <w:pPr>
        <w:autoSpaceDE w:val="0"/>
        <w:autoSpaceDN w:val="0"/>
        <w:adjustRightInd w:val="0"/>
        <w:ind w:firstLine="708"/>
        <w:jc w:val="both"/>
        <w:rPr>
          <w:sz w:val="28"/>
          <w:szCs w:val="28"/>
        </w:rPr>
      </w:pPr>
      <w:r>
        <w:rPr>
          <w:sz w:val="28"/>
          <w:szCs w:val="28"/>
        </w:rPr>
        <w:t>2. Решение вступает в силу со дня  его принятия.</w:t>
      </w:r>
    </w:p>
    <w:p w:rsidR="00FA2BB0" w:rsidRDefault="00FA2BB0" w:rsidP="00FA2BB0">
      <w:pPr>
        <w:jc w:val="both"/>
        <w:rPr>
          <w:sz w:val="28"/>
          <w:szCs w:val="28"/>
        </w:rPr>
      </w:pPr>
    </w:p>
    <w:p w:rsidR="00FA2BB0" w:rsidRDefault="00FA2BB0" w:rsidP="00FA2BB0">
      <w:pPr>
        <w:spacing w:line="240" w:lineRule="exact"/>
        <w:jc w:val="both"/>
        <w:rPr>
          <w:color w:val="000000"/>
          <w:sz w:val="28"/>
          <w:szCs w:val="28"/>
        </w:rPr>
      </w:pPr>
    </w:p>
    <w:p w:rsidR="00FA2BB0" w:rsidRDefault="00FA2BB0" w:rsidP="00FA2BB0">
      <w:pPr>
        <w:spacing w:line="240" w:lineRule="exact"/>
        <w:jc w:val="both"/>
        <w:rPr>
          <w:sz w:val="28"/>
          <w:szCs w:val="28"/>
        </w:rPr>
      </w:pPr>
      <w:r>
        <w:rPr>
          <w:sz w:val="28"/>
          <w:szCs w:val="28"/>
        </w:rPr>
        <w:t xml:space="preserve">Председатель Соликамской </w:t>
      </w:r>
    </w:p>
    <w:p w:rsidR="00FA2BB0" w:rsidRDefault="00FA2BB0" w:rsidP="00FA2BB0">
      <w:pPr>
        <w:spacing w:line="240" w:lineRule="exact"/>
        <w:jc w:val="both"/>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С.В.Якутов</w:t>
      </w:r>
    </w:p>
    <w:p w:rsidR="00FA2BB0" w:rsidRDefault="00FA2BB0" w:rsidP="00FA2BB0">
      <w:pPr>
        <w:jc w:val="both"/>
      </w:pPr>
    </w:p>
    <w:p w:rsidR="00FA2BB0" w:rsidRDefault="00FA2BB0" w:rsidP="00FA2BB0">
      <w:pPr>
        <w:jc w:val="both"/>
      </w:pPr>
    </w:p>
    <w:p w:rsidR="00FA2BB0" w:rsidRDefault="00FA2BB0" w:rsidP="00FA2BB0">
      <w:pPr>
        <w:jc w:val="both"/>
      </w:pPr>
    </w:p>
    <w:p w:rsidR="00FA2BB0" w:rsidRDefault="00FA2BB0" w:rsidP="00FA2BB0">
      <w:pPr>
        <w:jc w:val="both"/>
      </w:pPr>
    </w:p>
    <w:p w:rsidR="00FA2BB0" w:rsidRDefault="00FA2BB0" w:rsidP="00FA2BB0">
      <w:pPr>
        <w:jc w:val="both"/>
      </w:pPr>
    </w:p>
    <w:p w:rsidR="00FA2BB0" w:rsidRDefault="00FA2BB0" w:rsidP="00FA2BB0">
      <w:pPr>
        <w:jc w:val="both"/>
      </w:pPr>
    </w:p>
    <w:p w:rsidR="00FA2BB0" w:rsidRDefault="00FA2BB0" w:rsidP="00FA2BB0">
      <w:pPr>
        <w:jc w:val="both"/>
      </w:pPr>
    </w:p>
    <w:p w:rsidR="00FA2BB0" w:rsidRDefault="00FA2BB0" w:rsidP="00FA2BB0">
      <w:pPr>
        <w:jc w:val="both"/>
      </w:pPr>
    </w:p>
    <w:p w:rsidR="00FA2BB0" w:rsidRDefault="00FA2BB0" w:rsidP="00FA2BB0">
      <w:pPr>
        <w:jc w:val="both"/>
        <w:rPr>
          <w:sz w:val="28"/>
          <w:szCs w:val="28"/>
        </w:rPr>
      </w:pPr>
    </w:p>
    <w:p w:rsidR="00FA2BB0" w:rsidRDefault="00FA2BB0" w:rsidP="00FA2BB0">
      <w:pPr>
        <w:jc w:val="both"/>
        <w:rPr>
          <w:sz w:val="28"/>
          <w:szCs w:val="28"/>
        </w:rPr>
      </w:pPr>
    </w:p>
    <w:p w:rsidR="00FA2BB0" w:rsidRDefault="00FA2BB0" w:rsidP="00FA2BB0">
      <w:pPr>
        <w:pStyle w:val="2"/>
        <w:spacing w:before="0" w:after="0" w:line="240" w:lineRule="exact"/>
        <w:jc w:val="both"/>
        <w:rPr>
          <w:rFonts w:ascii="Times New Roman" w:hAnsi="Times New Roman"/>
          <w:i w:val="0"/>
        </w:rPr>
      </w:pPr>
    </w:p>
    <w:p w:rsidR="00FA2BB0" w:rsidRDefault="00FA2BB0" w:rsidP="00FA2BB0">
      <w:pPr>
        <w:pStyle w:val="2"/>
        <w:spacing w:before="0" w:after="0" w:line="240" w:lineRule="exact"/>
        <w:jc w:val="both"/>
        <w:rPr>
          <w:rFonts w:ascii="Times New Roman" w:hAnsi="Times New Roman"/>
          <w:i w:val="0"/>
        </w:rPr>
      </w:pPr>
    </w:p>
    <w:p w:rsidR="00FA2BB0" w:rsidRDefault="00FA2BB0" w:rsidP="00FA2BB0">
      <w:pPr>
        <w:pStyle w:val="2"/>
        <w:spacing w:before="0" w:after="0" w:line="240" w:lineRule="exact"/>
        <w:jc w:val="both"/>
        <w:rPr>
          <w:rFonts w:ascii="Times New Roman" w:hAnsi="Times New Roman"/>
          <w:i w:val="0"/>
        </w:rPr>
      </w:pPr>
    </w:p>
    <w:p w:rsidR="00FA2BB0" w:rsidRDefault="00FA2BB0" w:rsidP="00FA2BB0">
      <w:pPr>
        <w:pStyle w:val="2"/>
        <w:spacing w:before="0" w:after="0" w:line="240" w:lineRule="exact"/>
        <w:jc w:val="both"/>
        <w:rPr>
          <w:rFonts w:ascii="Times New Roman" w:hAnsi="Times New Roman"/>
          <w:i w:val="0"/>
        </w:rPr>
      </w:pPr>
    </w:p>
    <w:p w:rsidR="00FA2BB0" w:rsidRDefault="00FA2BB0" w:rsidP="00FA2BB0">
      <w:pPr>
        <w:pStyle w:val="2"/>
        <w:spacing w:before="0" w:after="0" w:line="240" w:lineRule="exact"/>
        <w:jc w:val="both"/>
        <w:rPr>
          <w:rFonts w:ascii="Times New Roman" w:hAnsi="Times New Roman"/>
          <w:i w:val="0"/>
        </w:rPr>
      </w:pPr>
    </w:p>
    <w:p w:rsidR="00FA2BB0" w:rsidRDefault="00FA2BB0" w:rsidP="00FA2BB0">
      <w:pPr>
        <w:pStyle w:val="2"/>
        <w:spacing w:before="0" w:after="0" w:line="240" w:lineRule="exact"/>
        <w:jc w:val="both"/>
        <w:rPr>
          <w:rFonts w:ascii="Times New Roman" w:hAnsi="Times New Roman"/>
          <w:i w:val="0"/>
        </w:rPr>
      </w:pPr>
    </w:p>
    <w:p w:rsidR="00FA2BB0" w:rsidRDefault="00FA2BB0" w:rsidP="00FA2BB0">
      <w:pPr>
        <w:pStyle w:val="2"/>
        <w:spacing w:before="0" w:after="0" w:line="240" w:lineRule="exact"/>
        <w:jc w:val="both"/>
        <w:rPr>
          <w:rFonts w:ascii="Times New Roman" w:hAnsi="Times New Roman"/>
          <w:i w:val="0"/>
        </w:rPr>
      </w:pPr>
    </w:p>
    <w:p w:rsidR="00FA2BB0" w:rsidRDefault="00FA2BB0" w:rsidP="00FA2BB0">
      <w:pPr>
        <w:pStyle w:val="2"/>
        <w:spacing w:before="0" w:after="0" w:line="240" w:lineRule="exact"/>
        <w:jc w:val="both"/>
        <w:rPr>
          <w:rFonts w:ascii="Times New Roman" w:hAnsi="Times New Roman"/>
          <w:i w:val="0"/>
        </w:rPr>
      </w:pPr>
    </w:p>
    <w:p w:rsidR="00FA2BB0" w:rsidRDefault="00FA2BB0" w:rsidP="00FA2BB0">
      <w:pPr>
        <w:pStyle w:val="2"/>
        <w:spacing w:before="0" w:after="0" w:line="240" w:lineRule="exact"/>
        <w:jc w:val="both"/>
        <w:rPr>
          <w:rFonts w:ascii="Times New Roman" w:hAnsi="Times New Roman"/>
          <w:i w:val="0"/>
        </w:rPr>
      </w:pPr>
    </w:p>
    <w:p w:rsidR="00FA2BB0" w:rsidRDefault="00FA2BB0" w:rsidP="00FA2BB0">
      <w:pPr>
        <w:pStyle w:val="2"/>
        <w:spacing w:before="0" w:after="0" w:line="240" w:lineRule="exact"/>
        <w:jc w:val="both"/>
        <w:rPr>
          <w:rFonts w:ascii="Times New Roman" w:hAnsi="Times New Roman"/>
          <w:i w:val="0"/>
        </w:rPr>
      </w:pPr>
    </w:p>
    <w:p w:rsidR="008E75B4" w:rsidRDefault="008E75B4" w:rsidP="00FA2BB0">
      <w:pPr>
        <w:pStyle w:val="2"/>
        <w:spacing w:before="0" w:after="0" w:line="240" w:lineRule="exact"/>
        <w:jc w:val="both"/>
        <w:rPr>
          <w:rFonts w:ascii="Times New Roman" w:hAnsi="Times New Roman"/>
          <w:i w:val="0"/>
        </w:rPr>
      </w:pPr>
    </w:p>
    <w:p w:rsidR="008E75B4" w:rsidRDefault="008E75B4" w:rsidP="00FA2BB0">
      <w:pPr>
        <w:pStyle w:val="2"/>
        <w:spacing w:before="0" w:after="0" w:line="240" w:lineRule="exact"/>
        <w:jc w:val="both"/>
        <w:rPr>
          <w:rFonts w:ascii="Times New Roman" w:hAnsi="Times New Roman"/>
          <w:i w:val="0"/>
        </w:rPr>
      </w:pPr>
    </w:p>
    <w:p w:rsidR="008E75B4" w:rsidRDefault="008E75B4" w:rsidP="00FA2BB0">
      <w:pPr>
        <w:pStyle w:val="2"/>
        <w:spacing w:before="0" w:after="0" w:line="240" w:lineRule="exact"/>
        <w:jc w:val="both"/>
        <w:rPr>
          <w:rFonts w:ascii="Times New Roman" w:hAnsi="Times New Roman"/>
          <w:i w:val="0"/>
        </w:rPr>
      </w:pPr>
    </w:p>
    <w:p w:rsidR="008E75B4" w:rsidRDefault="008E75B4" w:rsidP="00FA2BB0">
      <w:pPr>
        <w:pStyle w:val="2"/>
        <w:spacing w:before="0" w:after="0" w:line="240" w:lineRule="exact"/>
        <w:jc w:val="both"/>
        <w:rPr>
          <w:rFonts w:ascii="Times New Roman" w:hAnsi="Times New Roman"/>
          <w:i w:val="0"/>
        </w:rPr>
      </w:pPr>
    </w:p>
    <w:p w:rsidR="008E75B4" w:rsidRDefault="008E75B4" w:rsidP="00FA2BB0">
      <w:pPr>
        <w:pStyle w:val="2"/>
        <w:spacing w:before="0" w:after="0" w:line="240" w:lineRule="exact"/>
        <w:jc w:val="both"/>
        <w:rPr>
          <w:rFonts w:ascii="Times New Roman" w:hAnsi="Times New Roman"/>
          <w:i w:val="0"/>
        </w:rPr>
      </w:pPr>
    </w:p>
    <w:p w:rsidR="008E75B4" w:rsidRDefault="008E75B4" w:rsidP="00FA2BB0">
      <w:pPr>
        <w:pStyle w:val="2"/>
        <w:spacing w:before="0" w:after="0" w:line="240" w:lineRule="exact"/>
        <w:jc w:val="both"/>
        <w:rPr>
          <w:rFonts w:ascii="Times New Roman" w:hAnsi="Times New Roman"/>
          <w:i w:val="0"/>
        </w:rPr>
      </w:pPr>
    </w:p>
    <w:p w:rsidR="008E75B4" w:rsidRDefault="008E75B4" w:rsidP="00FA2BB0">
      <w:pPr>
        <w:pStyle w:val="2"/>
        <w:spacing w:before="0" w:after="0" w:line="240" w:lineRule="exact"/>
        <w:jc w:val="both"/>
        <w:rPr>
          <w:rFonts w:ascii="Times New Roman" w:hAnsi="Times New Roman"/>
          <w:i w:val="0"/>
        </w:rPr>
      </w:pPr>
    </w:p>
    <w:p w:rsidR="008E75B4" w:rsidRDefault="008E75B4" w:rsidP="00FA2BB0">
      <w:pPr>
        <w:pStyle w:val="2"/>
        <w:spacing w:before="0" w:after="0" w:line="240" w:lineRule="exact"/>
        <w:jc w:val="both"/>
        <w:rPr>
          <w:rFonts w:ascii="Times New Roman" w:hAnsi="Times New Roman"/>
          <w:i w:val="0"/>
        </w:rPr>
      </w:pPr>
    </w:p>
    <w:p w:rsidR="008E75B4" w:rsidRDefault="00C36B15" w:rsidP="00FA2BB0">
      <w:pPr>
        <w:pStyle w:val="2"/>
        <w:spacing w:before="0" w:after="0" w:line="240" w:lineRule="exact"/>
        <w:jc w:val="both"/>
        <w:rPr>
          <w:rFonts w:ascii="Times New Roman" w:hAnsi="Times New Roman"/>
          <w:i w:val="0"/>
        </w:rPr>
      </w:pPr>
      <w:r>
        <w:rPr>
          <w:rFonts w:ascii="Times New Roman" w:hAnsi="Times New Roman"/>
          <w:i w:val="0"/>
        </w:rPr>
        <w:t>29.03.2017</w:t>
      </w:r>
      <w:r>
        <w:rPr>
          <w:rFonts w:ascii="Times New Roman" w:hAnsi="Times New Roman"/>
          <w:i w:val="0"/>
        </w:rPr>
        <w:tab/>
        <w:t>№ 116</w:t>
      </w:r>
    </w:p>
    <w:p w:rsidR="008E75B4" w:rsidRDefault="008E75B4" w:rsidP="00FA2BB0">
      <w:pPr>
        <w:pStyle w:val="2"/>
        <w:spacing w:before="0" w:after="0" w:line="240" w:lineRule="exact"/>
        <w:jc w:val="both"/>
        <w:rPr>
          <w:rFonts w:ascii="Times New Roman" w:hAnsi="Times New Roman"/>
          <w:i w:val="0"/>
        </w:rPr>
      </w:pPr>
    </w:p>
    <w:p w:rsidR="008E75B4" w:rsidRDefault="008E75B4" w:rsidP="00FA2BB0">
      <w:pPr>
        <w:pStyle w:val="2"/>
        <w:spacing w:before="0" w:after="0" w:line="240" w:lineRule="exact"/>
        <w:jc w:val="both"/>
        <w:rPr>
          <w:rFonts w:ascii="Times New Roman" w:hAnsi="Times New Roman"/>
          <w:i w:val="0"/>
        </w:rPr>
      </w:pPr>
    </w:p>
    <w:p w:rsidR="00FA2BB0" w:rsidRDefault="00FA2BB0" w:rsidP="00FA2BB0">
      <w:pPr>
        <w:pStyle w:val="2"/>
        <w:spacing w:before="0" w:after="0" w:line="240" w:lineRule="exact"/>
        <w:jc w:val="both"/>
        <w:rPr>
          <w:rFonts w:ascii="Times New Roman" w:hAnsi="Times New Roman"/>
          <w:i w:val="0"/>
        </w:rPr>
      </w:pPr>
      <w:r>
        <w:rPr>
          <w:rFonts w:ascii="Times New Roman" w:hAnsi="Times New Roman"/>
          <w:i w:val="0"/>
        </w:rPr>
        <w:t>О награждении Почетной грамотой</w:t>
      </w:r>
    </w:p>
    <w:p w:rsidR="00FA2BB0" w:rsidRDefault="00FA2BB0" w:rsidP="00FA2BB0">
      <w:pPr>
        <w:spacing w:line="240" w:lineRule="exact"/>
        <w:jc w:val="both"/>
        <w:rPr>
          <w:b/>
          <w:bCs/>
          <w:sz w:val="28"/>
          <w:szCs w:val="28"/>
        </w:rPr>
      </w:pPr>
      <w:r>
        <w:rPr>
          <w:b/>
          <w:bCs/>
          <w:sz w:val="28"/>
          <w:szCs w:val="28"/>
        </w:rPr>
        <w:t>Соликамской городской Думы</w:t>
      </w:r>
    </w:p>
    <w:p w:rsidR="00FA2BB0" w:rsidRDefault="00FA2BB0" w:rsidP="00FA2BB0">
      <w:pPr>
        <w:spacing w:line="240" w:lineRule="exact"/>
        <w:jc w:val="both"/>
        <w:rPr>
          <w:b/>
          <w:bCs/>
          <w:sz w:val="28"/>
          <w:szCs w:val="28"/>
        </w:rPr>
      </w:pPr>
      <w:proofErr w:type="spellStart"/>
      <w:r>
        <w:rPr>
          <w:b/>
          <w:bCs/>
          <w:sz w:val="28"/>
          <w:szCs w:val="28"/>
        </w:rPr>
        <w:t>Щеткина</w:t>
      </w:r>
      <w:proofErr w:type="spellEnd"/>
      <w:r>
        <w:rPr>
          <w:b/>
          <w:bCs/>
          <w:sz w:val="28"/>
          <w:szCs w:val="28"/>
        </w:rPr>
        <w:t xml:space="preserve"> Александра Геннадьевича</w:t>
      </w:r>
    </w:p>
    <w:p w:rsidR="00FA2BB0" w:rsidRDefault="00FA2BB0" w:rsidP="00FA2BB0">
      <w:pPr>
        <w:spacing w:line="240" w:lineRule="exact"/>
        <w:jc w:val="both"/>
        <w:rPr>
          <w:b/>
          <w:bCs/>
          <w:sz w:val="28"/>
          <w:szCs w:val="28"/>
        </w:rPr>
      </w:pPr>
    </w:p>
    <w:p w:rsidR="00FA2BB0" w:rsidRDefault="00FA2BB0" w:rsidP="00FA2BB0">
      <w:pPr>
        <w:spacing w:line="240" w:lineRule="exact"/>
        <w:jc w:val="both"/>
        <w:rPr>
          <w:sz w:val="28"/>
          <w:szCs w:val="28"/>
        </w:rPr>
      </w:pPr>
    </w:p>
    <w:p w:rsidR="00FA2BB0" w:rsidRDefault="00FA2BB0" w:rsidP="00FA2BB0">
      <w:pPr>
        <w:ind w:firstLine="708"/>
        <w:jc w:val="both"/>
        <w:rPr>
          <w:sz w:val="28"/>
          <w:szCs w:val="28"/>
        </w:rPr>
      </w:pPr>
      <w:r>
        <w:rPr>
          <w:sz w:val="28"/>
          <w:szCs w:val="28"/>
        </w:rPr>
        <w:t xml:space="preserve">На основании Положения о Почетной грамоте и Благодарственном письме Соликамской городской Думы, утвержденного решением Соликамской городской Думы от 24.02.2010 № 785 (в ред. решения Соликамской городской Думы от 31.03.2010), статьи 23 Устава Соликамского городского округа, </w:t>
      </w:r>
    </w:p>
    <w:p w:rsidR="00FA2BB0" w:rsidRDefault="00FA2BB0" w:rsidP="00FA2BB0">
      <w:pPr>
        <w:ind w:firstLine="708"/>
        <w:jc w:val="both"/>
        <w:rPr>
          <w:sz w:val="28"/>
          <w:szCs w:val="28"/>
        </w:rPr>
      </w:pPr>
    </w:p>
    <w:p w:rsidR="00FA2BB0" w:rsidRDefault="00FA2BB0" w:rsidP="00FA2BB0">
      <w:pPr>
        <w:ind w:firstLine="708"/>
        <w:jc w:val="both"/>
        <w:rPr>
          <w:sz w:val="28"/>
          <w:szCs w:val="28"/>
        </w:rPr>
      </w:pPr>
      <w:r>
        <w:rPr>
          <w:sz w:val="28"/>
          <w:szCs w:val="28"/>
        </w:rPr>
        <w:t>Соликамская городская Дума РЕШИЛА:</w:t>
      </w:r>
    </w:p>
    <w:p w:rsidR="00FA2BB0" w:rsidRDefault="00FA2BB0" w:rsidP="00FA2BB0">
      <w:pPr>
        <w:ind w:firstLine="708"/>
        <w:jc w:val="both"/>
        <w:rPr>
          <w:sz w:val="28"/>
          <w:szCs w:val="28"/>
        </w:rPr>
      </w:pPr>
    </w:p>
    <w:p w:rsidR="00FA2BB0" w:rsidRDefault="00FA2BB0" w:rsidP="00FA2BB0">
      <w:pPr>
        <w:ind w:firstLine="708"/>
        <w:jc w:val="both"/>
        <w:rPr>
          <w:sz w:val="28"/>
          <w:szCs w:val="28"/>
        </w:rPr>
      </w:pPr>
      <w:r>
        <w:rPr>
          <w:sz w:val="28"/>
          <w:szCs w:val="28"/>
        </w:rPr>
        <w:t xml:space="preserve">1. За многолетнюю,  добросовестную работу в Соликамской городской Думе, качественное выполнение депутатских обязанностей, внимательное отношение и понимание проблем своих избирателей,  в связи с празднованием Дня местного самоуправления наградить Почетной грамотой Соликамской городской Думы </w:t>
      </w:r>
      <w:proofErr w:type="spellStart"/>
      <w:r>
        <w:rPr>
          <w:sz w:val="28"/>
          <w:szCs w:val="28"/>
        </w:rPr>
        <w:t>Щеткина</w:t>
      </w:r>
      <w:proofErr w:type="spellEnd"/>
      <w:r>
        <w:rPr>
          <w:sz w:val="28"/>
          <w:szCs w:val="28"/>
        </w:rPr>
        <w:t xml:space="preserve"> Александра Геннадьевича, депутата   Соликамской городской Думы от избирательного округа № 3. </w:t>
      </w:r>
    </w:p>
    <w:p w:rsidR="00FA2BB0" w:rsidRDefault="00FA2BB0" w:rsidP="00FA2BB0">
      <w:pPr>
        <w:autoSpaceDE w:val="0"/>
        <w:autoSpaceDN w:val="0"/>
        <w:adjustRightInd w:val="0"/>
        <w:ind w:firstLine="708"/>
        <w:jc w:val="both"/>
        <w:rPr>
          <w:sz w:val="28"/>
          <w:szCs w:val="28"/>
        </w:rPr>
      </w:pPr>
      <w:r>
        <w:rPr>
          <w:sz w:val="28"/>
          <w:szCs w:val="28"/>
        </w:rPr>
        <w:t>2. Решение вступает в силу со дня  его принятия.</w:t>
      </w:r>
    </w:p>
    <w:p w:rsidR="00FA2BB0" w:rsidRDefault="00FA2BB0" w:rsidP="00FA2BB0">
      <w:pPr>
        <w:jc w:val="both"/>
        <w:rPr>
          <w:sz w:val="28"/>
          <w:szCs w:val="28"/>
        </w:rPr>
      </w:pPr>
    </w:p>
    <w:p w:rsidR="00FA2BB0" w:rsidRDefault="00FA2BB0" w:rsidP="00FA2BB0">
      <w:pPr>
        <w:spacing w:line="240" w:lineRule="exact"/>
        <w:jc w:val="both"/>
        <w:rPr>
          <w:color w:val="000000"/>
          <w:sz w:val="28"/>
          <w:szCs w:val="28"/>
        </w:rPr>
      </w:pPr>
    </w:p>
    <w:p w:rsidR="00FA2BB0" w:rsidRDefault="00FA2BB0" w:rsidP="00FA2BB0">
      <w:pPr>
        <w:spacing w:line="240" w:lineRule="exact"/>
        <w:jc w:val="both"/>
        <w:rPr>
          <w:sz w:val="28"/>
          <w:szCs w:val="28"/>
        </w:rPr>
      </w:pPr>
      <w:r>
        <w:rPr>
          <w:sz w:val="28"/>
          <w:szCs w:val="28"/>
        </w:rPr>
        <w:t xml:space="preserve">Председатель Соликамской </w:t>
      </w:r>
    </w:p>
    <w:p w:rsidR="00FA2BB0" w:rsidRDefault="00FA2BB0" w:rsidP="00FA2BB0">
      <w:pPr>
        <w:spacing w:line="240" w:lineRule="exact"/>
        <w:jc w:val="both"/>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С.В.Якутов</w:t>
      </w:r>
    </w:p>
    <w:p w:rsidR="00FA2BB0" w:rsidRDefault="00FA2BB0" w:rsidP="00FA2BB0">
      <w:pPr>
        <w:jc w:val="both"/>
      </w:pPr>
    </w:p>
    <w:p w:rsidR="00FA2BB0" w:rsidRDefault="00FA2BB0" w:rsidP="00FA2BB0">
      <w:pPr>
        <w:jc w:val="both"/>
      </w:pPr>
    </w:p>
    <w:p w:rsidR="00FA2BB0" w:rsidRDefault="00FA2BB0" w:rsidP="00FA2BB0">
      <w:pPr>
        <w:jc w:val="both"/>
      </w:pPr>
    </w:p>
    <w:p w:rsidR="00FA2BB0" w:rsidRDefault="00FA2BB0" w:rsidP="00FA2BB0">
      <w:pPr>
        <w:jc w:val="both"/>
      </w:pPr>
    </w:p>
    <w:p w:rsidR="00FA2BB0" w:rsidRDefault="00FA2BB0" w:rsidP="00FA2BB0">
      <w:pPr>
        <w:jc w:val="both"/>
      </w:pPr>
    </w:p>
    <w:p w:rsidR="00FA2BB0" w:rsidRDefault="00FA2BB0" w:rsidP="00FA2BB0">
      <w:pPr>
        <w:jc w:val="both"/>
      </w:pPr>
    </w:p>
    <w:p w:rsidR="00FA2BB0" w:rsidRDefault="00FA2BB0" w:rsidP="00FA2BB0">
      <w:pPr>
        <w:jc w:val="both"/>
      </w:pPr>
    </w:p>
    <w:p w:rsidR="00FA2BB0" w:rsidRDefault="00FA2BB0" w:rsidP="00FA2BB0">
      <w:pPr>
        <w:jc w:val="both"/>
      </w:pPr>
    </w:p>
    <w:p w:rsidR="00FA2BB0" w:rsidRDefault="00FA2BB0" w:rsidP="00FA2BB0">
      <w:pPr>
        <w:jc w:val="both"/>
        <w:rPr>
          <w:sz w:val="28"/>
          <w:szCs w:val="28"/>
        </w:rPr>
      </w:pPr>
    </w:p>
    <w:p w:rsidR="00FA2BB0" w:rsidRDefault="00FA2BB0" w:rsidP="00FA2BB0">
      <w:pPr>
        <w:jc w:val="both"/>
        <w:rPr>
          <w:sz w:val="28"/>
          <w:szCs w:val="28"/>
        </w:rPr>
      </w:pPr>
    </w:p>
    <w:p w:rsidR="00FA2BB0" w:rsidRDefault="00FA2BB0" w:rsidP="00FA2BB0">
      <w:pPr>
        <w:jc w:val="both"/>
        <w:rPr>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FA2BB0" w:rsidRDefault="00FA2BB0" w:rsidP="00FA2BB0">
      <w:pPr>
        <w:spacing w:line="240" w:lineRule="exact"/>
        <w:jc w:val="both"/>
        <w:rPr>
          <w:b/>
          <w:sz w:val="28"/>
          <w:szCs w:val="28"/>
        </w:rPr>
      </w:pPr>
    </w:p>
    <w:p w:rsidR="008E75B4" w:rsidRDefault="008E75B4" w:rsidP="00FA2BB0">
      <w:pPr>
        <w:spacing w:line="240" w:lineRule="exact"/>
        <w:jc w:val="both"/>
        <w:rPr>
          <w:b/>
          <w:sz w:val="28"/>
          <w:szCs w:val="28"/>
        </w:rPr>
      </w:pPr>
    </w:p>
    <w:p w:rsidR="008E75B4" w:rsidRDefault="008E75B4" w:rsidP="00FA2BB0">
      <w:pPr>
        <w:spacing w:line="240" w:lineRule="exact"/>
        <w:jc w:val="both"/>
        <w:rPr>
          <w:b/>
          <w:sz w:val="28"/>
          <w:szCs w:val="28"/>
        </w:rPr>
      </w:pPr>
    </w:p>
    <w:p w:rsidR="008E75B4" w:rsidRDefault="008E75B4" w:rsidP="00FA2BB0">
      <w:pPr>
        <w:spacing w:line="240" w:lineRule="exact"/>
        <w:jc w:val="both"/>
        <w:rPr>
          <w:b/>
          <w:sz w:val="28"/>
          <w:szCs w:val="28"/>
        </w:rPr>
      </w:pPr>
    </w:p>
    <w:p w:rsidR="008E75B4" w:rsidRDefault="008E75B4" w:rsidP="00FA2BB0">
      <w:pPr>
        <w:spacing w:line="240" w:lineRule="exact"/>
        <w:jc w:val="both"/>
        <w:rPr>
          <w:b/>
          <w:sz w:val="28"/>
          <w:szCs w:val="28"/>
        </w:rPr>
      </w:pPr>
    </w:p>
    <w:p w:rsidR="008E75B4" w:rsidRDefault="008E75B4" w:rsidP="00FA2BB0">
      <w:pPr>
        <w:spacing w:line="240" w:lineRule="exact"/>
        <w:jc w:val="both"/>
        <w:rPr>
          <w:b/>
          <w:sz w:val="28"/>
          <w:szCs w:val="28"/>
        </w:rPr>
      </w:pPr>
    </w:p>
    <w:p w:rsidR="008E75B4" w:rsidRDefault="008E75B4" w:rsidP="00FA2BB0">
      <w:pPr>
        <w:spacing w:line="240" w:lineRule="exact"/>
        <w:jc w:val="both"/>
        <w:rPr>
          <w:b/>
          <w:sz w:val="28"/>
          <w:szCs w:val="28"/>
        </w:rPr>
      </w:pPr>
    </w:p>
    <w:p w:rsidR="008E75B4" w:rsidRDefault="00323FA6" w:rsidP="00FA2BB0">
      <w:pPr>
        <w:spacing w:line="240" w:lineRule="exact"/>
        <w:jc w:val="both"/>
        <w:rPr>
          <w:b/>
          <w:sz w:val="28"/>
          <w:szCs w:val="28"/>
        </w:rPr>
      </w:pPr>
      <w:r>
        <w:rPr>
          <w:b/>
          <w:sz w:val="28"/>
          <w:szCs w:val="28"/>
        </w:rPr>
        <w:t xml:space="preserve">29.03.2017 </w:t>
      </w:r>
      <w:r>
        <w:rPr>
          <w:b/>
          <w:sz w:val="28"/>
          <w:szCs w:val="28"/>
        </w:rPr>
        <w:tab/>
        <w:t>№ 117</w:t>
      </w:r>
    </w:p>
    <w:p w:rsidR="008E75B4" w:rsidRDefault="008E75B4" w:rsidP="00FA2BB0">
      <w:pPr>
        <w:spacing w:line="240" w:lineRule="exact"/>
        <w:jc w:val="both"/>
        <w:rPr>
          <w:b/>
          <w:sz w:val="28"/>
          <w:szCs w:val="28"/>
        </w:rPr>
      </w:pPr>
    </w:p>
    <w:p w:rsidR="008E75B4" w:rsidRDefault="008E75B4" w:rsidP="00FA2BB0">
      <w:pPr>
        <w:spacing w:line="240" w:lineRule="exact"/>
        <w:jc w:val="both"/>
        <w:rPr>
          <w:b/>
          <w:sz w:val="28"/>
          <w:szCs w:val="28"/>
        </w:rPr>
      </w:pPr>
    </w:p>
    <w:p w:rsidR="00FA2BB0" w:rsidRDefault="00FA2BB0" w:rsidP="00FA2BB0">
      <w:pPr>
        <w:spacing w:line="240" w:lineRule="exact"/>
        <w:jc w:val="both"/>
        <w:rPr>
          <w:b/>
          <w:sz w:val="28"/>
          <w:szCs w:val="28"/>
        </w:rPr>
      </w:pPr>
      <w:r>
        <w:rPr>
          <w:b/>
          <w:sz w:val="28"/>
          <w:szCs w:val="28"/>
        </w:rPr>
        <w:t xml:space="preserve">О внесении изменений в Перечень вопросов </w:t>
      </w:r>
    </w:p>
    <w:p w:rsidR="00FA2BB0" w:rsidRDefault="00FA2BB0" w:rsidP="00FA2BB0">
      <w:pPr>
        <w:spacing w:line="240" w:lineRule="exact"/>
        <w:jc w:val="both"/>
        <w:rPr>
          <w:b/>
          <w:sz w:val="28"/>
          <w:szCs w:val="28"/>
        </w:rPr>
      </w:pPr>
      <w:r>
        <w:rPr>
          <w:b/>
          <w:sz w:val="28"/>
          <w:szCs w:val="28"/>
        </w:rPr>
        <w:t xml:space="preserve">для рассмотрения Соликамской городской Думой </w:t>
      </w:r>
    </w:p>
    <w:p w:rsidR="00FA2BB0" w:rsidRDefault="00FA2BB0" w:rsidP="00FA2BB0">
      <w:pPr>
        <w:spacing w:line="240" w:lineRule="exact"/>
        <w:jc w:val="both"/>
        <w:rPr>
          <w:b/>
          <w:sz w:val="28"/>
          <w:szCs w:val="28"/>
        </w:rPr>
      </w:pPr>
      <w:r>
        <w:rPr>
          <w:b/>
          <w:sz w:val="28"/>
          <w:szCs w:val="28"/>
        </w:rPr>
        <w:t xml:space="preserve">в 2017 году, </w:t>
      </w:r>
      <w:proofErr w:type="gramStart"/>
      <w:r>
        <w:rPr>
          <w:b/>
          <w:sz w:val="28"/>
          <w:szCs w:val="28"/>
        </w:rPr>
        <w:t>утвержденный</w:t>
      </w:r>
      <w:proofErr w:type="gramEnd"/>
      <w:r>
        <w:rPr>
          <w:b/>
          <w:sz w:val="28"/>
          <w:szCs w:val="28"/>
        </w:rPr>
        <w:t xml:space="preserve"> решением Соликамской </w:t>
      </w:r>
    </w:p>
    <w:p w:rsidR="00FA2BB0" w:rsidRDefault="00FA2BB0" w:rsidP="00FA2BB0">
      <w:pPr>
        <w:spacing w:line="240" w:lineRule="exact"/>
        <w:jc w:val="both"/>
        <w:rPr>
          <w:b/>
          <w:sz w:val="28"/>
          <w:szCs w:val="28"/>
        </w:rPr>
      </w:pPr>
      <w:r>
        <w:rPr>
          <w:b/>
          <w:sz w:val="28"/>
          <w:szCs w:val="28"/>
        </w:rPr>
        <w:t>городской Думы от 28.12.2016 № 67</w:t>
      </w:r>
    </w:p>
    <w:p w:rsidR="00FA2BB0" w:rsidRDefault="00FA2BB0" w:rsidP="00FA2BB0">
      <w:pPr>
        <w:spacing w:before="480"/>
        <w:jc w:val="both"/>
        <w:rPr>
          <w:b/>
          <w:sz w:val="28"/>
          <w:szCs w:val="28"/>
        </w:rPr>
      </w:pPr>
    </w:p>
    <w:p w:rsidR="00FA2BB0" w:rsidRDefault="00FA2BB0" w:rsidP="00FA2BB0">
      <w:pPr>
        <w:ind w:firstLine="708"/>
        <w:jc w:val="both"/>
        <w:rPr>
          <w:sz w:val="28"/>
          <w:szCs w:val="28"/>
        </w:rPr>
      </w:pPr>
      <w:r>
        <w:rPr>
          <w:sz w:val="28"/>
          <w:szCs w:val="28"/>
        </w:rPr>
        <w:t>Рассмотрев  письмо администрации города Соликамска от 01.03.2017 № СЭД-026-02-09б-27 на основании статьи 23 Устава Соликамского городского округа,</w:t>
      </w:r>
    </w:p>
    <w:p w:rsidR="00FA2BB0" w:rsidRDefault="00FA2BB0" w:rsidP="00FA2BB0">
      <w:pPr>
        <w:jc w:val="both"/>
        <w:rPr>
          <w:sz w:val="28"/>
          <w:szCs w:val="28"/>
        </w:rPr>
      </w:pPr>
    </w:p>
    <w:p w:rsidR="00FA2BB0" w:rsidRDefault="00FA2BB0" w:rsidP="00FA2BB0">
      <w:pPr>
        <w:jc w:val="both"/>
        <w:rPr>
          <w:sz w:val="28"/>
          <w:szCs w:val="28"/>
        </w:rPr>
      </w:pPr>
      <w:r>
        <w:rPr>
          <w:sz w:val="28"/>
          <w:szCs w:val="28"/>
        </w:rPr>
        <w:tab/>
        <w:t>Соликамская городская Дума РЕШИЛА:</w:t>
      </w:r>
    </w:p>
    <w:p w:rsidR="00FA2BB0" w:rsidRDefault="00FA2BB0" w:rsidP="00FA2BB0">
      <w:pPr>
        <w:jc w:val="both"/>
        <w:rPr>
          <w:sz w:val="28"/>
          <w:szCs w:val="28"/>
        </w:rPr>
      </w:pPr>
      <w:r>
        <w:rPr>
          <w:sz w:val="28"/>
          <w:szCs w:val="28"/>
        </w:rPr>
        <w:tab/>
      </w:r>
    </w:p>
    <w:p w:rsidR="00FA2BB0" w:rsidRDefault="00FA2BB0" w:rsidP="00FA2BB0">
      <w:pPr>
        <w:jc w:val="both"/>
        <w:rPr>
          <w:sz w:val="28"/>
          <w:szCs w:val="28"/>
        </w:rPr>
      </w:pPr>
      <w:r>
        <w:rPr>
          <w:sz w:val="28"/>
          <w:szCs w:val="28"/>
        </w:rPr>
        <w:t xml:space="preserve">         1. Внести следующие изменения в Перечень вопросов для рассмотрения Соликамской городской Думой в 2017 году, утвержденный решением Соликамской городской Думы от 28.12.2016 № 67:</w:t>
      </w:r>
    </w:p>
    <w:p w:rsidR="00FA2BB0" w:rsidRDefault="00FA2BB0" w:rsidP="00FA2BB0">
      <w:pPr>
        <w:ind w:firstLine="708"/>
        <w:jc w:val="both"/>
        <w:rPr>
          <w:sz w:val="28"/>
          <w:szCs w:val="28"/>
        </w:rPr>
      </w:pPr>
      <w:r>
        <w:rPr>
          <w:sz w:val="28"/>
          <w:szCs w:val="28"/>
        </w:rPr>
        <w:t>1.1) из раздела АПРЕЛЬ  исключить абзац следующего содержания:</w:t>
      </w:r>
    </w:p>
    <w:p w:rsidR="00FA2BB0" w:rsidRDefault="00FA2BB0" w:rsidP="00FA2BB0">
      <w:pPr>
        <w:ind w:firstLine="708"/>
        <w:jc w:val="both"/>
        <w:rPr>
          <w:sz w:val="28"/>
          <w:szCs w:val="28"/>
        </w:rPr>
      </w:pPr>
      <w:r>
        <w:rPr>
          <w:sz w:val="28"/>
          <w:szCs w:val="28"/>
        </w:rPr>
        <w:t>«Об информации администрации города Соликамска о выполнении муниципальной программы «Экономическое развитие Соликамского городского округа» в 2016 году».</w:t>
      </w:r>
    </w:p>
    <w:p w:rsidR="00FA2BB0" w:rsidRDefault="00FA2BB0" w:rsidP="00FA2BB0">
      <w:pPr>
        <w:ind w:firstLine="708"/>
        <w:jc w:val="both"/>
        <w:rPr>
          <w:sz w:val="28"/>
          <w:szCs w:val="28"/>
        </w:rPr>
      </w:pPr>
      <w:r>
        <w:rPr>
          <w:sz w:val="28"/>
          <w:szCs w:val="28"/>
        </w:rPr>
        <w:t xml:space="preserve">1.2) раздел МАРТ дополнить абзацем следующего содержания: </w:t>
      </w:r>
    </w:p>
    <w:p w:rsidR="00FA2BB0" w:rsidRDefault="00FA2BB0" w:rsidP="00FA2BB0">
      <w:pPr>
        <w:ind w:firstLine="708"/>
        <w:jc w:val="both"/>
        <w:rPr>
          <w:sz w:val="28"/>
          <w:szCs w:val="28"/>
        </w:rPr>
      </w:pPr>
      <w:r>
        <w:rPr>
          <w:sz w:val="28"/>
          <w:szCs w:val="28"/>
        </w:rPr>
        <w:t>«Об информации администрации города Соликамска о выполнении муниципальной программы «Экономическое развитие Соликамского городского округа» в 2016 году».</w:t>
      </w:r>
    </w:p>
    <w:p w:rsidR="00FA2BB0" w:rsidRDefault="00FA2BB0" w:rsidP="00FA2BB0">
      <w:pPr>
        <w:ind w:firstLine="708"/>
        <w:jc w:val="both"/>
        <w:rPr>
          <w:sz w:val="28"/>
          <w:szCs w:val="28"/>
        </w:rPr>
      </w:pPr>
      <w:r>
        <w:rPr>
          <w:sz w:val="28"/>
          <w:szCs w:val="28"/>
        </w:rPr>
        <w:t>2. Решение вступает в силу со дня принятия и подлежит опубликованию в газете «Соликамский рабочий».</w:t>
      </w: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p>
    <w:p w:rsidR="00FA2BB0" w:rsidRDefault="00FA2BB0" w:rsidP="00FA2BB0">
      <w:pPr>
        <w:spacing w:line="240" w:lineRule="exact"/>
        <w:jc w:val="both"/>
        <w:rPr>
          <w:sz w:val="28"/>
          <w:szCs w:val="28"/>
        </w:rPr>
      </w:pPr>
      <w:r>
        <w:rPr>
          <w:sz w:val="28"/>
          <w:szCs w:val="28"/>
        </w:rPr>
        <w:t>Председатель Соликамской</w:t>
      </w:r>
    </w:p>
    <w:p w:rsidR="00AA29DB" w:rsidRPr="00FA2BB0" w:rsidRDefault="00FA2BB0" w:rsidP="00FA2BB0">
      <w:pPr>
        <w:spacing w:line="240" w:lineRule="exact"/>
        <w:jc w:val="both"/>
        <w:rPr>
          <w:sz w:val="28"/>
          <w:szCs w:val="28"/>
        </w:rPr>
      </w:pPr>
      <w:r>
        <w:rPr>
          <w:sz w:val="28"/>
          <w:szCs w:val="28"/>
        </w:rPr>
        <w:t>городской Думы                                                                                       С.В.Якутов</w:t>
      </w:r>
    </w:p>
    <w:sectPr w:rsidR="00AA29DB" w:rsidRPr="00FA2BB0" w:rsidSect="00FA2BB0">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20000287" w:usb1="00000000"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27243"/>
    <w:multiLevelType w:val="hybridMultilevel"/>
    <w:tmpl w:val="2C98361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24E0919"/>
    <w:multiLevelType w:val="hybridMultilevel"/>
    <w:tmpl w:val="47A8511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37F55D7"/>
    <w:multiLevelType w:val="hybridMultilevel"/>
    <w:tmpl w:val="4942B55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6120E67"/>
    <w:multiLevelType w:val="hybridMultilevel"/>
    <w:tmpl w:val="86B6826C"/>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E3776C7"/>
    <w:multiLevelType w:val="hybridMultilevel"/>
    <w:tmpl w:val="0A7A3BFE"/>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07E56EC"/>
    <w:multiLevelType w:val="hybridMultilevel"/>
    <w:tmpl w:val="AE92963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0B23E1E"/>
    <w:multiLevelType w:val="hybridMultilevel"/>
    <w:tmpl w:val="71507908"/>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3FD7F17"/>
    <w:multiLevelType w:val="hybridMultilevel"/>
    <w:tmpl w:val="E2EAB66A"/>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142B6A1C"/>
    <w:multiLevelType w:val="hybridMultilevel"/>
    <w:tmpl w:val="DBD29D6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14703D6D"/>
    <w:multiLevelType w:val="hybridMultilevel"/>
    <w:tmpl w:val="A0F666DC"/>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16BD0CEA"/>
    <w:multiLevelType w:val="hybridMultilevel"/>
    <w:tmpl w:val="19E6E3D6"/>
    <w:lvl w:ilvl="0" w:tplc="4C2C946A">
      <w:start w:val="1"/>
      <w:numFmt w:val="bullet"/>
      <w:lvlText w:val=""/>
      <w:lvlJc w:val="left"/>
      <w:pPr>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19A457E0"/>
    <w:multiLevelType w:val="multilevel"/>
    <w:tmpl w:val="A0A2D1DA"/>
    <w:lvl w:ilvl="0">
      <w:start w:val="1"/>
      <w:numFmt w:val="decimal"/>
      <w:lvlText w:val="%1."/>
      <w:lvlJc w:val="left"/>
      <w:pPr>
        <w:ind w:left="928" w:hanging="360"/>
      </w:pPr>
    </w:lvl>
    <w:lvl w:ilvl="1">
      <w:start w:val="10"/>
      <w:numFmt w:val="decimal"/>
      <w:isLgl/>
      <w:lvlText w:val="%1.%2."/>
      <w:lvlJc w:val="left"/>
      <w:pPr>
        <w:ind w:left="1918" w:hanging="1350"/>
      </w:pPr>
    </w:lvl>
    <w:lvl w:ilvl="2">
      <w:start w:val="1"/>
      <w:numFmt w:val="decimal"/>
      <w:isLgl/>
      <w:lvlText w:val="%1.%2.%3."/>
      <w:lvlJc w:val="left"/>
      <w:pPr>
        <w:ind w:left="1918" w:hanging="1350"/>
      </w:pPr>
    </w:lvl>
    <w:lvl w:ilvl="3">
      <w:start w:val="1"/>
      <w:numFmt w:val="decimal"/>
      <w:isLgl/>
      <w:lvlText w:val="%1.%2.%3.%4."/>
      <w:lvlJc w:val="left"/>
      <w:pPr>
        <w:ind w:left="1918" w:hanging="1350"/>
      </w:pPr>
    </w:lvl>
    <w:lvl w:ilvl="4">
      <w:start w:val="1"/>
      <w:numFmt w:val="decimal"/>
      <w:isLgl/>
      <w:lvlText w:val="%1.%2.%3.%4.%5."/>
      <w:lvlJc w:val="left"/>
      <w:pPr>
        <w:ind w:left="1918" w:hanging="1350"/>
      </w:pPr>
    </w:lvl>
    <w:lvl w:ilvl="5">
      <w:start w:val="1"/>
      <w:numFmt w:val="decimal"/>
      <w:isLgl/>
      <w:lvlText w:val="%1.%2.%3.%4.%5.%6."/>
      <w:lvlJc w:val="left"/>
      <w:pPr>
        <w:ind w:left="2008" w:hanging="1440"/>
      </w:pPr>
    </w:lvl>
    <w:lvl w:ilvl="6">
      <w:start w:val="1"/>
      <w:numFmt w:val="decimal"/>
      <w:isLgl/>
      <w:lvlText w:val="%1.%2.%3.%4.%5.%6.%7."/>
      <w:lvlJc w:val="left"/>
      <w:pPr>
        <w:ind w:left="2368" w:hanging="1800"/>
      </w:pPr>
    </w:lvl>
    <w:lvl w:ilvl="7">
      <w:start w:val="1"/>
      <w:numFmt w:val="decimal"/>
      <w:isLgl/>
      <w:lvlText w:val="%1.%2.%3.%4.%5.%6.%7.%8."/>
      <w:lvlJc w:val="left"/>
      <w:pPr>
        <w:ind w:left="2368" w:hanging="1800"/>
      </w:pPr>
    </w:lvl>
    <w:lvl w:ilvl="8">
      <w:start w:val="1"/>
      <w:numFmt w:val="decimal"/>
      <w:isLgl/>
      <w:lvlText w:val="%1.%2.%3.%4.%5.%6.%7.%8.%9."/>
      <w:lvlJc w:val="left"/>
      <w:pPr>
        <w:ind w:left="2728" w:hanging="2160"/>
      </w:pPr>
    </w:lvl>
  </w:abstractNum>
  <w:abstractNum w:abstractNumId="12">
    <w:nsid w:val="21B26998"/>
    <w:multiLevelType w:val="multilevel"/>
    <w:tmpl w:val="1152F2CA"/>
    <w:lvl w:ilvl="0">
      <w:start w:val="1"/>
      <w:numFmt w:val="decimal"/>
      <w:lvlText w:val="%1."/>
      <w:lvlJc w:val="left"/>
      <w:pPr>
        <w:ind w:left="450" w:hanging="450"/>
      </w:pPr>
    </w:lvl>
    <w:lvl w:ilvl="1">
      <w:start w:val="5"/>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5202" w:hanging="1800"/>
      </w:pPr>
    </w:lvl>
    <w:lvl w:ilvl="7">
      <w:start w:val="1"/>
      <w:numFmt w:val="decimal"/>
      <w:lvlText w:val="%1.%2.%3.%4.%5.%6.%7.%8."/>
      <w:lvlJc w:val="left"/>
      <w:pPr>
        <w:ind w:left="5769" w:hanging="1800"/>
      </w:pPr>
    </w:lvl>
    <w:lvl w:ilvl="8">
      <w:start w:val="1"/>
      <w:numFmt w:val="decimal"/>
      <w:lvlText w:val="%1.%2.%3.%4.%5.%6.%7.%8.%9."/>
      <w:lvlJc w:val="left"/>
      <w:pPr>
        <w:ind w:left="6696" w:hanging="2160"/>
      </w:pPr>
    </w:lvl>
  </w:abstractNum>
  <w:abstractNum w:abstractNumId="13">
    <w:nsid w:val="26083898"/>
    <w:multiLevelType w:val="hybridMultilevel"/>
    <w:tmpl w:val="9D9E32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271755F5"/>
    <w:multiLevelType w:val="hybridMultilevel"/>
    <w:tmpl w:val="8BC0BDD2"/>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2A082113"/>
    <w:multiLevelType w:val="hybridMultilevel"/>
    <w:tmpl w:val="41061266"/>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2AB0620A"/>
    <w:multiLevelType w:val="hybridMultilevel"/>
    <w:tmpl w:val="E4F8955E"/>
    <w:lvl w:ilvl="0" w:tplc="04190001">
      <w:start w:val="1"/>
      <w:numFmt w:val="bullet"/>
      <w:lvlText w:val=""/>
      <w:lvlJc w:val="left"/>
      <w:pPr>
        <w:ind w:left="214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2E541B5F"/>
    <w:multiLevelType w:val="hybridMultilevel"/>
    <w:tmpl w:val="E0525D9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8C63A13"/>
    <w:multiLevelType w:val="multilevel"/>
    <w:tmpl w:val="AA341638"/>
    <w:lvl w:ilvl="0">
      <w:start w:val="1"/>
      <w:numFmt w:val="decimal"/>
      <w:lvlText w:val="%1."/>
      <w:lvlJc w:val="left"/>
      <w:pPr>
        <w:ind w:left="720" w:hanging="360"/>
      </w:pPr>
    </w:lvl>
    <w:lvl w:ilvl="1">
      <w:start w:val="8"/>
      <w:numFmt w:val="decimal"/>
      <w:isLgl/>
      <w:lvlText w:val="%1.%2."/>
      <w:lvlJc w:val="left"/>
      <w:pPr>
        <w:ind w:left="1429" w:hanging="720"/>
      </w:pPr>
    </w:lvl>
    <w:lvl w:ilvl="2">
      <w:start w:val="1"/>
      <w:numFmt w:val="decimal"/>
      <w:isLgl/>
      <w:lvlText w:val="%1.%2.%3."/>
      <w:lvlJc w:val="left"/>
      <w:pPr>
        <w:ind w:left="1778" w:hanging="720"/>
      </w:pPr>
    </w:lvl>
    <w:lvl w:ilvl="3">
      <w:start w:val="1"/>
      <w:numFmt w:val="decimal"/>
      <w:isLgl/>
      <w:lvlText w:val="%1.%2.%3.%4."/>
      <w:lvlJc w:val="left"/>
      <w:pPr>
        <w:ind w:left="2487" w:hanging="1080"/>
      </w:pPr>
    </w:lvl>
    <w:lvl w:ilvl="4">
      <w:start w:val="1"/>
      <w:numFmt w:val="decimal"/>
      <w:isLgl/>
      <w:lvlText w:val="%1.%2.%3.%4.%5."/>
      <w:lvlJc w:val="left"/>
      <w:pPr>
        <w:ind w:left="2836" w:hanging="1080"/>
      </w:pPr>
    </w:lvl>
    <w:lvl w:ilvl="5">
      <w:start w:val="1"/>
      <w:numFmt w:val="decimal"/>
      <w:isLgl/>
      <w:lvlText w:val="%1.%2.%3.%4.%5.%6."/>
      <w:lvlJc w:val="left"/>
      <w:pPr>
        <w:ind w:left="3545" w:hanging="1440"/>
      </w:pPr>
    </w:lvl>
    <w:lvl w:ilvl="6">
      <w:start w:val="1"/>
      <w:numFmt w:val="decimal"/>
      <w:isLgl/>
      <w:lvlText w:val="%1.%2.%3.%4.%5.%6.%7."/>
      <w:lvlJc w:val="left"/>
      <w:pPr>
        <w:ind w:left="4254" w:hanging="1800"/>
      </w:pPr>
    </w:lvl>
    <w:lvl w:ilvl="7">
      <w:start w:val="1"/>
      <w:numFmt w:val="decimal"/>
      <w:isLgl/>
      <w:lvlText w:val="%1.%2.%3.%4.%5.%6.%7.%8."/>
      <w:lvlJc w:val="left"/>
      <w:pPr>
        <w:ind w:left="4603" w:hanging="1800"/>
      </w:pPr>
    </w:lvl>
    <w:lvl w:ilvl="8">
      <w:start w:val="1"/>
      <w:numFmt w:val="decimal"/>
      <w:isLgl/>
      <w:lvlText w:val="%1.%2.%3.%4.%5.%6.%7.%8.%9."/>
      <w:lvlJc w:val="left"/>
      <w:pPr>
        <w:ind w:left="5312" w:hanging="2160"/>
      </w:pPr>
    </w:lvl>
  </w:abstractNum>
  <w:abstractNum w:abstractNumId="19">
    <w:nsid w:val="38EF62C6"/>
    <w:multiLevelType w:val="multilevel"/>
    <w:tmpl w:val="8286DCDE"/>
    <w:lvl w:ilvl="0">
      <w:start w:val="1"/>
      <w:numFmt w:val="decimal"/>
      <w:lvlText w:val="%1."/>
      <w:lvlJc w:val="left"/>
      <w:pPr>
        <w:tabs>
          <w:tab w:val="num" w:pos="0"/>
        </w:tabs>
        <w:ind w:left="1069" w:hanging="360"/>
      </w:pPr>
    </w:lvl>
    <w:lvl w:ilvl="1">
      <w:start w:val="1"/>
      <w:numFmt w:val="decimal"/>
      <w:isLgl/>
      <w:lvlText w:val="%1.%2."/>
      <w:lvlJc w:val="left"/>
      <w:pPr>
        <w:tabs>
          <w:tab w:val="num" w:pos="0"/>
        </w:tabs>
        <w:ind w:left="1430" w:hanging="720"/>
      </w:pPr>
    </w:lvl>
    <w:lvl w:ilvl="2">
      <w:start w:val="1"/>
      <w:numFmt w:val="decimal"/>
      <w:isLgl/>
      <w:lvlText w:val="%1.%2.%3."/>
      <w:lvlJc w:val="left"/>
      <w:pPr>
        <w:tabs>
          <w:tab w:val="num" w:pos="0"/>
        </w:tabs>
        <w:ind w:left="1429" w:hanging="720"/>
      </w:pPr>
    </w:lvl>
    <w:lvl w:ilvl="3">
      <w:start w:val="1"/>
      <w:numFmt w:val="decimal"/>
      <w:isLgl/>
      <w:lvlText w:val="%1.%2.%3.%4."/>
      <w:lvlJc w:val="left"/>
      <w:pPr>
        <w:tabs>
          <w:tab w:val="num" w:pos="0"/>
        </w:tabs>
        <w:ind w:left="1789" w:hanging="1080"/>
      </w:pPr>
    </w:lvl>
    <w:lvl w:ilvl="4">
      <w:start w:val="1"/>
      <w:numFmt w:val="decimal"/>
      <w:isLgl/>
      <w:lvlText w:val="%1.%2.%3.%4.%5."/>
      <w:lvlJc w:val="left"/>
      <w:pPr>
        <w:tabs>
          <w:tab w:val="num" w:pos="0"/>
        </w:tabs>
        <w:ind w:left="1789" w:hanging="1080"/>
      </w:pPr>
    </w:lvl>
    <w:lvl w:ilvl="5">
      <w:start w:val="1"/>
      <w:numFmt w:val="decimal"/>
      <w:isLgl/>
      <w:lvlText w:val="%1.%2.%3.%4.%5.%6."/>
      <w:lvlJc w:val="left"/>
      <w:pPr>
        <w:tabs>
          <w:tab w:val="num" w:pos="0"/>
        </w:tabs>
        <w:ind w:left="2149" w:hanging="1440"/>
      </w:pPr>
    </w:lvl>
    <w:lvl w:ilvl="6">
      <w:start w:val="1"/>
      <w:numFmt w:val="decimal"/>
      <w:isLgl/>
      <w:lvlText w:val="%1.%2.%3.%4.%5.%6.%7."/>
      <w:lvlJc w:val="left"/>
      <w:pPr>
        <w:tabs>
          <w:tab w:val="num" w:pos="0"/>
        </w:tabs>
        <w:ind w:left="2509" w:hanging="1800"/>
      </w:pPr>
    </w:lvl>
    <w:lvl w:ilvl="7">
      <w:start w:val="1"/>
      <w:numFmt w:val="decimal"/>
      <w:isLgl/>
      <w:lvlText w:val="%1.%2.%3.%4.%5.%6.%7.%8."/>
      <w:lvlJc w:val="left"/>
      <w:pPr>
        <w:tabs>
          <w:tab w:val="num" w:pos="0"/>
        </w:tabs>
        <w:ind w:left="2509" w:hanging="1800"/>
      </w:pPr>
    </w:lvl>
    <w:lvl w:ilvl="8">
      <w:start w:val="1"/>
      <w:numFmt w:val="decimal"/>
      <w:isLgl/>
      <w:lvlText w:val="%1.%2.%3.%4.%5.%6.%7.%8.%9."/>
      <w:lvlJc w:val="left"/>
      <w:pPr>
        <w:tabs>
          <w:tab w:val="num" w:pos="0"/>
        </w:tabs>
        <w:ind w:left="2869" w:hanging="2160"/>
      </w:pPr>
    </w:lvl>
  </w:abstractNum>
  <w:abstractNum w:abstractNumId="20">
    <w:nsid w:val="3BFA27D9"/>
    <w:multiLevelType w:val="hybridMultilevel"/>
    <w:tmpl w:val="C7268ACA"/>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3DF34CA4"/>
    <w:multiLevelType w:val="hybridMultilevel"/>
    <w:tmpl w:val="D1683850"/>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40787F48"/>
    <w:multiLevelType w:val="hybridMultilevel"/>
    <w:tmpl w:val="925EC26E"/>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430E3640"/>
    <w:multiLevelType w:val="hybridMultilevel"/>
    <w:tmpl w:val="CB6EE16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4A9200DE"/>
    <w:multiLevelType w:val="hybridMultilevel"/>
    <w:tmpl w:val="DA0A4F78"/>
    <w:lvl w:ilvl="0" w:tplc="0419000F">
      <w:start w:val="1"/>
      <w:numFmt w:val="bullet"/>
      <w:lvlText w:val=""/>
      <w:lvlJc w:val="left"/>
      <w:pPr>
        <w:ind w:left="720" w:hanging="360"/>
      </w:pPr>
      <w:rPr>
        <w:rFonts w:ascii="Symbol" w:hAnsi="Symbol" w:hint="default"/>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4B4C6CF0"/>
    <w:multiLevelType w:val="hybridMultilevel"/>
    <w:tmpl w:val="09FC85D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5B54824"/>
    <w:multiLevelType w:val="hybridMultilevel"/>
    <w:tmpl w:val="07BE7F96"/>
    <w:lvl w:ilvl="0" w:tplc="F992DC82">
      <w:start w:val="1"/>
      <w:numFmt w:val="decimal"/>
      <w:lvlText w:val="%1)"/>
      <w:lvlJc w:val="left"/>
      <w:pPr>
        <w:ind w:left="163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7397FCD"/>
    <w:multiLevelType w:val="multilevel"/>
    <w:tmpl w:val="810E8634"/>
    <w:lvl w:ilvl="0">
      <w:start w:val="1"/>
      <w:numFmt w:val="decimal"/>
      <w:lvlText w:val="%1."/>
      <w:lvlJc w:val="left"/>
      <w:pPr>
        <w:ind w:left="450" w:hanging="450"/>
      </w:pPr>
    </w:lvl>
    <w:lvl w:ilvl="1">
      <w:start w:val="3"/>
      <w:numFmt w:val="decimal"/>
      <w:lvlText w:val="%1.%2."/>
      <w:lvlJc w:val="left"/>
      <w:pPr>
        <w:ind w:left="1430" w:hanging="720"/>
      </w:pPr>
    </w:lvl>
    <w:lvl w:ilvl="2">
      <w:start w:val="1"/>
      <w:numFmt w:val="decimal"/>
      <w:lvlText w:val="%1.%2.%3."/>
      <w:lvlJc w:val="left"/>
      <w:pPr>
        <w:ind w:left="2140" w:hanging="720"/>
      </w:pPr>
    </w:lvl>
    <w:lvl w:ilvl="3">
      <w:start w:val="1"/>
      <w:numFmt w:val="decimal"/>
      <w:lvlText w:val="%1.%2.%3.%4."/>
      <w:lvlJc w:val="left"/>
      <w:pPr>
        <w:ind w:left="3210" w:hanging="1080"/>
      </w:pPr>
    </w:lvl>
    <w:lvl w:ilvl="4">
      <w:start w:val="1"/>
      <w:numFmt w:val="decimal"/>
      <w:lvlText w:val="%1.%2.%3.%4.%5."/>
      <w:lvlJc w:val="left"/>
      <w:pPr>
        <w:ind w:left="3920" w:hanging="1080"/>
      </w:pPr>
    </w:lvl>
    <w:lvl w:ilvl="5">
      <w:start w:val="1"/>
      <w:numFmt w:val="decimal"/>
      <w:lvlText w:val="%1.%2.%3.%4.%5.%6."/>
      <w:lvlJc w:val="left"/>
      <w:pPr>
        <w:ind w:left="4990" w:hanging="1440"/>
      </w:pPr>
    </w:lvl>
    <w:lvl w:ilvl="6">
      <w:start w:val="1"/>
      <w:numFmt w:val="decimal"/>
      <w:lvlText w:val="%1.%2.%3.%4.%5.%6.%7."/>
      <w:lvlJc w:val="left"/>
      <w:pPr>
        <w:ind w:left="6060" w:hanging="1800"/>
      </w:pPr>
    </w:lvl>
    <w:lvl w:ilvl="7">
      <w:start w:val="1"/>
      <w:numFmt w:val="decimal"/>
      <w:lvlText w:val="%1.%2.%3.%4.%5.%6.%7.%8."/>
      <w:lvlJc w:val="left"/>
      <w:pPr>
        <w:ind w:left="6770" w:hanging="1800"/>
      </w:pPr>
    </w:lvl>
    <w:lvl w:ilvl="8">
      <w:start w:val="1"/>
      <w:numFmt w:val="decimal"/>
      <w:lvlText w:val="%1.%2.%3.%4.%5.%6.%7.%8.%9."/>
      <w:lvlJc w:val="left"/>
      <w:pPr>
        <w:ind w:left="7840" w:hanging="2160"/>
      </w:pPr>
    </w:lvl>
  </w:abstractNum>
  <w:abstractNum w:abstractNumId="28">
    <w:nsid w:val="58347B4C"/>
    <w:multiLevelType w:val="hybridMultilevel"/>
    <w:tmpl w:val="C7B04FE8"/>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E5B2531"/>
    <w:multiLevelType w:val="hybridMultilevel"/>
    <w:tmpl w:val="29E24D4C"/>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F7E1E1D"/>
    <w:multiLevelType w:val="hybridMultilevel"/>
    <w:tmpl w:val="F6B4EB8A"/>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6170410F"/>
    <w:multiLevelType w:val="hybridMultilevel"/>
    <w:tmpl w:val="BED209C2"/>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nsid w:val="63E17393"/>
    <w:multiLevelType w:val="hybridMultilevel"/>
    <w:tmpl w:val="4F10699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65617EBB"/>
    <w:multiLevelType w:val="hybridMultilevel"/>
    <w:tmpl w:val="40C2DED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68460DB2"/>
    <w:multiLevelType w:val="hybridMultilevel"/>
    <w:tmpl w:val="0BCAC5F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716E52D3"/>
    <w:multiLevelType w:val="hybridMultilevel"/>
    <w:tmpl w:val="6E88D5D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7B070B9F"/>
    <w:multiLevelType w:val="hybridMultilevel"/>
    <w:tmpl w:val="81004AE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7D9052DA"/>
    <w:multiLevelType w:val="hybridMultilevel"/>
    <w:tmpl w:val="9C1A1E3A"/>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nsid w:val="7FA07217"/>
    <w:multiLevelType w:val="hybridMultilevel"/>
    <w:tmpl w:val="7AE4F48C"/>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FA2BB0"/>
    <w:rsid w:val="001379FD"/>
    <w:rsid w:val="00172C0D"/>
    <w:rsid w:val="00183794"/>
    <w:rsid w:val="00221F00"/>
    <w:rsid w:val="002523C2"/>
    <w:rsid w:val="002550BD"/>
    <w:rsid w:val="002B4AAC"/>
    <w:rsid w:val="002B50D0"/>
    <w:rsid w:val="00323FA6"/>
    <w:rsid w:val="00383A6A"/>
    <w:rsid w:val="00392BDF"/>
    <w:rsid w:val="003C71D7"/>
    <w:rsid w:val="00400FD3"/>
    <w:rsid w:val="00405A3F"/>
    <w:rsid w:val="0048690D"/>
    <w:rsid w:val="004B1BA4"/>
    <w:rsid w:val="00596ECD"/>
    <w:rsid w:val="0068060A"/>
    <w:rsid w:val="00703092"/>
    <w:rsid w:val="007D2554"/>
    <w:rsid w:val="00822D9F"/>
    <w:rsid w:val="008E75B4"/>
    <w:rsid w:val="008F7A1B"/>
    <w:rsid w:val="00912C0B"/>
    <w:rsid w:val="00931E47"/>
    <w:rsid w:val="00941BD7"/>
    <w:rsid w:val="009F17BB"/>
    <w:rsid w:val="00A1755A"/>
    <w:rsid w:val="00A31233"/>
    <w:rsid w:val="00AA29DB"/>
    <w:rsid w:val="00B25B34"/>
    <w:rsid w:val="00B7267E"/>
    <w:rsid w:val="00BA3E72"/>
    <w:rsid w:val="00BE435B"/>
    <w:rsid w:val="00C174FF"/>
    <w:rsid w:val="00C36B15"/>
    <w:rsid w:val="00C4123F"/>
    <w:rsid w:val="00CD2EF3"/>
    <w:rsid w:val="00D12078"/>
    <w:rsid w:val="00D229F7"/>
    <w:rsid w:val="00D9227E"/>
    <w:rsid w:val="00DD26A3"/>
    <w:rsid w:val="00E55690"/>
    <w:rsid w:val="00F90C09"/>
    <w:rsid w:val="00FA2BB0"/>
    <w:rsid w:val="00FC7711"/>
    <w:rsid w:val="00FE6F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FA2BB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2BB0"/>
    <w:pPr>
      <w:keepNext/>
      <w:spacing w:before="240" w:after="60"/>
      <w:outlineLvl w:val="0"/>
    </w:pPr>
    <w:rPr>
      <w:rFonts w:ascii="Cambria" w:hAnsi="Cambria"/>
      <w:b/>
      <w:bCs/>
      <w:kern w:val="32"/>
      <w:sz w:val="32"/>
      <w:szCs w:val="32"/>
      <w:lang w:eastAsia="en-US"/>
    </w:rPr>
  </w:style>
  <w:style w:type="paragraph" w:styleId="2">
    <w:name w:val="heading 2"/>
    <w:basedOn w:val="a"/>
    <w:next w:val="a"/>
    <w:link w:val="20"/>
    <w:semiHidden/>
    <w:unhideWhenUsed/>
    <w:qFormat/>
    <w:rsid w:val="00FA2BB0"/>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rsid w:val="00FA2BB0"/>
    <w:pPr>
      <w:keepNext/>
      <w:keepLines/>
      <w:spacing w:before="200"/>
      <w:outlineLvl w:val="2"/>
    </w:pPr>
    <w:rPr>
      <w:rFonts w:ascii="Cambria" w:hAnsi="Cambria"/>
      <w:b/>
      <w:bCs/>
      <w:color w:val="4F81BD"/>
      <w:sz w:val="22"/>
      <w:szCs w:val="22"/>
      <w:lang w:eastAsia="en-US"/>
    </w:rPr>
  </w:style>
  <w:style w:type="paragraph" w:styleId="4">
    <w:name w:val="heading 4"/>
    <w:basedOn w:val="a"/>
    <w:next w:val="a"/>
    <w:link w:val="40"/>
    <w:semiHidden/>
    <w:unhideWhenUsed/>
    <w:qFormat/>
    <w:rsid w:val="00FA2BB0"/>
    <w:pPr>
      <w:keepNext/>
      <w:spacing w:line="360" w:lineRule="auto"/>
      <w:ind w:firstLine="709"/>
      <w:jc w:val="both"/>
      <w:outlineLvl w:val="3"/>
    </w:pPr>
    <w:rPr>
      <w:bCs/>
      <w:i/>
      <w:szCs w:val="28"/>
      <w:lang w:eastAsia="en-US"/>
    </w:rPr>
  </w:style>
  <w:style w:type="paragraph" w:styleId="5">
    <w:name w:val="heading 5"/>
    <w:basedOn w:val="a"/>
    <w:next w:val="a"/>
    <w:link w:val="50"/>
    <w:semiHidden/>
    <w:unhideWhenUsed/>
    <w:qFormat/>
    <w:rsid w:val="00FA2BB0"/>
    <w:pPr>
      <w:tabs>
        <w:tab w:val="num" w:pos="1008"/>
      </w:tabs>
      <w:spacing w:before="240" w:after="60"/>
      <w:ind w:left="1008" w:hanging="1008"/>
      <w:jc w:val="both"/>
      <w:outlineLvl w:val="4"/>
    </w:pPr>
    <w:rPr>
      <w:rFonts w:ascii="Arial" w:hAnsi="Arial" w:cs="Arial"/>
      <w:b/>
      <w:bCs/>
      <w:i/>
      <w:iCs/>
      <w:sz w:val="22"/>
      <w:szCs w:val="22"/>
    </w:rPr>
  </w:style>
  <w:style w:type="paragraph" w:styleId="6">
    <w:name w:val="heading 6"/>
    <w:basedOn w:val="a"/>
    <w:next w:val="a"/>
    <w:link w:val="60"/>
    <w:semiHidden/>
    <w:unhideWhenUsed/>
    <w:qFormat/>
    <w:rsid w:val="00FA2BB0"/>
    <w:pPr>
      <w:tabs>
        <w:tab w:val="num" w:pos="1152"/>
      </w:tabs>
      <w:spacing w:before="240" w:after="60"/>
      <w:ind w:left="1152" w:hanging="1152"/>
      <w:jc w:val="both"/>
      <w:outlineLvl w:val="5"/>
    </w:pPr>
    <w:rPr>
      <w:rFonts w:ascii="Arial" w:hAnsi="Arial" w:cs="Arial"/>
      <w:b/>
      <w:bCs/>
      <w:sz w:val="22"/>
      <w:szCs w:val="22"/>
    </w:rPr>
  </w:style>
  <w:style w:type="paragraph" w:styleId="7">
    <w:name w:val="heading 7"/>
    <w:basedOn w:val="a"/>
    <w:next w:val="a"/>
    <w:link w:val="70"/>
    <w:semiHidden/>
    <w:unhideWhenUsed/>
    <w:qFormat/>
    <w:rsid w:val="00FA2BB0"/>
    <w:pPr>
      <w:tabs>
        <w:tab w:val="num" w:pos="1296"/>
      </w:tabs>
      <w:spacing w:before="240" w:after="60"/>
      <w:ind w:left="1296" w:hanging="1296"/>
      <w:jc w:val="both"/>
      <w:outlineLvl w:val="6"/>
    </w:pPr>
    <w:rPr>
      <w:rFonts w:ascii="Arial" w:hAnsi="Arial" w:cs="Arial"/>
      <w:sz w:val="20"/>
      <w:szCs w:val="20"/>
    </w:rPr>
  </w:style>
  <w:style w:type="paragraph" w:styleId="8">
    <w:name w:val="heading 8"/>
    <w:basedOn w:val="a"/>
    <w:next w:val="a"/>
    <w:link w:val="80"/>
    <w:semiHidden/>
    <w:unhideWhenUsed/>
    <w:qFormat/>
    <w:rsid w:val="00FA2BB0"/>
    <w:pPr>
      <w:tabs>
        <w:tab w:val="num" w:pos="1440"/>
      </w:tabs>
      <w:spacing w:before="240" w:after="60"/>
      <w:ind w:left="1440" w:hanging="1440"/>
      <w:jc w:val="both"/>
      <w:outlineLvl w:val="7"/>
    </w:pPr>
    <w:rPr>
      <w:rFonts w:ascii="Arial" w:hAnsi="Arial" w:cs="Arial"/>
      <w:i/>
      <w:iCs/>
      <w:sz w:val="20"/>
      <w:szCs w:val="20"/>
    </w:rPr>
  </w:style>
  <w:style w:type="paragraph" w:styleId="9">
    <w:name w:val="heading 9"/>
    <w:basedOn w:val="a"/>
    <w:next w:val="a"/>
    <w:link w:val="90"/>
    <w:semiHidden/>
    <w:unhideWhenUsed/>
    <w:qFormat/>
    <w:rsid w:val="00FA2BB0"/>
    <w:pPr>
      <w:tabs>
        <w:tab w:val="num" w:pos="1584"/>
      </w:tabs>
      <w:spacing w:before="240" w:after="60"/>
      <w:ind w:left="1584" w:hanging="1584"/>
      <w:jc w:val="both"/>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2BB0"/>
    <w:rPr>
      <w:rFonts w:ascii="Cambria" w:eastAsia="Times New Roman" w:hAnsi="Cambria" w:cs="Times New Roman"/>
      <w:b/>
      <w:bCs/>
      <w:kern w:val="32"/>
      <w:sz w:val="32"/>
      <w:szCs w:val="32"/>
    </w:rPr>
  </w:style>
  <w:style w:type="character" w:customStyle="1" w:styleId="20">
    <w:name w:val="Заголовок 2 Знак"/>
    <w:basedOn w:val="a0"/>
    <w:link w:val="2"/>
    <w:semiHidden/>
    <w:rsid w:val="00FA2BB0"/>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FA2BB0"/>
    <w:rPr>
      <w:rFonts w:ascii="Cambria" w:eastAsia="Times New Roman" w:hAnsi="Cambria" w:cs="Times New Roman"/>
      <w:b/>
      <w:bCs/>
      <w:color w:val="4F81BD"/>
    </w:rPr>
  </w:style>
  <w:style w:type="character" w:customStyle="1" w:styleId="40">
    <w:name w:val="Заголовок 4 Знак"/>
    <w:basedOn w:val="a0"/>
    <w:link w:val="4"/>
    <w:semiHidden/>
    <w:rsid w:val="00FA2BB0"/>
    <w:rPr>
      <w:rFonts w:ascii="Times New Roman" w:eastAsia="Times New Roman" w:hAnsi="Times New Roman" w:cs="Times New Roman"/>
      <w:bCs/>
      <w:i/>
      <w:sz w:val="24"/>
      <w:szCs w:val="28"/>
    </w:rPr>
  </w:style>
  <w:style w:type="character" w:customStyle="1" w:styleId="50">
    <w:name w:val="Заголовок 5 Знак"/>
    <w:basedOn w:val="a0"/>
    <w:link w:val="5"/>
    <w:semiHidden/>
    <w:rsid w:val="00FA2BB0"/>
    <w:rPr>
      <w:rFonts w:ascii="Arial" w:eastAsia="Times New Roman" w:hAnsi="Arial" w:cs="Arial"/>
      <w:b/>
      <w:bCs/>
      <w:i/>
      <w:iCs/>
      <w:lang w:eastAsia="ru-RU"/>
    </w:rPr>
  </w:style>
  <w:style w:type="character" w:customStyle="1" w:styleId="60">
    <w:name w:val="Заголовок 6 Знак"/>
    <w:basedOn w:val="a0"/>
    <w:link w:val="6"/>
    <w:semiHidden/>
    <w:rsid w:val="00FA2BB0"/>
    <w:rPr>
      <w:rFonts w:ascii="Arial" w:eastAsia="Times New Roman" w:hAnsi="Arial" w:cs="Arial"/>
      <w:b/>
      <w:bCs/>
      <w:lang w:eastAsia="ru-RU"/>
    </w:rPr>
  </w:style>
  <w:style w:type="character" w:customStyle="1" w:styleId="70">
    <w:name w:val="Заголовок 7 Знак"/>
    <w:basedOn w:val="a0"/>
    <w:link w:val="7"/>
    <w:semiHidden/>
    <w:rsid w:val="00FA2BB0"/>
    <w:rPr>
      <w:rFonts w:ascii="Arial" w:eastAsia="Times New Roman" w:hAnsi="Arial" w:cs="Arial"/>
      <w:sz w:val="20"/>
      <w:szCs w:val="20"/>
      <w:lang w:eastAsia="ru-RU"/>
    </w:rPr>
  </w:style>
  <w:style w:type="character" w:customStyle="1" w:styleId="80">
    <w:name w:val="Заголовок 8 Знак"/>
    <w:basedOn w:val="a0"/>
    <w:link w:val="8"/>
    <w:semiHidden/>
    <w:rsid w:val="00FA2BB0"/>
    <w:rPr>
      <w:rFonts w:ascii="Arial" w:eastAsia="Times New Roman" w:hAnsi="Arial" w:cs="Arial"/>
      <w:i/>
      <w:iCs/>
      <w:sz w:val="20"/>
      <w:szCs w:val="20"/>
      <w:lang w:eastAsia="ru-RU"/>
    </w:rPr>
  </w:style>
  <w:style w:type="character" w:customStyle="1" w:styleId="90">
    <w:name w:val="Заголовок 9 Знак"/>
    <w:basedOn w:val="a0"/>
    <w:link w:val="9"/>
    <w:semiHidden/>
    <w:rsid w:val="00FA2BB0"/>
    <w:rPr>
      <w:rFonts w:ascii="Arial" w:eastAsia="Times New Roman" w:hAnsi="Arial" w:cs="Arial"/>
      <w:lang w:eastAsia="ru-RU"/>
    </w:rPr>
  </w:style>
  <w:style w:type="character" w:styleId="a3">
    <w:name w:val="Hyperlink"/>
    <w:semiHidden/>
    <w:unhideWhenUsed/>
    <w:rsid w:val="00FA2BB0"/>
    <w:rPr>
      <w:color w:val="0000FF"/>
      <w:u w:val="single"/>
    </w:rPr>
  </w:style>
  <w:style w:type="character" w:customStyle="1" w:styleId="a4">
    <w:name w:val="Обычный (веб) Знак"/>
    <w:basedOn w:val="a0"/>
    <w:link w:val="a5"/>
    <w:semiHidden/>
    <w:locked/>
    <w:rsid w:val="00FA2BB0"/>
    <w:rPr>
      <w:sz w:val="24"/>
      <w:szCs w:val="24"/>
    </w:rPr>
  </w:style>
  <w:style w:type="paragraph" w:styleId="a5">
    <w:name w:val="Normal (Web)"/>
    <w:basedOn w:val="a"/>
    <w:link w:val="a4"/>
    <w:semiHidden/>
    <w:unhideWhenUsed/>
    <w:rsid w:val="00FA2BB0"/>
    <w:pPr>
      <w:spacing w:before="100" w:beforeAutospacing="1" w:after="100" w:afterAutospacing="1"/>
    </w:pPr>
    <w:rPr>
      <w:rFonts w:asciiTheme="minorHAnsi" w:eastAsiaTheme="minorHAnsi" w:hAnsiTheme="minorHAnsi" w:cstheme="minorBidi"/>
      <w:lang w:eastAsia="en-US"/>
    </w:rPr>
  </w:style>
  <w:style w:type="paragraph" w:styleId="a6">
    <w:name w:val="footnote text"/>
    <w:basedOn w:val="a"/>
    <w:link w:val="11"/>
    <w:semiHidden/>
    <w:unhideWhenUsed/>
    <w:rsid w:val="00FA2BB0"/>
    <w:pPr>
      <w:spacing w:after="360"/>
      <w:jc w:val="both"/>
    </w:pPr>
    <w:rPr>
      <w:rFonts w:ascii="Arial" w:eastAsiaTheme="minorHAnsi" w:hAnsi="Arial" w:cs="Arial"/>
      <w:sz w:val="22"/>
      <w:szCs w:val="22"/>
      <w:lang w:eastAsia="en-US"/>
    </w:rPr>
  </w:style>
  <w:style w:type="character" w:customStyle="1" w:styleId="11">
    <w:name w:val="Текст сноски Знак1"/>
    <w:basedOn w:val="a0"/>
    <w:link w:val="a6"/>
    <w:semiHidden/>
    <w:locked/>
    <w:rsid w:val="00FA2BB0"/>
    <w:rPr>
      <w:rFonts w:ascii="Arial" w:hAnsi="Arial" w:cs="Arial"/>
    </w:rPr>
  </w:style>
  <w:style w:type="character" w:customStyle="1" w:styleId="a7">
    <w:name w:val="Текст сноски Знак"/>
    <w:basedOn w:val="a0"/>
    <w:semiHidden/>
    <w:rsid w:val="00FA2BB0"/>
    <w:rPr>
      <w:rFonts w:ascii="Times New Roman" w:eastAsia="Times New Roman" w:hAnsi="Times New Roman" w:cs="Times New Roman"/>
      <w:sz w:val="20"/>
      <w:szCs w:val="20"/>
      <w:lang w:eastAsia="ru-RU"/>
    </w:rPr>
  </w:style>
  <w:style w:type="character" w:customStyle="1" w:styleId="a8">
    <w:name w:val="Текст примечания Знак"/>
    <w:basedOn w:val="a0"/>
    <w:semiHidden/>
    <w:rsid w:val="00FA2BB0"/>
    <w:rPr>
      <w:rFonts w:ascii="Times New Roman" w:eastAsia="Times New Roman" w:hAnsi="Times New Roman" w:cs="Times New Roman"/>
      <w:sz w:val="20"/>
      <w:szCs w:val="20"/>
      <w:lang w:eastAsia="ru-RU"/>
    </w:rPr>
  </w:style>
  <w:style w:type="paragraph" w:styleId="a9">
    <w:name w:val="annotation text"/>
    <w:basedOn w:val="a"/>
    <w:link w:val="12"/>
    <w:semiHidden/>
    <w:unhideWhenUsed/>
    <w:rsid w:val="00FA2BB0"/>
    <w:pPr>
      <w:ind w:firstLine="709"/>
      <w:jc w:val="both"/>
    </w:pPr>
    <w:rPr>
      <w:rFonts w:asciiTheme="minorHAnsi" w:eastAsiaTheme="minorHAnsi" w:hAnsiTheme="minorHAnsi" w:cstheme="minorBidi"/>
      <w:sz w:val="22"/>
      <w:szCs w:val="22"/>
      <w:lang w:eastAsia="en-US"/>
    </w:rPr>
  </w:style>
  <w:style w:type="character" w:customStyle="1" w:styleId="12">
    <w:name w:val="Текст примечания Знак1"/>
    <w:basedOn w:val="a0"/>
    <w:link w:val="a9"/>
    <w:semiHidden/>
    <w:locked/>
    <w:rsid w:val="00FA2BB0"/>
  </w:style>
  <w:style w:type="paragraph" w:styleId="aa">
    <w:name w:val="header"/>
    <w:basedOn w:val="a"/>
    <w:link w:val="13"/>
    <w:semiHidden/>
    <w:unhideWhenUsed/>
    <w:rsid w:val="00FA2BB0"/>
    <w:pPr>
      <w:tabs>
        <w:tab w:val="center" w:pos="4677"/>
        <w:tab w:val="right" w:pos="9355"/>
      </w:tabs>
    </w:pPr>
    <w:rPr>
      <w:rFonts w:ascii="Calibri" w:eastAsia="Calibri" w:hAnsi="Calibri" w:cstheme="minorBidi"/>
      <w:sz w:val="22"/>
      <w:szCs w:val="22"/>
      <w:lang w:eastAsia="en-US"/>
    </w:rPr>
  </w:style>
  <w:style w:type="character" w:customStyle="1" w:styleId="13">
    <w:name w:val="Верхний колонтитул Знак1"/>
    <w:basedOn w:val="a0"/>
    <w:link w:val="aa"/>
    <w:semiHidden/>
    <w:locked/>
    <w:rsid w:val="00FA2BB0"/>
    <w:rPr>
      <w:rFonts w:ascii="Calibri" w:eastAsia="Calibri" w:hAnsi="Calibri"/>
    </w:rPr>
  </w:style>
  <w:style w:type="character" w:customStyle="1" w:styleId="ab">
    <w:name w:val="Верхний колонтитул Знак"/>
    <w:basedOn w:val="a0"/>
    <w:semiHidden/>
    <w:rsid w:val="00FA2BB0"/>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d"/>
    <w:semiHidden/>
    <w:rsid w:val="00FA2BB0"/>
    <w:rPr>
      <w:rFonts w:ascii="Times New Roman" w:eastAsia="Times New Roman" w:hAnsi="Times New Roman" w:cs="Times New Roman"/>
      <w:sz w:val="24"/>
      <w:szCs w:val="24"/>
      <w:lang w:eastAsia="ru-RU"/>
    </w:rPr>
  </w:style>
  <w:style w:type="paragraph" w:styleId="ad">
    <w:name w:val="footer"/>
    <w:basedOn w:val="a"/>
    <w:link w:val="ac"/>
    <w:semiHidden/>
    <w:unhideWhenUsed/>
    <w:rsid w:val="00FA2BB0"/>
    <w:pPr>
      <w:tabs>
        <w:tab w:val="center" w:pos="4677"/>
        <w:tab w:val="right" w:pos="9355"/>
      </w:tabs>
    </w:pPr>
  </w:style>
  <w:style w:type="paragraph" w:styleId="ae">
    <w:name w:val="endnote text"/>
    <w:basedOn w:val="a"/>
    <w:link w:val="14"/>
    <w:semiHidden/>
    <w:unhideWhenUsed/>
    <w:rsid w:val="00FA2BB0"/>
    <w:rPr>
      <w:rFonts w:ascii="Calibri" w:eastAsia="Calibri" w:hAnsi="Calibri" w:cstheme="minorBidi"/>
      <w:sz w:val="22"/>
      <w:szCs w:val="22"/>
      <w:lang w:eastAsia="en-US"/>
    </w:rPr>
  </w:style>
  <w:style w:type="character" w:customStyle="1" w:styleId="14">
    <w:name w:val="Текст концевой сноски Знак1"/>
    <w:basedOn w:val="a0"/>
    <w:link w:val="ae"/>
    <w:semiHidden/>
    <w:locked/>
    <w:rsid w:val="00FA2BB0"/>
    <w:rPr>
      <w:rFonts w:ascii="Calibri" w:eastAsia="Calibri" w:hAnsi="Calibri"/>
    </w:rPr>
  </w:style>
  <w:style w:type="character" w:customStyle="1" w:styleId="af">
    <w:name w:val="Текст концевой сноски Знак"/>
    <w:basedOn w:val="a0"/>
    <w:semiHidden/>
    <w:rsid w:val="00FA2BB0"/>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FA2BB0"/>
    <w:pPr>
      <w:spacing w:after="120"/>
    </w:pPr>
    <w:rPr>
      <w:lang w:val="en-US" w:eastAsia="en-US"/>
    </w:rPr>
  </w:style>
  <w:style w:type="character" w:customStyle="1" w:styleId="af1">
    <w:name w:val="Основной текст Знак"/>
    <w:basedOn w:val="a0"/>
    <w:link w:val="af0"/>
    <w:semiHidden/>
    <w:rsid w:val="00FA2BB0"/>
    <w:rPr>
      <w:rFonts w:ascii="Times New Roman" w:eastAsia="Times New Roman" w:hAnsi="Times New Roman" w:cs="Times New Roman"/>
      <w:sz w:val="24"/>
      <w:szCs w:val="24"/>
      <w:lang w:val="en-US"/>
    </w:rPr>
  </w:style>
  <w:style w:type="paragraph" w:styleId="af2">
    <w:name w:val="annotation subject"/>
    <w:basedOn w:val="a9"/>
    <w:next w:val="a9"/>
    <w:link w:val="15"/>
    <w:semiHidden/>
    <w:unhideWhenUsed/>
    <w:rsid w:val="00FA2BB0"/>
    <w:pPr>
      <w:spacing w:after="200"/>
      <w:ind w:firstLine="0"/>
      <w:jc w:val="left"/>
    </w:pPr>
    <w:rPr>
      <w:b/>
      <w:bCs/>
    </w:rPr>
  </w:style>
  <w:style w:type="character" w:customStyle="1" w:styleId="15">
    <w:name w:val="Тема примечания Знак1"/>
    <w:basedOn w:val="12"/>
    <w:link w:val="af2"/>
    <w:semiHidden/>
    <w:locked/>
    <w:rsid w:val="00FA2BB0"/>
    <w:rPr>
      <w:b/>
      <w:bCs/>
    </w:rPr>
  </w:style>
  <w:style w:type="character" w:customStyle="1" w:styleId="af3">
    <w:name w:val="Тема примечания Знак"/>
    <w:basedOn w:val="a8"/>
    <w:semiHidden/>
    <w:rsid w:val="00FA2BB0"/>
    <w:rPr>
      <w:rFonts w:ascii="Times New Roman" w:eastAsia="Times New Roman" w:hAnsi="Times New Roman" w:cs="Times New Roman"/>
      <w:b/>
      <w:bCs/>
      <w:sz w:val="20"/>
      <w:szCs w:val="20"/>
      <w:lang w:eastAsia="ru-RU"/>
    </w:rPr>
  </w:style>
  <w:style w:type="paragraph" w:styleId="af4">
    <w:name w:val="Balloon Text"/>
    <w:basedOn w:val="a"/>
    <w:link w:val="16"/>
    <w:semiHidden/>
    <w:unhideWhenUsed/>
    <w:rsid w:val="00FA2BB0"/>
    <w:rPr>
      <w:rFonts w:ascii="Tahoma" w:eastAsia="Calibri" w:hAnsi="Tahoma" w:cs="Tahoma"/>
      <w:sz w:val="16"/>
      <w:szCs w:val="16"/>
      <w:lang w:eastAsia="en-US"/>
    </w:rPr>
  </w:style>
  <w:style w:type="character" w:customStyle="1" w:styleId="16">
    <w:name w:val="Текст выноски Знак1"/>
    <w:basedOn w:val="a0"/>
    <w:link w:val="af4"/>
    <w:semiHidden/>
    <w:locked/>
    <w:rsid w:val="00FA2BB0"/>
    <w:rPr>
      <w:rFonts w:ascii="Tahoma" w:eastAsia="Calibri" w:hAnsi="Tahoma" w:cs="Tahoma"/>
      <w:sz w:val="16"/>
      <w:szCs w:val="16"/>
    </w:rPr>
  </w:style>
  <w:style w:type="character" w:customStyle="1" w:styleId="af5">
    <w:name w:val="Текст выноски Знак"/>
    <w:basedOn w:val="a0"/>
    <w:semiHidden/>
    <w:rsid w:val="00FA2BB0"/>
    <w:rPr>
      <w:rFonts w:ascii="Tahoma" w:eastAsia="Times New Roman" w:hAnsi="Tahoma" w:cs="Tahoma"/>
      <w:sz w:val="16"/>
      <w:szCs w:val="16"/>
      <w:lang w:eastAsia="ru-RU"/>
    </w:rPr>
  </w:style>
  <w:style w:type="character" w:customStyle="1" w:styleId="af6">
    <w:name w:val="Без интервала Знак"/>
    <w:link w:val="af7"/>
    <w:locked/>
    <w:rsid w:val="00FA2BB0"/>
    <w:rPr>
      <w:sz w:val="24"/>
      <w:szCs w:val="24"/>
    </w:rPr>
  </w:style>
  <w:style w:type="paragraph" w:styleId="af7">
    <w:name w:val="No Spacing"/>
    <w:link w:val="af6"/>
    <w:qFormat/>
    <w:rsid w:val="00FA2BB0"/>
    <w:pPr>
      <w:spacing w:after="0" w:line="240" w:lineRule="auto"/>
    </w:pPr>
    <w:rPr>
      <w:sz w:val="24"/>
      <w:szCs w:val="24"/>
    </w:rPr>
  </w:style>
  <w:style w:type="paragraph" w:styleId="af8">
    <w:name w:val="List Paragraph"/>
    <w:basedOn w:val="a"/>
    <w:qFormat/>
    <w:rsid w:val="00FA2BB0"/>
    <w:pPr>
      <w:ind w:left="720"/>
      <w:contextualSpacing/>
    </w:pPr>
  </w:style>
  <w:style w:type="paragraph" w:customStyle="1" w:styleId="ConsPlusTitle">
    <w:name w:val="ConsPlusTitle"/>
    <w:rsid w:val="00FA2BB0"/>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ConsPlusNormal">
    <w:name w:val="ConsPlusNormal Знак"/>
    <w:link w:val="ConsPlusNormal0"/>
    <w:locked/>
    <w:rsid w:val="00FA2BB0"/>
    <w:rPr>
      <w:rFonts w:ascii="Arial" w:hAnsi="Arial" w:cs="Arial"/>
      <w:sz w:val="20"/>
      <w:szCs w:val="20"/>
    </w:rPr>
  </w:style>
  <w:style w:type="paragraph" w:customStyle="1" w:styleId="ConsPlusNormal0">
    <w:name w:val="ConsPlusNormal"/>
    <w:link w:val="ConsPlusNormal"/>
    <w:rsid w:val="00FA2BB0"/>
    <w:pPr>
      <w:autoSpaceDE w:val="0"/>
      <w:autoSpaceDN w:val="0"/>
      <w:adjustRightInd w:val="0"/>
      <w:spacing w:after="0" w:line="240" w:lineRule="auto"/>
    </w:pPr>
    <w:rPr>
      <w:rFonts w:ascii="Arial" w:hAnsi="Arial" w:cs="Arial"/>
      <w:sz w:val="20"/>
      <w:szCs w:val="20"/>
    </w:rPr>
  </w:style>
  <w:style w:type="paragraph" w:customStyle="1" w:styleId="af9">
    <w:name w:val="Стиль"/>
    <w:basedOn w:val="a"/>
    <w:autoRedefine/>
    <w:rsid w:val="00FA2BB0"/>
    <w:pPr>
      <w:tabs>
        <w:tab w:val="left" w:pos="2160"/>
      </w:tabs>
      <w:spacing w:before="120" w:line="240" w:lineRule="exact"/>
      <w:jc w:val="both"/>
    </w:pPr>
    <w:rPr>
      <w:noProof/>
      <w:lang w:val="en-US" w:eastAsia="en-US"/>
    </w:rPr>
  </w:style>
  <w:style w:type="paragraph" w:customStyle="1" w:styleId="afa">
    <w:name w:val="Заголовок к тексту"/>
    <w:basedOn w:val="a"/>
    <w:next w:val="af0"/>
    <w:rsid w:val="00FA2BB0"/>
    <w:pPr>
      <w:suppressAutoHyphens/>
      <w:spacing w:after="480" w:line="240" w:lineRule="exact"/>
    </w:pPr>
    <w:rPr>
      <w:b/>
      <w:sz w:val="28"/>
      <w:szCs w:val="20"/>
    </w:rPr>
  </w:style>
  <w:style w:type="paragraph" w:customStyle="1" w:styleId="afb">
    <w:name w:val="Адресат"/>
    <w:basedOn w:val="a"/>
    <w:rsid w:val="00FA2BB0"/>
    <w:pPr>
      <w:suppressAutoHyphens/>
      <w:spacing w:line="240" w:lineRule="exact"/>
    </w:pPr>
    <w:rPr>
      <w:sz w:val="28"/>
      <w:szCs w:val="20"/>
    </w:rPr>
  </w:style>
  <w:style w:type="paragraph" w:customStyle="1" w:styleId="afc">
    <w:name w:val="Исполнитель"/>
    <w:basedOn w:val="af0"/>
    <w:rsid w:val="00FA2BB0"/>
    <w:pPr>
      <w:suppressAutoHyphens/>
      <w:spacing w:line="240" w:lineRule="exact"/>
    </w:pPr>
    <w:rPr>
      <w:szCs w:val="20"/>
    </w:rPr>
  </w:style>
  <w:style w:type="paragraph" w:customStyle="1" w:styleId="ConsPlusCell">
    <w:name w:val="ConsPlusCell"/>
    <w:rsid w:val="00FA2BB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1">
    <w:name w:val="Цветной список - Акцент 11"/>
    <w:basedOn w:val="a"/>
    <w:rsid w:val="00FA2BB0"/>
    <w:pPr>
      <w:ind w:left="720"/>
      <w:contextualSpacing/>
    </w:pPr>
    <w:rPr>
      <w:rFonts w:ascii="Calibri" w:hAnsi="Calibri"/>
      <w:sz w:val="22"/>
      <w:szCs w:val="22"/>
    </w:rPr>
  </w:style>
  <w:style w:type="paragraph" w:customStyle="1" w:styleId="ConsPlusNonformat">
    <w:name w:val="ConsPlusNonformat"/>
    <w:rsid w:val="00FA2BB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d">
    <w:name w:val="Титульный лист"/>
    <w:basedOn w:val="a"/>
    <w:rsid w:val="00FA2BB0"/>
    <w:pPr>
      <w:spacing w:before="120" w:after="120"/>
      <w:ind w:firstLine="907"/>
      <w:jc w:val="center"/>
    </w:pPr>
    <w:rPr>
      <w:rFonts w:ascii="Arial" w:hAnsi="Arial"/>
      <w:sz w:val="28"/>
    </w:rPr>
  </w:style>
  <w:style w:type="character" w:customStyle="1" w:styleId="afe">
    <w:name w:val="Инвестиционный паспорт Соликамск Знак"/>
    <w:link w:val="aff"/>
    <w:locked/>
    <w:rsid w:val="00FA2BB0"/>
    <w:rPr>
      <w:rFonts w:ascii="Arial" w:hAnsi="Arial" w:cs="Arial"/>
      <w:spacing w:val="-1"/>
      <w:sz w:val="24"/>
      <w:szCs w:val="24"/>
    </w:rPr>
  </w:style>
  <w:style w:type="paragraph" w:customStyle="1" w:styleId="aff">
    <w:name w:val="Инвестиционный паспорт Соликамск"/>
    <w:basedOn w:val="a"/>
    <w:link w:val="afe"/>
    <w:rsid w:val="00FA2BB0"/>
    <w:pPr>
      <w:spacing w:after="120" w:line="312" w:lineRule="auto"/>
      <w:ind w:firstLine="851"/>
      <w:jc w:val="both"/>
    </w:pPr>
    <w:rPr>
      <w:rFonts w:ascii="Arial" w:eastAsiaTheme="minorHAnsi" w:hAnsi="Arial" w:cs="Arial"/>
      <w:spacing w:val="-1"/>
      <w:lang w:eastAsia="en-US"/>
    </w:rPr>
  </w:style>
  <w:style w:type="paragraph" w:customStyle="1" w:styleId="aff0">
    <w:name w:val="Наименование"/>
    <w:basedOn w:val="a"/>
    <w:rsid w:val="00FA2BB0"/>
    <w:pPr>
      <w:spacing w:before="120" w:after="120"/>
      <w:ind w:left="1080" w:right="1134"/>
    </w:pPr>
    <w:rPr>
      <w:rFonts w:ascii="Arial" w:hAnsi="Arial"/>
      <w:b/>
      <w:bCs/>
      <w:sz w:val="32"/>
      <w:szCs w:val="20"/>
    </w:rPr>
  </w:style>
  <w:style w:type="paragraph" w:customStyle="1" w:styleId="aff1">
    <w:name w:val="Тема"/>
    <w:basedOn w:val="aff0"/>
    <w:rsid w:val="00FA2BB0"/>
    <w:rPr>
      <w:b w:val="0"/>
      <w:bCs w:val="0"/>
      <w:i/>
      <w:iCs/>
    </w:rPr>
  </w:style>
  <w:style w:type="paragraph" w:customStyle="1" w:styleId="aff2">
    <w:name w:val="Оглавление"/>
    <w:basedOn w:val="a"/>
    <w:rsid w:val="00FA2BB0"/>
    <w:pPr>
      <w:spacing w:after="240"/>
      <w:jc w:val="both"/>
    </w:pPr>
    <w:rPr>
      <w:rFonts w:ascii="Arial" w:hAnsi="Arial" w:cs="Arial"/>
      <w:sz w:val="28"/>
      <w:szCs w:val="28"/>
    </w:rPr>
  </w:style>
  <w:style w:type="paragraph" w:customStyle="1" w:styleId="aff3">
    <w:name w:val="Знак Знак Знак Знак Знак Знак Знак Знак Знак Знак"/>
    <w:basedOn w:val="a"/>
    <w:rsid w:val="00FA2BB0"/>
    <w:pPr>
      <w:spacing w:after="160" w:line="240" w:lineRule="exact"/>
    </w:pPr>
    <w:rPr>
      <w:rFonts w:ascii="Verdana" w:hAnsi="Verdana" w:cs="Verdana"/>
      <w:sz w:val="20"/>
      <w:szCs w:val="20"/>
      <w:lang w:val="en-US" w:eastAsia="en-US"/>
    </w:rPr>
  </w:style>
  <w:style w:type="paragraph" w:customStyle="1" w:styleId="font5">
    <w:name w:val="font5"/>
    <w:basedOn w:val="a"/>
    <w:rsid w:val="00FA2BB0"/>
    <w:pPr>
      <w:spacing w:before="100" w:beforeAutospacing="1" w:after="100" w:afterAutospacing="1"/>
    </w:pPr>
    <w:rPr>
      <w:rFonts w:ascii="Tahoma" w:hAnsi="Tahoma" w:cs="Tahoma"/>
      <w:color w:val="000000"/>
      <w:sz w:val="18"/>
      <w:szCs w:val="18"/>
    </w:rPr>
  </w:style>
  <w:style w:type="paragraph" w:customStyle="1" w:styleId="font6">
    <w:name w:val="font6"/>
    <w:basedOn w:val="a"/>
    <w:rsid w:val="00FA2BB0"/>
    <w:pPr>
      <w:spacing w:before="100" w:beforeAutospacing="1" w:after="100" w:afterAutospacing="1"/>
    </w:pPr>
    <w:rPr>
      <w:rFonts w:ascii="Tahoma" w:hAnsi="Tahoma" w:cs="Tahoma"/>
      <w:b/>
      <w:bCs/>
      <w:color w:val="000000"/>
      <w:sz w:val="18"/>
      <w:szCs w:val="18"/>
    </w:rPr>
  </w:style>
  <w:style w:type="paragraph" w:customStyle="1" w:styleId="xl72">
    <w:name w:val="xl72"/>
    <w:basedOn w:val="a"/>
    <w:rsid w:val="00FA2BB0"/>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73">
    <w:name w:val="xl73"/>
    <w:basedOn w:val="a"/>
    <w:rsid w:val="00FA2BB0"/>
    <w:pPr>
      <w:pBdr>
        <w:left w:val="single" w:sz="8" w:space="0" w:color="auto"/>
        <w:bottom w:val="single" w:sz="8" w:space="0" w:color="auto"/>
        <w:right w:val="single" w:sz="8" w:space="0" w:color="auto"/>
      </w:pBdr>
      <w:spacing w:before="100" w:beforeAutospacing="1" w:after="100" w:afterAutospacing="1"/>
    </w:pPr>
  </w:style>
  <w:style w:type="paragraph" w:customStyle="1" w:styleId="xl74">
    <w:name w:val="xl74"/>
    <w:basedOn w:val="a"/>
    <w:rsid w:val="00FA2BB0"/>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5">
    <w:name w:val="xl75"/>
    <w:basedOn w:val="a"/>
    <w:rsid w:val="00FA2BB0"/>
    <w:pPr>
      <w:pBdr>
        <w:top w:val="single" w:sz="8" w:space="0" w:color="auto"/>
        <w:left w:val="single" w:sz="8" w:space="0" w:color="auto"/>
        <w:bottom w:val="single" w:sz="8" w:space="0" w:color="auto"/>
        <w:right w:val="single" w:sz="8" w:space="0" w:color="auto"/>
      </w:pBdr>
      <w:spacing w:before="100" w:beforeAutospacing="1" w:after="100" w:afterAutospacing="1"/>
      <w:jc w:val="right"/>
    </w:pPr>
  </w:style>
  <w:style w:type="paragraph" w:customStyle="1" w:styleId="xl76">
    <w:name w:val="xl76"/>
    <w:basedOn w:val="a"/>
    <w:rsid w:val="00FA2BB0"/>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77">
    <w:name w:val="xl77"/>
    <w:basedOn w:val="a"/>
    <w:rsid w:val="00FA2BB0"/>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78">
    <w:name w:val="xl78"/>
    <w:basedOn w:val="a"/>
    <w:rsid w:val="00FA2BB0"/>
    <w:pPr>
      <w:pBdr>
        <w:left w:val="single" w:sz="8" w:space="0" w:color="auto"/>
        <w:bottom w:val="single" w:sz="8" w:space="0" w:color="auto"/>
        <w:right w:val="single" w:sz="8" w:space="0" w:color="auto"/>
      </w:pBdr>
      <w:spacing w:before="100" w:beforeAutospacing="1" w:after="100" w:afterAutospacing="1"/>
      <w:jc w:val="both"/>
    </w:pPr>
  </w:style>
  <w:style w:type="paragraph" w:customStyle="1" w:styleId="xl79">
    <w:name w:val="xl79"/>
    <w:basedOn w:val="a"/>
    <w:rsid w:val="00FA2BB0"/>
    <w:pPr>
      <w:pBdr>
        <w:top w:val="single" w:sz="8" w:space="0" w:color="auto"/>
        <w:left w:val="single" w:sz="8" w:space="0" w:color="auto"/>
        <w:bottom w:val="single" w:sz="8" w:space="0" w:color="auto"/>
        <w:right w:val="single" w:sz="8" w:space="0" w:color="auto"/>
      </w:pBdr>
      <w:shd w:val="clear" w:color="auto" w:fill="F2F2F2"/>
      <w:spacing w:before="100" w:beforeAutospacing="1" w:after="100" w:afterAutospacing="1"/>
    </w:pPr>
  </w:style>
  <w:style w:type="paragraph" w:customStyle="1" w:styleId="xl80">
    <w:name w:val="xl80"/>
    <w:basedOn w:val="a"/>
    <w:rsid w:val="00FA2BB0"/>
    <w:pPr>
      <w:pBdr>
        <w:top w:val="single" w:sz="8" w:space="0" w:color="auto"/>
        <w:left w:val="single" w:sz="8" w:space="0" w:color="auto"/>
        <w:bottom w:val="single" w:sz="8" w:space="0" w:color="auto"/>
        <w:right w:val="single" w:sz="8" w:space="0" w:color="auto"/>
      </w:pBdr>
      <w:shd w:val="clear" w:color="auto" w:fill="F2F2F2"/>
      <w:spacing w:before="100" w:beforeAutospacing="1" w:after="100" w:afterAutospacing="1"/>
    </w:pPr>
  </w:style>
  <w:style w:type="paragraph" w:customStyle="1" w:styleId="xl81">
    <w:name w:val="xl81"/>
    <w:basedOn w:val="a"/>
    <w:rsid w:val="00FA2BB0"/>
    <w:pPr>
      <w:pBdr>
        <w:left w:val="single" w:sz="8" w:space="0" w:color="auto"/>
        <w:bottom w:val="single" w:sz="8" w:space="0" w:color="auto"/>
        <w:right w:val="single" w:sz="8" w:space="0" w:color="auto"/>
      </w:pBdr>
      <w:shd w:val="clear" w:color="auto" w:fill="F2F2F2"/>
      <w:spacing w:before="100" w:beforeAutospacing="1" w:after="100" w:afterAutospacing="1"/>
    </w:pPr>
  </w:style>
  <w:style w:type="paragraph" w:customStyle="1" w:styleId="xl82">
    <w:name w:val="xl82"/>
    <w:basedOn w:val="a"/>
    <w:rsid w:val="00FA2BB0"/>
    <w:pPr>
      <w:pBdr>
        <w:top w:val="single" w:sz="8" w:space="0" w:color="auto"/>
        <w:left w:val="single" w:sz="8" w:space="0" w:color="auto"/>
        <w:bottom w:val="single" w:sz="8" w:space="0" w:color="auto"/>
        <w:right w:val="single" w:sz="8" w:space="0" w:color="auto"/>
      </w:pBdr>
      <w:shd w:val="clear" w:color="auto" w:fill="F2F2F2"/>
      <w:spacing w:before="100" w:beforeAutospacing="1" w:after="100" w:afterAutospacing="1"/>
    </w:pPr>
  </w:style>
  <w:style w:type="paragraph" w:customStyle="1" w:styleId="xl83">
    <w:name w:val="xl83"/>
    <w:basedOn w:val="a"/>
    <w:rsid w:val="00FA2BB0"/>
    <w:pPr>
      <w:pBdr>
        <w:left w:val="single" w:sz="8" w:space="0" w:color="000000"/>
        <w:bottom w:val="single" w:sz="8" w:space="0" w:color="000000"/>
      </w:pBdr>
      <w:shd w:val="clear" w:color="auto" w:fill="F2F2F2"/>
      <w:spacing w:before="100" w:beforeAutospacing="1" w:after="100" w:afterAutospacing="1"/>
    </w:pPr>
  </w:style>
  <w:style w:type="paragraph" w:customStyle="1" w:styleId="xl84">
    <w:name w:val="xl84"/>
    <w:basedOn w:val="a"/>
    <w:rsid w:val="00FA2BB0"/>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rPr>
  </w:style>
  <w:style w:type="paragraph" w:customStyle="1" w:styleId="xl85">
    <w:name w:val="xl85"/>
    <w:basedOn w:val="a"/>
    <w:rsid w:val="00FA2BB0"/>
    <w:pPr>
      <w:pBdr>
        <w:top w:val="single" w:sz="8" w:space="0" w:color="auto"/>
        <w:left w:val="single" w:sz="8" w:space="0" w:color="auto"/>
        <w:bottom w:val="single" w:sz="8" w:space="0" w:color="auto"/>
        <w:right w:val="single" w:sz="8" w:space="0" w:color="auto"/>
      </w:pBdr>
      <w:spacing w:before="100" w:beforeAutospacing="1" w:after="100" w:afterAutospacing="1"/>
    </w:pPr>
    <w:rPr>
      <w:b/>
      <w:bCs/>
      <w:i/>
      <w:iCs/>
      <w:color w:val="000000"/>
    </w:rPr>
  </w:style>
  <w:style w:type="paragraph" w:customStyle="1" w:styleId="xl86">
    <w:name w:val="xl86"/>
    <w:basedOn w:val="a"/>
    <w:rsid w:val="00FA2BB0"/>
    <w:pPr>
      <w:pBdr>
        <w:top w:val="single" w:sz="8" w:space="0" w:color="000000"/>
        <w:left w:val="single" w:sz="8" w:space="0" w:color="000000"/>
      </w:pBdr>
      <w:spacing w:before="100" w:beforeAutospacing="1" w:after="100" w:afterAutospacing="1"/>
    </w:pPr>
    <w:rPr>
      <w:b/>
      <w:bCs/>
      <w:color w:val="000000"/>
    </w:rPr>
  </w:style>
  <w:style w:type="paragraph" w:customStyle="1" w:styleId="xl87">
    <w:name w:val="xl87"/>
    <w:basedOn w:val="a"/>
    <w:rsid w:val="00FA2BB0"/>
    <w:pPr>
      <w:pBdr>
        <w:top w:val="single" w:sz="8" w:space="0" w:color="000000"/>
      </w:pBdr>
      <w:spacing w:before="100" w:beforeAutospacing="1" w:after="100" w:afterAutospacing="1"/>
    </w:pPr>
    <w:rPr>
      <w:b/>
      <w:bCs/>
      <w:color w:val="000000"/>
    </w:rPr>
  </w:style>
  <w:style w:type="paragraph" w:customStyle="1" w:styleId="xl88">
    <w:name w:val="xl88"/>
    <w:basedOn w:val="a"/>
    <w:rsid w:val="00FA2BB0"/>
    <w:pPr>
      <w:pBdr>
        <w:top w:val="single" w:sz="8" w:space="0" w:color="000000"/>
        <w:right w:val="single" w:sz="8" w:space="0" w:color="000000"/>
      </w:pBdr>
      <w:spacing w:before="100" w:beforeAutospacing="1" w:after="100" w:afterAutospacing="1"/>
    </w:pPr>
    <w:rPr>
      <w:b/>
      <w:bCs/>
      <w:color w:val="000000"/>
    </w:rPr>
  </w:style>
  <w:style w:type="paragraph" w:customStyle="1" w:styleId="xl89">
    <w:name w:val="xl89"/>
    <w:basedOn w:val="a"/>
    <w:rsid w:val="00FA2BB0"/>
    <w:pPr>
      <w:pBdr>
        <w:top w:val="single" w:sz="8" w:space="0" w:color="auto"/>
        <w:left w:val="single" w:sz="8" w:space="0" w:color="auto"/>
        <w:bottom w:val="single" w:sz="8" w:space="0" w:color="auto"/>
        <w:right w:val="single" w:sz="8" w:space="0" w:color="auto"/>
      </w:pBdr>
      <w:shd w:val="clear" w:color="auto" w:fill="FFFF00"/>
      <w:spacing w:before="100" w:beforeAutospacing="1" w:after="100" w:afterAutospacing="1"/>
    </w:pPr>
    <w:rPr>
      <w:color w:val="000000"/>
    </w:rPr>
  </w:style>
  <w:style w:type="paragraph" w:customStyle="1" w:styleId="xl90">
    <w:name w:val="xl90"/>
    <w:basedOn w:val="a"/>
    <w:rsid w:val="00FA2BB0"/>
    <w:pPr>
      <w:pBdr>
        <w:top w:val="single" w:sz="8" w:space="0" w:color="auto"/>
        <w:left w:val="single" w:sz="8" w:space="0" w:color="auto"/>
        <w:bottom w:val="single" w:sz="8" w:space="0" w:color="auto"/>
        <w:right w:val="single" w:sz="8" w:space="0" w:color="auto"/>
      </w:pBdr>
      <w:shd w:val="clear" w:color="auto" w:fill="92D050"/>
      <w:spacing w:before="100" w:beforeAutospacing="1" w:after="100" w:afterAutospacing="1"/>
    </w:pPr>
    <w:rPr>
      <w:color w:val="000000"/>
    </w:rPr>
  </w:style>
  <w:style w:type="paragraph" w:customStyle="1" w:styleId="xl91">
    <w:name w:val="xl91"/>
    <w:basedOn w:val="a"/>
    <w:rsid w:val="00FA2BB0"/>
    <w:pPr>
      <w:pBdr>
        <w:top w:val="single" w:sz="8" w:space="0" w:color="auto"/>
        <w:left w:val="single" w:sz="8" w:space="0" w:color="auto"/>
        <w:bottom w:val="single" w:sz="8" w:space="0" w:color="auto"/>
        <w:right w:val="single" w:sz="8" w:space="0" w:color="auto"/>
      </w:pBdr>
      <w:shd w:val="clear" w:color="auto" w:fill="00B0F0"/>
      <w:spacing w:before="100" w:beforeAutospacing="1" w:after="100" w:afterAutospacing="1"/>
    </w:pPr>
    <w:rPr>
      <w:color w:val="000000"/>
    </w:rPr>
  </w:style>
  <w:style w:type="paragraph" w:customStyle="1" w:styleId="xl92">
    <w:name w:val="xl92"/>
    <w:basedOn w:val="a"/>
    <w:rsid w:val="00FA2BB0"/>
    <w:pPr>
      <w:pBdr>
        <w:top w:val="single" w:sz="8" w:space="0" w:color="auto"/>
        <w:left w:val="single" w:sz="8" w:space="0" w:color="auto"/>
        <w:bottom w:val="single" w:sz="8" w:space="0" w:color="auto"/>
        <w:right w:val="single" w:sz="8" w:space="0" w:color="auto"/>
      </w:pBdr>
      <w:shd w:val="clear" w:color="auto" w:fill="F2F2F2"/>
      <w:spacing w:before="100" w:beforeAutospacing="1" w:after="100" w:afterAutospacing="1"/>
      <w:jc w:val="both"/>
    </w:pPr>
  </w:style>
  <w:style w:type="paragraph" w:customStyle="1" w:styleId="xl93">
    <w:name w:val="xl93"/>
    <w:basedOn w:val="a"/>
    <w:rsid w:val="00FA2BB0"/>
    <w:pPr>
      <w:pBdr>
        <w:top w:val="single" w:sz="8" w:space="0" w:color="auto"/>
        <w:left w:val="single" w:sz="8" w:space="0" w:color="auto"/>
        <w:bottom w:val="single" w:sz="8" w:space="0" w:color="auto"/>
      </w:pBdr>
      <w:spacing w:before="100" w:beforeAutospacing="1" w:after="100" w:afterAutospacing="1"/>
    </w:pPr>
  </w:style>
  <w:style w:type="paragraph" w:customStyle="1" w:styleId="xl94">
    <w:name w:val="xl94"/>
    <w:basedOn w:val="a"/>
    <w:rsid w:val="00FA2BB0"/>
    <w:pPr>
      <w:pBdr>
        <w:top w:val="single" w:sz="8" w:space="0" w:color="auto"/>
        <w:bottom w:val="single" w:sz="8" w:space="0" w:color="auto"/>
      </w:pBdr>
      <w:spacing w:before="100" w:beforeAutospacing="1" w:after="100" w:afterAutospacing="1"/>
    </w:pPr>
  </w:style>
  <w:style w:type="paragraph" w:customStyle="1" w:styleId="xl95">
    <w:name w:val="xl95"/>
    <w:basedOn w:val="a"/>
    <w:rsid w:val="00FA2BB0"/>
    <w:pPr>
      <w:pBdr>
        <w:top w:val="single" w:sz="8" w:space="0" w:color="auto"/>
        <w:bottom w:val="single" w:sz="8" w:space="0" w:color="auto"/>
        <w:right w:val="single" w:sz="8" w:space="0" w:color="auto"/>
      </w:pBdr>
      <w:spacing w:before="100" w:beforeAutospacing="1" w:after="100" w:afterAutospacing="1"/>
    </w:pPr>
  </w:style>
  <w:style w:type="paragraph" w:customStyle="1" w:styleId="xl96">
    <w:name w:val="xl96"/>
    <w:basedOn w:val="a"/>
    <w:rsid w:val="00FA2BB0"/>
    <w:pPr>
      <w:pBdr>
        <w:left w:val="single" w:sz="8" w:space="0" w:color="000000"/>
        <w:bottom w:val="single" w:sz="8" w:space="0" w:color="000000"/>
      </w:pBdr>
      <w:spacing w:before="100" w:beforeAutospacing="1" w:after="100" w:afterAutospacing="1"/>
    </w:pPr>
  </w:style>
  <w:style w:type="paragraph" w:customStyle="1" w:styleId="xl97">
    <w:name w:val="xl97"/>
    <w:basedOn w:val="a"/>
    <w:rsid w:val="00FA2BB0"/>
    <w:pPr>
      <w:pBdr>
        <w:top w:val="single" w:sz="8" w:space="0" w:color="auto"/>
        <w:left w:val="single" w:sz="8" w:space="0" w:color="auto"/>
        <w:right w:val="single" w:sz="8" w:space="0" w:color="auto"/>
      </w:pBdr>
      <w:spacing w:before="100" w:beforeAutospacing="1" w:after="100" w:afterAutospacing="1"/>
    </w:pPr>
  </w:style>
  <w:style w:type="paragraph" w:customStyle="1" w:styleId="xl98">
    <w:name w:val="xl98"/>
    <w:basedOn w:val="a"/>
    <w:rsid w:val="00FA2BB0"/>
    <w:pPr>
      <w:pBdr>
        <w:top w:val="single" w:sz="8" w:space="0" w:color="auto"/>
        <w:left w:val="single" w:sz="8" w:space="0" w:color="auto"/>
        <w:bottom w:val="single" w:sz="8" w:space="0" w:color="auto"/>
        <w:right w:val="single" w:sz="8" w:space="0" w:color="auto"/>
      </w:pBdr>
      <w:spacing w:before="100" w:beforeAutospacing="1" w:after="100" w:afterAutospacing="1"/>
      <w:jc w:val="right"/>
    </w:pPr>
  </w:style>
  <w:style w:type="paragraph" w:customStyle="1" w:styleId="xl99">
    <w:name w:val="xl99"/>
    <w:basedOn w:val="a"/>
    <w:rsid w:val="00FA2BB0"/>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100">
    <w:name w:val="xl100"/>
    <w:basedOn w:val="a"/>
    <w:rsid w:val="00FA2BB0"/>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101">
    <w:name w:val="xl101"/>
    <w:basedOn w:val="a"/>
    <w:rsid w:val="00FA2BB0"/>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2">
    <w:name w:val="xl102"/>
    <w:basedOn w:val="a"/>
    <w:rsid w:val="00FA2BB0"/>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103">
    <w:name w:val="xl103"/>
    <w:basedOn w:val="a"/>
    <w:rsid w:val="00FA2BB0"/>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rPr>
  </w:style>
  <w:style w:type="paragraph" w:customStyle="1" w:styleId="xl104">
    <w:name w:val="xl104"/>
    <w:basedOn w:val="a"/>
    <w:rsid w:val="00FA2BB0"/>
    <w:pPr>
      <w:pBdr>
        <w:top w:val="single" w:sz="8" w:space="0" w:color="auto"/>
        <w:left w:val="single" w:sz="8" w:space="0" w:color="auto"/>
        <w:bottom w:val="single" w:sz="8" w:space="0" w:color="auto"/>
        <w:right w:val="single" w:sz="8" w:space="0" w:color="auto"/>
      </w:pBdr>
      <w:spacing w:before="100" w:beforeAutospacing="1" w:after="100" w:afterAutospacing="1"/>
      <w:jc w:val="right"/>
    </w:pPr>
  </w:style>
  <w:style w:type="paragraph" w:customStyle="1" w:styleId="xl105">
    <w:name w:val="xl105"/>
    <w:basedOn w:val="a"/>
    <w:rsid w:val="00FA2BB0"/>
    <w:pPr>
      <w:pBdr>
        <w:top w:val="single" w:sz="8" w:space="0" w:color="auto"/>
        <w:left w:val="single" w:sz="8" w:space="0" w:color="auto"/>
        <w:bottom w:val="single" w:sz="8" w:space="0" w:color="auto"/>
        <w:right w:val="single" w:sz="8" w:space="0" w:color="auto"/>
      </w:pBdr>
      <w:spacing w:before="100" w:beforeAutospacing="1" w:after="100" w:afterAutospacing="1"/>
      <w:jc w:val="center"/>
    </w:pPr>
  </w:style>
  <w:style w:type="paragraph" w:customStyle="1" w:styleId="xl106">
    <w:name w:val="xl106"/>
    <w:basedOn w:val="a"/>
    <w:rsid w:val="00FA2BB0"/>
    <w:pPr>
      <w:pBdr>
        <w:top w:val="single" w:sz="8" w:space="0" w:color="auto"/>
        <w:left w:val="single" w:sz="8" w:space="0" w:color="auto"/>
        <w:bottom w:val="single" w:sz="8" w:space="0" w:color="auto"/>
        <w:right w:val="single" w:sz="8" w:space="0" w:color="auto"/>
      </w:pBdr>
      <w:shd w:val="clear" w:color="auto" w:fill="F2F2F2"/>
      <w:spacing w:before="100" w:beforeAutospacing="1" w:after="100" w:afterAutospacing="1"/>
    </w:pPr>
  </w:style>
  <w:style w:type="paragraph" w:customStyle="1" w:styleId="xl107">
    <w:name w:val="xl107"/>
    <w:basedOn w:val="a"/>
    <w:rsid w:val="00FA2BB0"/>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108">
    <w:name w:val="xl108"/>
    <w:basedOn w:val="a"/>
    <w:rsid w:val="00FA2BB0"/>
    <w:pPr>
      <w:pBdr>
        <w:top w:val="single" w:sz="8" w:space="0" w:color="auto"/>
        <w:left w:val="single" w:sz="8" w:space="0" w:color="auto"/>
        <w:bottom w:val="single" w:sz="8" w:space="0" w:color="auto"/>
        <w:right w:val="single" w:sz="8" w:space="0" w:color="auto"/>
      </w:pBdr>
      <w:shd w:val="clear" w:color="auto" w:fill="F2F2F2"/>
      <w:spacing w:before="100" w:beforeAutospacing="1" w:after="100" w:afterAutospacing="1"/>
    </w:pPr>
  </w:style>
  <w:style w:type="paragraph" w:customStyle="1" w:styleId="xl109">
    <w:name w:val="xl109"/>
    <w:basedOn w:val="a"/>
    <w:rsid w:val="00FA2BB0"/>
    <w:pPr>
      <w:pBdr>
        <w:top w:val="single" w:sz="8" w:space="0" w:color="auto"/>
        <w:bottom w:val="single" w:sz="8" w:space="0" w:color="auto"/>
        <w:right w:val="single" w:sz="8" w:space="0" w:color="auto"/>
      </w:pBdr>
      <w:spacing w:before="100" w:beforeAutospacing="1" w:after="100" w:afterAutospacing="1"/>
      <w:jc w:val="right"/>
    </w:pPr>
  </w:style>
  <w:style w:type="paragraph" w:customStyle="1" w:styleId="xl110">
    <w:name w:val="xl110"/>
    <w:basedOn w:val="a"/>
    <w:rsid w:val="00FA2BB0"/>
    <w:pPr>
      <w:pBdr>
        <w:bottom w:val="single" w:sz="8" w:space="0" w:color="auto"/>
        <w:right w:val="single" w:sz="8" w:space="0" w:color="auto"/>
      </w:pBdr>
      <w:spacing w:before="100" w:beforeAutospacing="1" w:after="100" w:afterAutospacing="1"/>
      <w:jc w:val="right"/>
    </w:pPr>
  </w:style>
  <w:style w:type="paragraph" w:customStyle="1" w:styleId="xl111">
    <w:name w:val="xl111"/>
    <w:basedOn w:val="a"/>
    <w:rsid w:val="00FA2BB0"/>
    <w:pPr>
      <w:pBdr>
        <w:left w:val="single" w:sz="8" w:space="0" w:color="auto"/>
        <w:bottom w:val="single" w:sz="8" w:space="0" w:color="auto"/>
        <w:right w:val="single" w:sz="8" w:space="0" w:color="auto"/>
      </w:pBdr>
      <w:spacing w:before="100" w:beforeAutospacing="1" w:after="100" w:afterAutospacing="1"/>
      <w:jc w:val="both"/>
    </w:pPr>
  </w:style>
  <w:style w:type="paragraph" w:customStyle="1" w:styleId="xl112">
    <w:name w:val="xl112"/>
    <w:basedOn w:val="a"/>
    <w:rsid w:val="00FA2BB0"/>
    <w:pPr>
      <w:pBdr>
        <w:bottom w:val="single" w:sz="8" w:space="0" w:color="auto"/>
        <w:right w:val="single" w:sz="8" w:space="0" w:color="auto"/>
      </w:pBdr>
      <w:spacing w:before="100" w:beforeAutospacing="1" w:after="100" w:afterAutospacing="1"/>
      <w:jc w:val="both"/>
    </w:pPr>
  </w:style>
  <w:style w:type="paragraph" w:customStyle="1" w:styleId="xl113">
    <w:name w:val="xl113"/>
    <w:basedOn w:val="a"/>
    <w:rsid w:val="00FA2BB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4">
    <w:name w:val="xl114"/>
    <w:basedOn w:val="a"/>
    <w:rsid w:val="00FA2BB0"/>
    <w:pPr>
      <w:pBdr>
        <w:left w:val="single" w:sz="8" w:space="0" w:color="auto"/>
        <w:bottom w:val="single" w:sz="8" w:space="0" w:color="auto"/>
        <w:right w:val="single" w:sz="8" w:space="0" w:color="auto"/>
      </w:pBdr>
      <w:spacing w:before="100" w:beforeAutospacing="1" w:after="100" w:afterAutospacing="1"/>
      <w:jc w:val="right"/>
    </w:pPr>
  </w:style>
  <w:style w:type="paragraph" w:customStyle="1" w:styleId="xl115">
    <w:name w:val="xl115"/>
    <w:basedOn w:val="a"/>
    <w:rsid w:val="00FA2BB0"/>
    <w:pPr>
      <w:pBdr>
        <w:top w:val="single" w:sz="8" w:space="0" w:color="auto"/>
        <w:left w:val="single" w:sz="8" w:space="0" w:color="auto"/>
        <w:bottom w:val="single" w:sz="8" w:space="0" w:color="auto"/>
        <w:right w:val="single" w:sz="8" w:space="0" w:color="auto"/>
      </w:pBdr>
      <w:spacing w:before="100" w:beforeAutospacing="1" w:after="100" w:afterAutospacing="1"/>
      <w:jc w:val="center"/>
    </w:pPr>
  </w:style>
  <w:style w:type="paragraph" w:customStyle="1" w:styleId="xl116">
    <w:name w:val="xl116"/>
    <w:basedOn w:val="a"/>
    <w:rsid w:val="00FA2BB0"/>
    <w:pPr>
      <w:pBdr>
        <w:top w:val="single" w:sz="8" w:space="0" w:color="auto"/>
        <w:bottom w:val="single" w:sz="8" w:space="0" w:color="auto"/>
        <w:right w:val="single" w:sz="8" w:space="0" w:color="auto"/>
      </w:pBdr>
      <w:spacing w:before="100" w:beforeAutospacing="1" w:after="100" w:afterAutospacing="1"/>
      <w:jc w:val="center"/>
    </w:pPr>
  </w:style>
  <w:style w:type="paragraph" w:customStyle="1" w:styleId="xl117">
    <w:name w:val="xl117"/>
    <w:basedOn w:val="a"/>
    <w:rsid w:val="00FA2BB0"/>
    <w:pPr>
      <w:pBdr>
        <w:top w:val="single" w:sz="8" w:space="0" w:color="auto"/>
        <w:left w:val="single" w:sz="8" w:space="0" w:color="auto"/>
        <w:right w:val="single" w:sz="8" w:space="0" w:color="auto"/>
      </w:pBdr>
      <w:spacing w:before="100" w:beforeAutospacing="1" w:after="100" w:afterAutospacing="1"/>
    </w:pPr>
  </w:style>
  <w:style w:type="paragraph" w:customStyle="1" w:styleId="xl118">
    <w:name w:val="xl118"/>
    <w:basedOn w:val="a"/>
    <w:rsid w:val="00FA2BB0"/>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19">
    <w:name w:val="xl119"/>
    <w:basedOn w:val="a"/>
    <w:rsid w:val="00FA2BB0"/>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120">
    <w:name w:val="xl120"/>
    <w:basedOn w:val="a"/>
    <w:rsid w:val="00FA2BB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ConsNormal">
    <w:name w:val="ConsNormal"/>
    <w:rsid w:val="00FA2BB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4">
    <w:name w:val="регистрационные поля"/>
    <w:basedOn w:val="a"/>
    <w:rsid w:val="00FA2BB0"/>
    <w:pPr>
      <w:spacing w:line="240" w:lineRule="exact"/>
      <w:jc w:val="center"/>
    </w:pPr>
    <w:rPr>
      <w:sz w:val="28"/>
      <w:szCs w:val="20"/>
      <w:lang w:val="en-US"/>
    </w:rPr>
  </w:style>
  <w:style w:type="paragraph" w:customStyle="1" w:styleId="17">
    <w:name w:val="Абзац списка1"/>
    <w:basedOn w:val="a"/>
    <w:rsid w:val="00FA2BB0"/>
    <w:pPr>
      <w:ind w:left="720"/>
    </w:pPr>
  </w:style>
  <w:style w:type="paragraph" w:customStyle="1" w:styleId="msonormalcxsplast">
    <w:name w:val="msonormalcxsplast"/>
    <w:basedOn w:val="a"/>
    <w:rsid w:val="00FA2BB0"/>
    <w:pPr>
      <w:spacing w:before="100" w:beforeAutospacing="1" w:after="100" w:afterAutospacing="1"/>
    </w:pPr>
  </w:style>
  <w:style w:type="paragraph" w:customStyle="1" w:styleId="msonormalcxspmiddle">
    <w:name w:val="msonormalcxspmiddle"/>
    <w:basedOn w:val="a"/>
    <w:rsid w:val="00FA2BB0"/>
    <w:pPr>
      <w:spacing w:before="100" w:beforeAutospacing="1" w:after="100" w:afterAutospacing="1"/>
    </w:pPr>
  </w:style>
  <w:style w:type="paragraph" w:customStyle="1" w:styleId="western">
    <w:name w:val="western"/>
    <w:basedOn w:val="a"/>
    <w:rsid w:val="00FA2BB0"/>
    <w:pPr>
      <w:spacing w:before="100" w:beforeAutospacing="1" w:after="100" w:afterAutospacing="1"/>
    </w:pPr>
  </w:style>
  <w:style w:type="paragraph" w:customStyle="1" w:styleId="ConsPlusTitlePage">
    <w:name w:val="ConsPlusTitlePage"/>
    <w:rsid w:val="00FA2BB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Default">
    <w:name w:val="Default"/>
    <w:rsid w:val="00FA2BB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1">
    <w:name w:val="consplusnormal"/>
    <w:basedOn w:val="a"/>
    <w:rsid w:val="00FA2BB0"/>
    <w:pPr>
      <w:spacing w:before="100" w:beforeAutospacing="1" w:after="100" w:afterAutospacing="1"/>
    </w:pPr>
  </w:style>
  <w:style w:type="character" w:customStyle="1" w:styleId="18">
    <w:name w:val="Заголовок №1_"/>
    <w:basedOn w:val="a0"/>
    <w:link w:val="19"/>
    <w:uiPriority w:val="99"/>
    <w:locked/>
    <w:rsid w:val="00FA2BB0"/>
    <w:rPr>
      <w:rFonts w:ascii="Times New Roman" w:hAnsi="Times New Roman" w:cs="Times New Roman"/>
      <w:b/>
      <w:bCs/>
      <w:sz w:val="27"/>
      <w:szCs w:val="27"/>
      <w:shd w:val="clear" w:color="auto" w:fill="FFFFFF"/>
    </w:rPr>
  </w:style>
  <w:style w:type="paragraph" w:customStyle="1" w:styleId="19">
    <w:name w:val="Заголовок №1"/>
    <w:basedOn w:val="a"/>
    <w:link w:val="18"/>
    <w:uiPriority w:val="99"/>
    <w:rsid w:val="00FA2BB0"/>
    <w:pPr>
      <w:shd w:val="clear" w:color="auto" w:fill="FFFFFF"/>
      <w:spacing w:before="180" w:after="1620" w:line="240" w:lineRule="atLeast"/>
      <w:outlineLvl w:val="0"/>
    </w:pPr>
    <w:rPr>
      <w:rFonts w:eastAsiaTheme="minorHAnsi"/>
      <w:b/>
      <w:bCs/>
      <w:sz w:val="27"/>
      <w:szCs w:val="27"/>
      <w:lang w:eastAsia="en-US"/>
    </w:rPr>
  </w:style>
  <w:style w:type="table" w:styleId="aff5">
    <w:name w:val="Table Grid"/>
    <w:basedOn w:val="a1"/>
    <w:uiPriority w:val="59"/>
    <w:rsid w:val="00FA2BB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522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User\&#1052;&#1086;&#1080;%20&#1076;&#1086;&#1082;&#1091;&#1084;&#1077;&#1085;&#1090;&#1099;\29.03.2017%20&#1055;&#1088;&#1086;&#1077;&#1082;&#1090;&#1099;%20&#1088;&#1077;&#1096;&#1077;&#1085;&#1080;&#1081;%20&#1075;&#1086;&#1088;.%20&#1044;&#1091;&#1084;&#1099;.docx" TargetMode="External"/><Relationship Id="rId13" Type="http://schemas.openxmlformats.org/officeDocument/2006/relationships/hyperlink" Target="file:///C:\Documents%20and%20Settings\User\&#1052;&#1086;&#1080;%20&#1076;&#1086;&#1082;&#1091;&#1084;&#1077;&#1085;&#1090;&#1099;\29.03.2017%20&#1055;&#1088;&#1086;&#1077;&#1082;&#1090;&#1099;%20&#1088;&#1077;&#1096;&#1077;&#1085;&#1080;&#1081;%20&#1075;&#1086;&#1088;.%20&#1044;&#1091;&#1084;&#1099;.docx" TargetMode="External"/><Relationship Id="rId18" Type="http://schemas.openxmlformats.org/officeDocument/2006/relationships/hyperlink" Target="consultantplus://offline/ref=96D1F7EED6EDB001942667947F2034576FCA8B3F206464700CEFFDC109092BCB829657BDE2089510JE25F" TargetMode="External"/><Relationship Id="rId3" Type="http://schemas.openxmlformats.org/officeDocument/2006/relationships/styles" Target="styles.xml"/><Relationship Id="rId7" Type="http://schemas.openxmlformats.org/officeDocument/2006/relationships/hyperlink" Target="consultantplus://offline/ref=9A2C5B15055466C0069134E97D4BB8E1B0A3E1536BEC4ABB9B19931636E104E8CC4AB72B9F93095C7BE9D885Z0u4F" TargetMode="External"/><Relationship Id="rId12" Type="http://schemas.openxmlformats.org/officeDocument/2006/relationships/hyperlink" Target="file:///C:\Documents%20and%20Settings\User\&#1052;&#1086;&#1080;%20&#1076;&#1086;&#1082;&#1091;&#1084;&#1077;&#1085;&#1090;&#1099;\29.03.2017%20&#1055;&#1088;&#1086;&#1077;&#1082;&#1090;&#1099;%20&#1088;&#1077;&#1096;&#1077;&#1085;&#1080;&#1081;%20&#1075;&#1086;&#1088;.%20&#1044;&#1091;&#1084;&#1099;.docx" TargetMode="External"/><Relationship Id="rId17" Type="http://schemas.openxmlformats.org/officeDocument/2006/relationships/hyperlink" Target="consultantplus://offline/ref=96D1F7EED6EDB001942667947F2034576FCA8B3F206464700CEFFDC109092BCB829657BDE2089510JE25F" TargetMode="External"/><Relationship Id="rId2" Type="http://schemas.openxmlformats.org/officeDocument/2006/relationships/numbering" Target="numbering.xml"/><Relationship Id="rId16" Type="http://schemas.openxmlformats.org/officeDocument/2006/relationships/hyperlink" Target="file:///C:\Documents%20and%20Settings\User\&#1052;&#1086;&#1080;%20&#1076;&#1086;&#1082;&#1091;&#1084;&#1077;&#1085;&#1090;&#1099;\29.03.2017%20&#1055;&#1088;&#1086;&#1077;&#1082;&#1090;&#1099;%20&#1088;&#1077;&#1096;&#1077;&#1085;&#1080;&#1081;%20&#1075;&#1086;&#1088;.%20&#1044;&#1091;&#1084;&#1099;.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Documents%20and%20Settings\User\&#1052;&#1086;&#1080;%20&#1076;&#1086;&#1082;&#1091;&#1084;&#1077;&#1085;&#1090;&#1099;\29.03.2017%20&#1055;&#1088;&#1086;&#1077;&#1082;&#1090;&#1099;%20&#1088;&#1077;&#1096;&#1077;&#1085;&#1080;&#1081;%20&#1075;&#1086;&#1088;.%20&#1044;&#1091;&#1084;&#1099;.docx" TargetMode="External"/><Relationship Id="rId5" Type="http://schemas.openxmlformats.org/officeDocument/2006/relationships/settings" Target="settings.xml"/><Relationship Id="rId15" Type="http://schemas.openxmlformats.org/officeDocument/2006/relationships/hyperlink" Target="file:///C:\Documents%20and%20Settings\User\&#1052;&#1086;&#1080;%20&#1076;&#1086;&#1082;&#1091;&#1084;&#1077;&#1085;&#1090;&#1099;\29.03.2017%20&#1055;&#1088;&#1086;&#1077;&#1082;&#1090;&#1099;%20&#1088;&#1077;&#1096;&#1077;&#1085;&#1080;&#1081;%20&#1075;&#1086;&#1088;.%20&#1044;&#1091;&#1084;&#1099;.docx" TargetMode="External"/><Relationship Id="rId10" Type="http://schemas.openxmlformats.org/officeDocument/2006/relationships/hyperlink" Target="consultantplus://offline/ref=FE9F7EF8E950E8E7F957663D89ED24408F2B6A4CD30E9115CE6F02B3D44AA0DD065796A10CB157C706B212N825F"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AF2F5BEC2A6F1843E38D44DA1488EB9982937AC695ACBB47748A26W6vAF" TargetMode="External"/><Relationship Id="rId14" Type="http://schemas.openxmlformats.org/officeDocument/2006/relationships/hyperlink" Target="file:///C:\Documents%20and%20Settings\User\&#1052;&#1086;&#1080;%20&#1076;&#1086;&#1082;&#1091;&#1084;&#1077;&#1085;&#1090;&#1099;\29.03.2017%20&#1055;&#1088;&#1086;&#1077;&#1082;&#1090;&#1099;%20&#1088;&#1077;&#1096;&#1077;&#1085;&#1080;&#1081;%20&#1075;&#1086;&#1088;.%20&#1044;&#1091;&#1084;&#1099;.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B08BA-380F-478B-B8FE-2C6149860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88</Pages>
  <Words>22217</Words>
  <Characters>126640</Characters>
  <Application>Microsoft Office Word</Application>
  <DocSecurity>0</DocSecurity>
  <Lines>1055</Lines>
  <Paragraphs>297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148560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41</cp:revision>
  <cp:lastPrinted>2017-03-30T04:32:00Z</cp:lastPrinted>
  <dcterms:created xsi:type="dcterms:W3CDTF">2017-03-29T04:31:00Z</dcterms:created>
  <dcterms:modified xsi:type="dcterms:W3CDTF">2017-04-04T06:37:00Z</dcterms:modified>
</cp:coreProperties>
</file>